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49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220" w:right="260"/>
        </w:sectPr>
      </w:pPr>
    </w:p>
    <w:p>
      <w:pPr>
        <w:pStyle w:val="BodyText"/>
        <w:tabs>
          <w:tab w:pos="858" w:val="left" w:leader="none"/>
        </w:tabs>
        <w:spacing w:before="64"/>
        <w:ind w:left="335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28"/>
      </w:pPr>
    </w:p>
    <w:p>
      <w:pPr>
        <w:pStyle w:val="BodyText"/>
        <w:spacing w:before="1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-16048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oliver.kim@example.com</w:t>
        </w:r>
      </w:hyperlink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335" w:right="3039"/>
      </w:pPr>
      <w:r>
        <w:rPr>
          <w:w w:val="105"/>
        </w:rPr>
        <w:t>Business</w:t>
      </w:r>
      <w:r>
        <w:rPr>
          <w:spacing w:val="-3"/>
          <w:w w:val="105"/>
        </w:rPr>
        <w:t> </w:t>
      </w:r>
      <w:r>
        <w:rPr>
          <w:w w:val="105"/>
        </w:rPr>
        <w:t>Analyst Intern </w:t>
      </w:r>
      <w:r>
        <w:rPr>
          <w:w w:val="105"/>
          <w:position w:val="2"/>
        </w:rPr>
        <w:t>| </w:t>
      </w:r>
      <w:r>
        <w:rPr>
          <w:w w:val="105"/>
        </w:rPr>
        <w:t>DataWorks, Seattle, WA January 2023 – August 2023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260"/>
          <w:cols w:num="2" w:equalWidth="0">
            <w:col w:w="3046" w:space="770"/>
            <w:col w:w="7624"/>
          </w:cols>
        </w:sectPr>
      </w:pPr>
    </w:p>
    <w:p>
      <w:pPr>
        <w:pStyle w:val="BodyText"/>
        <w:spacing w:before="185"/>
      </w:pPr>
    </w:p>
    <w:p>
      <w:pPr>
        <w:pStyle w:val="BodyText"/>
        <w:tabs>
          <w:tab w:pos="858" w:val="left" w:leader="none"/>
        </w:tabs>
        <w:spacing w:before="1"/>
        <w:ind w:left="335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48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352438</wp:posOffset>
            </wp:positionH>
            <wp:positionV relativeFrom="paragraph">
              <wp:posOffset>-6863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Seattle,</w:t>
      </w:r>
      <w:r>
        <w:rPr>
          <w:color w:val="424242"/>
          <w:spacing w:val="3"/>
          <w:w w:val="105"/>
        </w:rPr>
        <w:t> </w:t>
      </w:r>
      <w:r>
        <w:rPr>
          <w:color w:val="424242"/>
          <w:w w:val="105"/>
        </w:rPr>
        <w:t>WA</w:t>
      </w:r>
      <w:r>
        <w:rPr>
          <w:color w:val="424242"/>
          <w:spacing w:val="-4"/>
          <w:w w:val="105"/>
        </w:rPr>
        <w:t> 98109</w:t>
      </w:r>
    </w:p>
    <w:p>
      <w:pPr>
        <w:pStyle w:val="ListParagraph"/>
        <w:numPr>
          <w:ilvl w:val="0"/>
          <w:numId w:val="1"/>
        </w:numPr>
        <w:tabs>
          <w:tab w:pos="631" w:val="left" w:leader="none"/>
        </w:tabs>
        <w:spacing w:line="328" w:lineRule="exact" w:before="76" w:after="0"/>
        <w:ind w:left="631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collecting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analyzing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decisions.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  <w:tab w:pos="632" w:val="left" w:leader="none"/>
        </w:tabs>
        <w:spacing w:line="182" w:lineRule="auto" w:before="27" w:after="0"/>
        <w:ind w:left="632" w:right="102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helped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process </w:t>
      </w:r>
      <w:r>
        <w:rPr>
          <w:spacing w:val="-2"/>
          <w:w w:val="105"/>
          <w:sz w:val="16"/>
        </w:rPr>
        <w:t>improvements.</w:t>
      </w:r>
    </w:p>
    <w:p>
      <w:pPr>
        <w:spacing w:after="0" w:line="182" w:lineRule="auto"/>
        <w:jc w:val="left"/>
        <w:rPr>
          <w:sz w:val="31"/>
        </w:rPr>
        <w:sectPr>
          <w:type w:val="continuous"/>
          <w:pgSz w:w="11920" w:h="16860"/>
          <w:pgMar w:top="1920" w:bottom="280" w:left="220" w:right="260"/>
          <w:cols w:num="2" w:equalWidth="0">
            <w:col w:w="2491" w:space="1771"/>
            <w:col w:w="7178"/>
          </w:cols>
        </w:sectPr>
      </w:pPr>
    </w:p>
    <w:p>
      <w:pPr>
        <w:pStyle w:val="BodyText"/>
        <w:spacing w:before="46"/>
        <w:rPr>
          <w:sz w:val="28"/>
        </w:rPr>
      </w:pPr>
    </w:p>
    <w:p>
      <w:pPr>
        <w:pStyle w:val="Heading1"/>
        <w:spacing w:line="267" w:lineRule="exact" w:before="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line="268" w:lineRule="auto" w:before="52"/>
        <w:ind w:left="114" w:right="2596"/>
      </w:pPr>
      <w:r>
        <w:rPr/>
        <w:br w:type="column"/>
      </w:r>
      <w:r>
        <w:rPr>
          <w:w w:val="105"/>
        </w:rPr>
        <w:t>Administrative Assistant </w:t>
      </w:r>
      <w:r>
        <w:rPr>
          <w:w w:val="105"/>
          <w:position w:val="2"/>
        </w:rPr>
        <w:t>| </w:t>
      </w:r>
      <w:r>
        <w:rPr>
          <w:w w:val="105"/>
        </w:rPr>
        <w:t>Office Solutions, Seattle, WA June 2022 – December 2022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260"/>
          <w:cols w:num="2" w:equalWidth="0">
            <w:col w:w="1840" w:space="2197"/>
            <w:col w:w="7403"/>
          </w:cols>
        </w:sectPr>
      </w:pPr>
    </w:p>
    <w:p>
      <w:pPr>
        <w:pStyle w:val="BodyText"/>
        <w:spacing w:before="183"/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Process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Microsoft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Office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proficiency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52" w:lineRule="exact" w:before="0" w:after="0"/>
        <w:ind w:left="63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entry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tasks,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administrative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efficiency.</w:t>
      </w:r>
    </w:p>
    <w:p>
      <w:pPr>
        <w:spacing w:after="0" w:line="352" w:lineRule="exact"/>
        <w:jc w:val="left"/>
        <w:rPr>
          <w:sz w:val="31"/>
        </w:rPr>
        <w:sectPr>
          <w:type w:val="continuous"/>
          <w:pgSz w:w="11920" w:h="16860"/>
          <w:pgMar w:top="1920" w:bottom="280" w:left="220" w:right="260"/>
          <w:cols w:num="2" w:equalWidth="0">
            <w:col w:w="3004" w:space="1255"/>
            <w:col w:w="7181"/>
          </w:cols>
        </w:sectPr>
      </w:pPr>
    </w:p>
    <w:p>
      <w:pPr>
        <w:pStyle w:val="Heading1"/>
        <w:spacing w:before="2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581899"/>
                            <a:ext cx="5067935" cy="312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122930">
                                <a:moveTo>
                                  <a:pt x="0" y="3122676"/>
                                </a:moveTo>
                                <a:lnTo>
                                  <a:pt x="5067450" y="31226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57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219337"/>
                            <a:ext cx="5063490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62575">
                                <a:moveTo>
                                  <a:pt x="5063109" y="628637"/>
                                </a:moveTo>
                                <a:lnTo>
                                  <a:pt x="0" y="628637"/>
                                </a:lnTo>
                                <a:lnTo>
                                  <a:pt x="0" y="5362562"/>
                                </a:lnTo>
                                <a:lnTo>
                                  <a:pt x="5063109" y="5362562"/>
                                </a:lnTo>
                                <a:lnTo>
                                  <a:pt x="5063109" y="628637"/>
                                </a:lnTo>
                                <a:close/>
                              </a:path>
                              <a:path w="5063490" h="53625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57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437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352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0" w:right="9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82"/>
                                </w:rPr>
                                <w:t>Oliver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"/>
                                  <w:w w:val="105"/>
                                  <w:sz w:val="82"/>
                                </w:rPr>
                                <w:t>Kim</w:t>
                              </w:r>
                            </w:p>
                            <w:p>
                              <w:pPr>
                                <w:spacing w:line="268" w:lineRule="auto" w:before="152"/>
                                <w:ind w:left="873" w:right="1436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entry-level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analytical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communication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skills,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eager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apply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academic background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administration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real-world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challenges.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completed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internships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provided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hands-on experience in data analysis and process improvement.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3526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8574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938;top:11940;width:7981;height:4918" id="docshape2" filled="true" fillcolor="#a85745" stroked="false">
                  <v:fill opacity="32899f" type="solid"/>
                </v:rect>
                <v:rect style="position:absolute;left:0;top:0;width:11919;height:3495" id="docshape3" filled="true" fillcolor="#424242" stroked="false">
                  <v:fill type="solid"/>
                </v:rect>
                <v:shape style="position:absolute;left:3944;top:3495;width:7974;height:8445" id="docshape4" coordorigin="3945,3495" coordsize="7974,8445" path="m11918,4485l3945,4485,3945,11940,11918,11940,11918,4485xm11918,3495l3945,3495,3945,3705,11918,3705,11918,3495xe" filled="true" fillcolor="#a85745" stroked="false">
                  <v:path arrowok="t"/>
                  <v:fill opacity="32899f" type="solid"/>
                </v:shape>
                <v:shape style="position:absolute;left:3657;top:4478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705" type="#_x0000_t202" id="docshape6" filled="false" stroked="false">
                  <v:textbox inset="0,0,0,0">
                    <w:txbxContent>
                      <w:p>
                        <w:pPr>
                          <w:spacing w:before="851"/>
                          <w:ind w:left="0" w:right="9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82"/>
                          </w:rPr>
                          <w:t>Oliver</w:t>
                        </w:r>
                        <w:r>
                          <w:rPr>
                            <w:b/>
                            <w:color w:val="FFFFFF"/>
                            <w:spacing w:val="-7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4"/>
                            <w:w w:val="105"/>
                            <w:sz w:val="82"/>
                          </w:rPr>
                          <w:t>Kim</w:t>
                        </w:r>
                      </w:p>
                      <w:p>
                        <w:pPr>
                          <w:spacing w:line="268" w:lineRule="auto" w:before="152"/>
                          <w:ind w:left="873" w:right="1436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entry-level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analyst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strong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analytical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communication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skills,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eager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apply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academic background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administration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real-world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challenges.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have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completed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internships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that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provided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hands-on experience in data analysis and process improvement.</w:t>
                        </w:r>
                      </w:p>
                    </w:txbxContent>
                  </v:textbox>
                  <w10:wrap type="none"/>
                </v:shape>
                <v:shape style="position:absolute;left:3660;top:3705;width:8259;height:780" type="#_x0000_t202" id="docshape7" filled="true" fillcolor="#a85745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8143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261" w:lineRule="auto" w:before="14"/>
        <w:ind w:left="337" w:right="8143"/>
      </w:pPr>
      <w:r>
        <w:rPr/>
        <w:t>University of Washington, Seattle, </w:t>
      </w:r>
      <w:r>
        <w:rPr>
          <w:spacing w:val="-6"/>
        </w:rPr>
        <w:t>WA</w:t>
      </w:r>
    </w:p>
    <w:p>
      <w:pPr>
        <w:pStyle w:val="BodyText"/>
        <w:spacing w:before="14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192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oliver.kim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2025-10-21T12:02:14Z</dcterms:created>
  <dcterms:modified xsi:type="dcterms:W3CDTF">2025-10-21T12:02:14Z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