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8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3"/>
          <w:sz w:val="82"/>
        </w:rPr>
        <w:t>Isabella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Carter</w:t>
      </w:r>
    </w:p>
    <w:p>
      <w:pPr>
        <w:pStyle w:val="BodyText"/>
        <w:spacing w:line="278" w:lineRule="auto" w:before="137"/>
        <w:ind w:left="453"/>
      </w:pPr>
      <w:r>
        <w:rPr>
          <w:color w:val="FFFFFF"/>
          <w:w w:val="105"/>
        </w:rPr>
        <w:t>I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senior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analyst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eight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ﬁnancial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analysis,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strategic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planning,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market research.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have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proven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track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record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enhancing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proﬁtability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operational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efﬁciency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large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organizations.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880"/>
        </w:sectPr>
      </w:pPr>
    </w:p>
    <w:p>
      <w:pPr>
        <w:pStyle w:val="Heading1"/>
        <w:spacing w:before="252"/>
      </w:pPr>
      <w:r>
        <w:rPr>
          <w:smallCaps/>
          <w:spacing w:val="-2"/>
        </w:rPr>
        <w:t>Contact</w:t>
      </w:r>
    </w:p>
    <w:p>
      <w:pPr>
        <w:pStyle w:val="BodyText"/>
        <w:spacing w:before="252"/>
        <w:ind w:left="918"/>
      </w:pP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901-</w:t>
      </w:r>
      <w:r>
        <w:rPr>
          <w:color w:val="424242"/>
          <w:spacing w:val="-4"/>
          <w:w w:val="105"/>
        </w:rPr>
        <w:t>2345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pStyle w:val="BodyText"/>
        <w:spacing w:line="268" w:lineRule="auto" w:before="150"/>
        <w:ind w:left="360"/>
      </w:pPr>
      <w:r>
        <w:rPr/>
        <w:t>SENIOR BUSINESS ANALYST </w:t>
      </w:r>
      <w:r>
        <w:rPr>
          <w:position w:val="2"/>
        </w:rPr>
        <w:t>| </w:t>
      </w:r>
      <w:r>
        <w:rPr/>
        <w:t>GLOBALTECH SOLUTIONS, NEWARK, NJ AUGUST 2019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420" w:right="880"/>
          <w:cols w:num="2" w:equalWidth="0">
            <w:col w:w="2279" w:space="1460"/>
            <w:col w:w="6881"/>
          </w:cols>
        </w:sectPr>
      </w:pPr>
    </w:p>
    <w:p>
      <w:pPr>
        <w:pStyle w:val="BodyText"/>
        <w:spacing w:before="56"/>
      </w:pPr>
    </w:p>
    <w:p>
      <w:pPr>
        <w:pStyle w:val="BodyText"/>
        <w:spacing w:line="261" w:lineRule="auto"/>
        <w:ind w:left="918" w:right="38"/>
      </w:pPr>
      <w:hyperlink r:id="rId5">
        <w:r>
          <w:rPr>
            <w:color w:val="424242"/>
            <w:spacing w:val="-2"/>
          </w:rPr>
          <w:t>isabella.carter@example.co</w:t>
        </w:r>
      </w:hyperlink>
      <w:r>
        <w:rPr>
          <w:color w:val="424242"/>
          <w:spacing w:val="80"/>
          <w:w w:val="105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101" w:after="0"/>
        <w:ind w:left="1214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Led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resulted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revenue.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analysts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streamline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processes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boost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efficiency.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880"/>
          <w:cols w:num="2" w:equalWidth="0">
            <w:col w:w="3348" w:space="167"/>
            <w:col w:w="7105"/>
          </w:cols>
        </w:sectPr>
      </w:pPr>
    </w:p>
    <w:p>
      <w:pPr>
        <w:pStyle w:val="BodyText"/>
        <w:spacing w:before="2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580" w:bottom="280" w:left="420" w:right="880"/>
        </w:sectPr>
      </w:pPr>
    </w:p>
    <w:p>
      <w:pPr>
        <w:pStyle w:val="BodyText"/>
        <w:spacing w:before="89"/>
        <w:ind w:left="91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285" w:lineRule="auto" w:before="78"/>
        <w:ind w:left="918" w:right="1204"/>
      </w:pPr>
      <w:r>
        <w:rPr/>
        <w:br w:type="column"/>
      </w:r>
      <w:r>
        <w:rPr/>
        <w:t>BUSINESS ANALYST </w:t>
      </w:r>
      <w:r>
        <w:rPr>
          <w:position w:val="2"/>
        </w:rPr>
        <w:t>| </w:t>
      </w:r>
      <w:r>
        <w:rPr/>
        <w:t>CAPITAL GROWTH INC., NEWARK, NJ JUNE 2015 – JULY 2019</w:t>
      </w:r>
    </w:p>
    <w:p>
      <w:pPr>
        <w:spacing w:after="0" w:line="285" w:lineRule="auto"/>
        <w:sectPr>
          <w:type w:val="continuous"/>
          <w:pgSz w:w="11920" w:h="16860"/>
          <w:pgMar w:top="580" w:bottom="280" w:left="420" w:right="880"/>
          <w:cols w:num="2" w:equalWidth="0">
            <w:col w:w="1688" w:space="1493"/>
            <w:col w:w="7439"/>
          </w:cols>
        </w:sectPr>
      </w:pPr>
    </w:p>
    <w:p>
      <w:pPr>
        <w:pStyle w:val="BodyText"/>
        <w:spacing w:before="24"/>
        <w:ind w:left="918"/>
      </w:pPr>
      <w:r>
        <w:rPr>
          <w:color w:val="424242"/>
          <w:w w:val="105"/>
        </w:rPr>
        <w:t>Newark,</w:t>
      </w:r>
      <w:r>
        <w:rPr>
          <w:color w:val="424242"/>
          <w:spacing w:val="8"/>
          <w:w w:val="105"/>
        </w:rPr>
        <w:t> </w:t>
      </w:r>
      <w:r>
        <w:rPr>
          <w:color w:val="424242"/>
          <w:w w:val="105"/>
        </w:rPr>
        <w:t>NJ</w:t>
      </w:r>
      <w:r>
        <w:rPr>
          <w:color w:val="424242"/>
          <w:spacing w:val="8"/>
          <w:w w:val="105"/>
        </w:rPr>
        <w:t> </w:t>
      </w:r>
      <w:r>
        <w:rPr>
          <w:color w:val="424242"/>
          <w:spacing w:val="-2"/>
          <w:w w:val="105"/>
        </w:rPr>
        <w:t>07102</w:t>
      </w:r>
    </w:p>
    <w:p>
      <w:pPr>
        <w:pStyle w:val="BodyText"/>
        <w:spacing w:before="191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240" w:lineRule="auto" w:before="72" w:after="0"/>
        <w:ind w:left="41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comprehensive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inform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decisions.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880"/>
          <w:cols w:num="2" w:equalWidth="0">
            <w:col w:w="2544" w:space="1771"/>
            <w:col w:w="6305"/>
          </w:cols>
        </w:sectPr>
      </w:pP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43" w:lineRule="exact" w:before="165" w:after="0"/>
        <w:ind w:left="76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838324"/>
                            <a:ext cx="2600325" cy="886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867775">
                                <a:moveTo>
                                  <a:pt x="0" y="8867774"/>
                                </a:moveTo>
                                <a:lnTo>
                                  <a:pt x="2600324" y="8867774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6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38325">
                                <a:moveTo>
                                  <a:pt x="7568183" y="1838324"/>
                                </a:moveTo>
                                <a:lnTo>
                                  <a:pt x="0" y="1838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38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46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4479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819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2387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5623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0;top:2895;width:4095;height:13965" id="docshape2" filled="true" fillcolor="#f4cccc" stroked="false">
                  <v:fill type="solid"/>
                </v:rect>
                <v:rect style="position:absolute;left:0;top:0;width:11919;height:2895" id="docshape3" filled="true" fillcolor="#8f4648" stroked="false">
                  <v:fill type="solid"/>
                </v:rect>
                <v:shape style="position:absolute;left:900;top:3855;width:255;height:261" type="#_x0000_t75" id="docshape4" stroked="false">
                  <v:imagedata r:id="rId6" o:title=""/>
                </v:shape>
                <v:shape style="position:absolute;left:900;top:4440;width:255;height:300" type="#_x0000_t75" id="docshape5" stroked="false">
                  <v:imagedata r:id="rId7" o:title=""/>
                </v:shape>
                <v:shape style="position:absolute;left:900;top:5100;width:256;height:226" type="#_x0000_t75" id="docshape6" stroked="false">
                  <v:imagedata r:id="rId8" o:title=""/>
                </v:shape>
                <v:shape style="position:absolute;left:900;top:5610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Financial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Strategic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Market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leadership</w:t>
      </w:r>
    </w:p>
    <w:p>
      <w:pPr>
        <w:pStyle w:val="Heading1"/>
        <w:spacing w:before="306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237"/>
        <w:ind w:left="472" w:right="7363"/>
      </w:pPr>
      <w:r>
        <w:rPr>
          <w:color w:val="424242"/>
          <w:w w:val="105"/>
        </w:rPr>
        <w:t>Master of Business Administration (MBA)</w:t>
      </w:r>
    </w:p>
    <w:p>
      <w:pPr>
        <w:pStyle w:val="BodyText"/>
        <w:spacing w:line="192" w:lineRule="exact"/>
        <w:ind w:left="472"/>
      </w:pPr>
      <w:r>
        <w:rPr>
          <w:color w:val="424242"/>
          <w:w w:val="105"/>
        </w:rPr>
        <w:t>Rutgers</w:t>
      </w:r>
      <w:r>
        <w:rPr>
          <w:color w:val="424242"/>
          <w:spacing w:val="9"/>
          <w:w w:val="105"/>
        </w:rPr>
        <w:t> </w:t>
      </w:r>
      <w:r>
        <w:rPr>
          <w:color w:val="424242"/>
          <w:w w:val="105"/>
        </w:rPr>
        <w:t>University,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Newark,</w:t>
      </w:r>
      <w:r>
        <w:rPr>
          <w:color w:val="424242"/>
          <w:spacing w:val="9"/>
          <w:w w:val="105"/>
        </w:rPr>
        <w:t> </w:t>
      </w:r>
      <w:r>
        <w:rPr>
          <w:color w:val="424242"/>
          <w:spacing w:val="-5"/>
          <w:w w:val="105"/>
        </w:rPr>
        <w:t>NJ</w:t>
      </w:r>
    </w:p>
    <w:p>
      <w:pPr>
        <w:pStyle w:val="BodyText"/>
        <w:spacing w:before="33"/>
        <w:ind w:left="472"/>
      </w:pPr>
      <w:r>
        <w:rPr>
          <w:color w:val="424242"/>
          <w:w w:val="105"/>
        </w:rPr>
        <w:t>May</w:t>
      </w:r>
      <w:r>
        <w:rPr>
          <w:color w:val="424242"/>
          <w:spacing w:val="5"/>
          <w:w w:val="105"/>
        </w:rPr>
        <w:t> </w:t>
      </w:r>
      <w:r>
        <w:rPr>
          <w:color w:val="424242"/>
          <w:spacing w:val="-4"/>
          <w:w w:val="105"/>
        </w:rPr>
        <w:t>2015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472" w:right="7363"/>
      </w:pPr>
      <w:r>
        <w:rPr>
          <w:color w:val="424242"/>
          <w:w w:val="105"/>
        </w:rPr>
        <w:t>Bachelor of Science in Business </w:t>
      </w:r>
      <w:r>
        <w:rPr>
          <w:color w:val="424242"/>
          <w:spacing w:val="-2"/>
          <w:w w:val="105"/>
        </w:rPr>
        <w:t>Administration</w:t>
      </w:r>
    </w:p>
    <w:p>
      <w:pPr>
        <w:pStyle w:val="BodyText"/>
        <w:spacing w:line="192" w:lineRule="exact"/>
        <w:ind w:left="472"/>
      </w:pPr>
      <w:r>
        <w:rPr>
          <w:color w:val="424242"/>
          <w:w w:val="105"/>
        </w:rPr>
        <w:t>Rutgers</w:t>
      </w:r>
      <w:r>
        <w:rPr>
          <w:color w:val="424242"/>
          <w:spacing w:val="9"/>
          <w:w w:val="105"/>
        </w:rPr>
        <w:t> </w:t>
      </w:r>
      <w:r>
        <w:rPr>
          <w:color w:val="424242"/>
          <w:w w:val="105"/>
        </w:rPr>
        <w:t>University,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Newark,</w:t>
      </w:r>
      <w:r>
        <w:rPr>
          <w:color w:val="424242"/>
          <w:spacing w:val="9"/>
          <w:w w:val="105"/>
        </w:rPr>
        <w:t> </w:t>
      </w:r>
      <w:r>
        <w:rPr>
          <w:color w:val="424242"/>
          <w:spacing w:val="-5"/>
          <w:w w:val="105"/>
        </w:rPr>
        <w:t>NJ</w:t>
      </w:r>
    </w:p>
    <w:p>
      <w:pPr>
        <w:pStyle w:val="BodyText"/>
        <w:spacing w:before="33"/>
        <w:ind w:left="472"/>
      </w:pPr>
      <w:r>
        <w:rPr>
          <w:color w:val="424242"/>
          <w:w w:val="105"/>
        </w:rPr>
        <w:t>May</w:t>
      </w:r>
      <w:r>
        <w:rPr>
          <w:color w:val="424242"/>
          <w:spacing w:val="5"/>
          <w:w w:val="105"/>
        </w:rPr>
        <w:t> </w:t>
      </w:r>
      <w:r>
        <w:rPr>
          <w:color w:val="424242"/>
          <w:spacing w:val="-4"/>
          <w:w w:val="105"/>
        </w:rPr>
        <w:t>2013</w:t>
      </w:r>
    </w:p>
    <w:sectPr>
      <w:type w:val="continuous"/>
      <w:pgSz w:w="11920" w:h="16860"/>
      <w:pgMar w:top="580" w:bottom="280" w:left="42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4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07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2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isabella.carter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2025-10-29T01:29:26Z</dcterms:created>
  <dcterms:modified xsi:type="dcterms:W3CDTF">2025-10-29T01:29:26Z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