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648574"/>
                            <a:ext cx="5067935" cy="3056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056255">
                                <a:moveTo>
                                  <a:pt x="0" y="3056001"/>
                                </a:moveTo>
                                <a:lnTo>
                                  <a:pt x="5067450" y="305600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560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5E5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81250">
                                <a:moveTo>
                                  <a:pt x="7568183" y="2381249"/>
                                </a:moveTo>
                                <a:lnTo>
                                  <a:pt x="0" y="2381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381262"/>
                            <a:ext cx="5063490" cy="526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267325">
                                <a:moveTo>
                                  <a:pt x="5063109" y="3724262"/>
                                </a:moveTo>
                                <a:lnTo>
                                  <a:pt x="0" y="3724262"/>
                                </a:lnTo>
                                <a:lnTo>
                                  <a:pt x="0" y="5267312"/>
                                </a:lnTo>
                                <a:lnTo>
                                  <a:pt x="5063109" y="5267312"/>
                                </a:lnTo>
                                <a:lnTo>
                                  <a:pt x="5063109" y="3724262"/>
                                </a:lnTo>
                                <a:close/>
                              </a:path>
                              <a:path w="5063490" h="5267325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228962"/>
                                </a:lnTo>
                                <a:lnTo>
                                  <a:pt x="5063109" y="322896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2673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5E5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961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10209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6266657"/>
                            <a:ext cx="83185" cy="6153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6328474"/>
                            <a:ext cx="4058285" cy="4972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RN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Compact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License,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State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Nursing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Commission,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May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2016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Basic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Life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Support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(BLS),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American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Heart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Associatio,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February</w:t>
                              </w:r>
                              <w:r>
                                <w:rPr>
                                  <w:spacing w:val="2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2016</w:t>
                              </w:r>
                            </w:p>
                            <w:p>
                              <w:pPr>
                                <w:spacing w:before="131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Advanced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Cardiac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Life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Support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(ACLS),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American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Heart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Association,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March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2017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56102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A55E5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w w:val="90"/>
                                  <w:sz w:val="35"/>
                                </w:rPr>
                                <w:t>Licenses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46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w w:val="90"/>
                                  <w:sz w:val="35"/>
                                </w:rPr>
                                <w:t>&amp;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47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w w:val="90"/>
                                  <w:sz w:val="35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5204524"/>
                            <a:ext cx="3997325" cy="24002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Trained</w:t>
                              </w:r>
                              <w:r>
                                <w:rPr>
                                  <w:spacing w:val="2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supported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float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nurses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during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peak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census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periods,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improving</w:t>
                              </w:r>
                              <w:r>
                                <w:rPr>
                                  <w:spacing w:val="2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team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efficiency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20%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4880674"/>
                            <a:ext cx="3964304" cy="24002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Provided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direct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care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6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ICU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patients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per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shift,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maintaining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100%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compliance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rate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ventilator-care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bundles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3058864" y="4818857"/>
                            <a:ext cx="83185" cy="224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775495" y="4462004"/>
                            <a:ext cx="245681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Staff</w:t>
                              </w:r>
                              <w:r>
                                <w:rPr>
                                  <w:spacing w:val="3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Nurse</w:t>
                              </w:r>
                              <w:r>
                                <w:rPr>
                                  <w:spacing w:val="3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31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City</w:t>
                              </w:r>
                              <w:r>
                                <w:rPr>
                                  <w:spacing w:val="3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Memorial</w:t>
                              </w:r>
                              <w:r>
                                <w:rPr>
                                  <w:spacing w:val="3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Hospital,</w:t>
                              </w:r>
                              <w:r>
                                <w:rPr>
                                  <w:spacing w:val="3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spacing w:val="3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2016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February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2018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247727" y="3642424"/>
                            <a:ext cx="4039235" cy="563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Completed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15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contracts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med-surg,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telemetry,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ICU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units,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consistently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receiving</w:t>
                              </w:r>
                              <w:r>
                                <w:rPr>
                                  <w:spacing w:val="3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“top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performer”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ratings</w:t>
                              </w:r>
                            </w:p>
                            <w:p>
                              <w:pPr>
                                <w:spacing w:line="273" w:lineRule="auto" w:before="95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Reduced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medication-administration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errors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zero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across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all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assignments</w:t>
                              </w:r>
                              <w:r>
                                <w:rPr>
                                  <w:spacing w:val="3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through diligent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double-checks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EHR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best</w:t>
                              </w:r>
                              <w:r>
                                <w:rPr>
                                  <w:spacing w:val="4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practices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3058864" y="3580607"/>
                            <a:ext cx="83185" cy="548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775495" y="3223754"/>
                            <a:ext cx="202946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Travel</w:t>
                              </w:r>
                              <w:r>
                                <w:rPr>
                                  <w:spacing w:val="2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Nurse</w:t>
                              </w:r>
                              <w:r>
                                <w:rPr>
                                  <w:spacing w:val="2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(RN)</w:t>
                              </w:r>
                              <w:r>
                                <w:rPr>
                                  <w:spacing w:val="2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27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Various</w:t>
                              </w:r>
                              <w:r>
                                <w:rPr>
                                  <w:spacing w:val="2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Facilities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March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2018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2324099" y="25050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A55E52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7568565" cy="2505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2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82"/>
                                </w:rPr>
                                <w:t>Patricia</w:t>
                              </w:r>
                              <w:r>
                                <w:rPr>
                                  <w:b/>
                                  <w:color w:val="FFFFFF"/>
                                  <w:spacing w:val="48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0"/>
                                  <w:sz w:val="82"/>
                                </w:rPr>
                                <w:t>Johnson</w:t>
                              </w:r>
                            </w:p>
                            <w:p>
                              <w:pPr>
                                <w:spacing w:before="169"/>
                                <w:ind w:left="12" w:right="9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29"/>
                                </w:rPr>
                                <w:t>Travel</w:t>
                              </w:r>
                              <w:r>
                                <w:rPr>
                                  <w:b/>
                                  <w:color w:val="FFFFFF"/>
                                  <w:spacing w:val="-17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05"/>
                                  <w:sz w:val="29"/>
                                </w:rPr>
                                <w:t>Nurse</w:t>
                              </w:r>
                            </w:p>
                            <w:p>
                              <w:pPr>
                                <w:spacing w:line="273" w:lineRule="auto" w:before="163"/>
                                <w:ind w:left="873" w:right="896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Adaptable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Travel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Nurse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over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four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high-acuity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assignments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across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12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states.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rapid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onboarding,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ﬂexible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care delivery, and continuity in diverse clinical settings.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4688" id="docshapegroup1" coordorigin="0,0" coordsize="11919,16858">
                <v:rect style="position:absolute;left:3938;top:12045;width:7981;height:4813" id="docshape2" filled="true" fillcolor="#a55e52" stroked="false">
                  <v:fill opacity="32899f" type="solid"/>
                </v:rect>
                <v:rect style="position:absolute;left:0;top:0;width:11919;height:3750" id="docshape3" filled="true" fillcolor="#424242" stroked="false">
                  <v:fill type="solid"/>
                </v:rect>
                <v:shape style="position:absolute;left:3944;top:3750;width:7974;height:8295" id="docshape4" coordorigin="3945,3750" coordsize="7974,8295" path="m11918,9615l3945,9615,3945,12045,11918,12045,11918,9615xm11918,4725l3945,4725,3945,8835,11918,8835,11918,4725xm11918,3750l3945,3750,3945,3945,11918,3945,11918,3750xe" filled="true" fillcolor="#a55e52" stroked="false">
                  <v:path arrowok="t"/>
                  <v:fill opacity="32899f" type="solid"/>
                </v:shape>
                <v:shape style="position:absolute;left:3657;top:4718;width:288;height:418" type="#_x0000_t75" id="docshape5" stroked="false">
                  <v:imagedata r:id="rId5" o:title=""/>
                </v:shape>
                <v:shape style="position:absolute;left:3657;top:9609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9868;width:131;height:969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9966;width:6391;height:783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RN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Compact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License,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State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Nursing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Commission,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2016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Basic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Life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Support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(BLS),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American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Heart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Associatio,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February</w:t>
                        </w:r>
                        <w:r>
                          <w:rPr>
                            <w:spacing w:val="2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2016</w:t>
                        </w:r>
                      </w:p>
                      <w:p>
                        <w:pPr>
                          <w:spacing w:before="131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Advanced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Cardiac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Life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Support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(ACLS),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American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Heart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Association,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March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2017</w:t>
                        </w:r>
                      </w:p>
                    </w:txbxContent>
                  </v:textbox>
                  <w10:wrap type="none"/>
                </v:shape>
                <v:shape style="position:absolute;left:3660;top:8835;width:8259;height:780" type="#_x0000_t202" id="docshape9" filled="true" fillcolor="#a55e52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w w:val="90"/>
                            <w:sz w:val="35"/>
                          </w:rPr>
                          <w:t>Licenses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46"/>
                            <w:sz w:val="35"/>
                          </w:rPr>
                          <w:t> </w:t>
                        </w:r>
                        <w:r>
                          <w:rPr>
                            <w:b/>
                            <w:smallCaps/>
                            <w:color w:val="F5F5F5"/>
                            <w:w w:val="90"/>
                            <w:sz w:val="35"/>
                          </w:rPr>
                          <w:t>&amp;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47"/>
                            <w:sz w:val="35"/>
                          </w:rPr>
                          <w:t> 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w w:val="90"/>
                            <w:sz w:val="35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817;top:8196;width:6295;height:378" type="#_x0000_t202" id="docshape10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Trained</w:t>
                        </w:r>
                        <w:r>
                          <w:rPr>
                            <w:spacing w:val="2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supported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float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nurses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during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peak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census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periods,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improving</w:t>
                        </w:r>
                        <w:r>
                          <w:rPr>
                            <w:spacing w:val="2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team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efficiency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20%</w:t>
                        </w:r>
                      </w:p>
                    </w:txbxContent>
                  </v:textbox>
                  <w10:wrap type="none"/>
                </v:shape>
                <v:shape style="position:absolute;left:5114;top:7686;width:6243;height:378" type="#_x0000_t202" id="docshape11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Provided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direct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care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6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ICU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patients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per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shift,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maintaining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100%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compliance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rate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ventilator-care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bundles</w:t>
                        </w:r>
                      </w:p>
                    </w:txbxContent>
                  </v:textbox>
                  <w10:wrap type="none"/>
                </v:shape>
                <v:shape style="position:absolute;left:4817;top:7588;width:131;height:354" type="#_x0000_t202" id="docshape12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026;width:3869;height:441" type="#_x0000_t202" id="docshape13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Staff</w:t>
                        </w:r>
                        <w:r>
                          <w:rPr>
                            <w:spacing w:val="3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Nurse</w:t>
                        </w:r>
                        <w:r>
                          <w:rPr>
                            <w:spacing w:val="31"/>
                            <w:sz w:val="18"/>
                          </w:rPr>
                          <w:t>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31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City</w:t>
                        </w:r>
                        <w:r>
                          <w:rPr>
                            <w:spacing w:val="3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Memorial</w:t>
                        </w:r>
                        <w:r>
                          <w:rPr>
                            <w:spacing w:val="3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Hospital,</w:t>
                        </w:r>
                        <w:r>
                          <w:rPr>
                            <w:spacing w:val="31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City,</w:t>
                        </w:r>
                        <w:r>
                          <w:rPr>
                            <w:spacing w:val="32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ST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June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2016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February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2018</w:t>
                        </w:r>
                      </w:p>
                    </w:txbxContent>
                  </v:textbox>
                  <w10:wrap type="none"/>
                </v:shape>
                <v:shape style="position:absolute;left:5114;top:5736;width:6361;height:888" type="#_x0000_t202" id="docshape14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Completed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15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contracts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med-surg,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telemetry,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ICU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units,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consistently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receiving</w:t>
                        </w:r>
                        <w:r>
                          <w:rPr>
                            <w:spacing w:val="3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“top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performer”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ratings</w:t>
                        </w:r>
                      </w:p>
                      <w:p>
                        <w:pPr>
                          <w:spacing w:line="273" w:lineRule="auto" w:before="95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Reduced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medication-administration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errors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zero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across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all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assignments</w:t>
                        </w:r>
                        <w:r>
                          <w:rPr>
                            <w:spacing w:val="3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through diligent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double-checks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EHR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best</w:t>
                        </w:r>
                        <w:r>
                          <w:rPr>
                            <w:spacing w:val="4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practices</w:t>
                        </w:r>
                      </w:p>
                    </w:txbxContent>
                  </v:textbox>
                  <w10:wrap type="none"/>
                </v:shape>
                <v:shape style="position:absolute;left:4817;top:5638;width:131;height:864" type="#_x0000_t202" id="docshape15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076;width:3196;height:441" type="#_x0000_t202" id="docshape16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Travel</w:t>
                        </w:r>
                        <w:r>
                          <w:rPr>
                            <w:spacing w:val="26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Nurse</w:t>
                        </w:r>
                        <w:r>
                          <w:rPr>
                            <w:spacing w:val="25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(RN)</w:t>
                        </w:r>
                        <w:r>
                          <w:rPr>
                            <w:spacing w:val="26"/>
                            <w:sz w:val="18"/>
                          </w:rPr>
                          <w:t> </w:t>
                        </w:r>
                        <w:r>
                          <w:rPr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27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Various</w:t>
                        </w:r>
                        <w:r>
                          <w:rPr>
                            <w:spacing w:val="26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Facilities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March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2018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3945;width:8259;height:780" type="#_x0000_t202" id="docshape17" filled="true" fillcolor="#a55e52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3945" type="#_x0000_t202" id="docshape18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2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pacing w:val="10"/>
                            <w:sz w:val="82"/>
                          </w:rPr>
                          <w:t>Patricia</w:t>
                        </w:r>
                        <w:r>
                          <w:rPr>
                            <w:b/>
                            <w:color w:val="FFFFFF"/>
                            <w:spacing w:val="48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10"/>
                            <w:sz w:val="82"/>
                          </w:rPr>
                          <w:t>Johnson</w:t>
                        </w:r>
                      </w:p>
                      <w:p>
                        <w:pPr>
                          <w:spacing w:before="169"/>
                          <w:ind w:left="12" w:right="9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29"/>
                          </w:rPr>
                          <w:t>Travel</w:t>
                        </w:r>
                        <w:r>
                          <w:rPr>
                            <w:b/>
                            <w:color w:val="FFFFFF"/>
                            <w:spacing w:val="-17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05"/>
                            <w:sz w:val="29"/>
                          </w:rPr>
                          <w:t>Nurse</w:t>
                        </w:r>
                      </w:p>
                      <w:p>
                        <w:pPr>
                          <w:spacing w:line="273" w:lineRule="auto" w:before="163"/>
                          <w:ind w:left="873" w:right="89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Adaptable</w:t>
                        </w:r>
                        <w:r>
                          <w:rPr>
                            <w:color w:val="FFFFFF"/>
                            <w:spacing w:val="-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Travel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Nurse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over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four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high-acuity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assignments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across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states.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rapid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onboarding,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ﬂexible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care delivery, and continuity in diverse clinical settings.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67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spacing w:line="501" w:lineRule="auto"/>
        <w:ind w:left="335" w:right="6983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</w:rPr>
          <w:t>youremail@example.com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273" cy="143105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</w:rPr>
        <w:t>LinkedIn </w:t>
      </w:r>
      <w:r>
        <w:rPr>
          <w:color w:val="424242"/>
          <w:position w:val="1"/>
          <w:sz w:val="16"/>
        </w:rPr>
        <w:t>| </w:t>
      </w:r>
      <w:r>
        <w:rPr>
          <w:color w:val="424242"/>
        </w:rPr>
        <w:t>Portfolio</w:t>
      </w:r>
    </w:p>
    <w:p>
      <w:pPr>
        <w:pStyle w:val="BodyText"/>
        <w:tabs>
          <w:tab w:pos="858" w:val="left" w:leader="none"/>
        </w:tabs>
        <w:spacing w:before="83"/>
        <w:ind w:left="335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City, ST</w:t>
      </w:r>
      <w:r>
        <w:rPr>
          <w:color w:val="424242"/>
          <w:spacing w:val="-2"/>
          <w:w w:val="105"/>
        </w:rPr>
        <w:t> 12345</w:t>
      </w:r>
    </w:p>
    <w:p>
      <w:pPr>
        <w:pStyle w:val="BodyText"/>
        <w:spacing w:before="133"/>
      </w:pPr>
    </w:p>
    <w:p>
      <w:pPr>
        <w:pStyle w:val="Heading1"/>
      </w:pPr>
      <w:r>
        <w:rPr>
          <w:smallCaps/>
          <w:spacing w:val="-2"/>
        </w:rPr>
        <w:t>Education</w:t>
      </w:r>
    </w:p>
    <w:p>
      <w:pPr>
        <w:pStyle w:val="BodyText"/>
        <w:spacing w:line="278" w:lineRule="auto" w:before="312"/>
        <w:ind w:left="337" w:right="6983"/>
      </w:pPr>
      <w:r>
        <w:rPr>
          <w:w w:val="105"/>
        </w:rPr>
        <w:t>Bachelor of Science in Nursing </w:t>
      </w:r>
      <w:r>
        <w:rPr>
          <w:spacing w:val="-2"/>
          <w:w w:val="105"/>
        </w:rPr>
        <w:t>(BSN)</w:t>
      </w:r>
    </w:p>
    <w:p>
      <w:pPr>
        <w:pStyle w:val="BodyText"/>
        <w:spacing w:line="261" w:lineRule="auto"/>
        <w:ind w:left="337" w:right="7322"/>
      </w:pPr>
      <w:r>
        <w:rPr/>
        <w:t>Metro University, City, ST May 2018</w:t>
      </w:r>
    </w:p>
    <w:p>
      <w:pPr>
        <w:pStyle w:val="BodyText"/>
        <w:spacing w:before="127"/>
      </w:pPr>
    </w:p>
    <w:p>
      <w:pPr>
        <w:pStyle w:val="Heading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BodyText"/>
        <w:spacing w:before="48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Rapid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onboarding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Critical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EHR</w:t>
      </w:r>
      <w:r>
        <w:rPr>
          <w:color w:val="424242"/>
          <w:spacing w:val="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proficiency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spacing w:val="4"/>
          <w:sz w:val="18"/>
        </w:rPr>
        <w:t>Patient-assessment</w:t>
      </w:r>
      <w:r>
        <w:rPr>
          <w:color w:val="424242"/>
          <w:spacing w:val="35"/>
          <w:sz w:val="18"/>
        </w:rPr>
        <w:t> </w:t>
      </w:r>
      <w:r>
        <w:rPr>
          <w:color w:val="424242"/>
          <w:spacing w:val="-2"/>
          <w:sz w:val="18"/>
        </w:rPr>
        <w:t>agility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Cross-unit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adaptability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youremail@example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2025-10-21T14:14:31Z</dcterms:created>
  <dcterms:modified xsi:type="dcterms:W3CDTF">2025-10-21T14:14:31Z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