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Chicago,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IL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JASON</w:t>
      </w:r>
      <w:r>
        <w:rPr>
          <w:b/>
          <w:color w:val="FFFFFF"/>
          <w:spacing w:val="-20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Commercial</w:t>
      </w:r>
      <w:r>
        <w:rPr>
          <w:b/>
          <w:color w:val="FFFFFF"/>
          <w:spacing w:val="30"/>
          <w:sz w:val="29"/>
        </w:rPr>
        <w:t> </w:t>
      </w:r>
      <w:r>
        <w:rPr>
          <w:b/>
          <w:color w:val="FFFFFF"/>
          <w:spacing w:val="-4"/>
          <w:sz w:val="29"/>
        </w:rPr>
        <w:t>model</w:t>
      </w:r>
    </w:p>
    <w:p>
      <w:pPr>
        <w:spacing w:before="164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Versatile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commercial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model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flair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lifestyle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campaigns</w:t>
      </w:r>
    </w:p>
    <w:p>
      <w:pPr>
        <w:spacing w:line="273" w:lineRule="auto" w:before="26"/>
        <w:ind w:left="608" w:right="135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Commercial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model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7+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lifestyle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modeling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TV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media.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conveying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relatability and professionalism across diverse campaigns.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4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240"/>
          <w:cols w:num="2" w:equalWidth="0">
            <w:col w:w="2032" w:space="1781"/>
            <w:col w:w="778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4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Bachelor of</w:t>
      </w:r>
      <w:r>
        <w:rPr>
          <w:spacing w:val="-6"/>
          <w:w w:val="105"/>
        </w:rPr>
        <w:t> </w:t>
      </w:r>
      <w:r>
        <w:rPr>
          <w:w w:val="105"/>
        </w:rPr>
        <w:t>Arts (B.A.) in </w:t>
      </w:r>
      <w:r>
        <w:rPr>
          <w:spacing w:val="-2"/>
          <w:w w:val="105"/>
        </w:rPr>
        <w:t>Marketing</w:t>
      </w:r>
    </w:p>
    <w:p>
      <w:pPr>
        <w:pStyle w:val="BodyText"/>
        <w:spacing w:before="78"/>
      </w:pPr>
    </w:p>
    <w:p>
      <w:pPr>
        <w:pStyle w:val="BodyText"/>
        <w:ind w:left="496"/>
      </w:pPr>
      <w:r>
        <w:rPr>
          <w:w w:val="105"/>
        </w:rPr>
        <w:t>University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Illinois</w:t>
      </w:r>
    </w:p>
    <w:p>
      <w:pPr>
        <w:pStyle w:val="BodyText"/>
        <w:spacing w:before="33"/>
        <w:ind w:left="496"/>
      </w:pPr>
      <w:r>
        <w:rPr>
          <w:w w:val="105"/>
        </w:rPr>
        <w:t>Urbana-Champaign,</w:t>
      </w:r>
      <w:r>
        <w:rPr>
          <w:spacing w:val="19"/>
          <w:w w:val="105"/>
        </w:rPr>
        <w:t> </w:t>
      </w:r>
      <w:r>
        <w:rPr>
          <w:w w:val="105"/>
        </w:rPr>
        <w:t>IL</w:t>
      </w:r>
      <w:r>
        <w:rPr>
          <w:spacing w:val="19"/>
          <w:w w:val="105"/>
        </w:rPr>
        <w:t> </w:t>
      </w:r>
      <w:r>
        <w:rPr>
          <w:w w:val="105"/>
        </w:rPr>
        <w:t>|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0"/>
      </w:pPr>
    </w:p>
    <w:p>
      <w:pPr>
        <w:pStyle w:val="Heading1"/>
        <w:spacing w:line="283" w:lineRule="exact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3324"/>
      </w:pPr>
      <w:r>
        <w:rPr/>
        <w:br w:type="column"/>
      </w:r>
      <w:r>
        <w:rPr>
          <w:w w:val="105"/>
        </w:rPr>
        <w:t>Commercial Model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Spotlight</w:t>
      </w:r>
      <w:r>
        <w:rPr>
          <w:spacing w:val="-3"/>
          <w:w w:val="105"/>
        </w:rPr>
        <w:t> </w:t>
      </w:r>
      <w:r>
        <w:rPr>
          <w:w w:val="105"/>
        </w:rPr>
        <w:t>Agency , Chicago, IL September 2017 – Present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0" w:after="0"/>
        <w:ind w:left="589" w:right="405" w:hanging="298"/>
        <w:jc w:val="left"/>
        <w:rPr>
          <w:sz w:val="18"/>
        </w:rPr>
      </w:pPr>
      <w:r>
        <w:rPr>
          <w:w w:val="105"/>
          <w:sz w:val="18"/>
        </w:rPr>
        <w:t>Modeled for product advertisements, representing brands like Nike, Pepsi,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Uniqlo in nationwide campaigns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189" w:lineRule="auto" w:before="109" w:after="0"/>
        <w:ind w:left="589" w:right="109" w:hanging="298"/>
        <w:jc w:val="left"/>
        <w:rPr>
          <w:sz w:val="18"/>
        </w:rPr>
      </w:pPr>
      <w:r>
        <w:rPr>
          <w:w w:val="105"/>
          <w:sz w:val="18"/>
        </w:rPr>
        <w:t>Improved brand engagement by participating in commercials that garnered over 1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million views online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240"/>
          <w:cols w:num="2" w:equalWidth="0">
            <w:col w:w="3102" w:space="655"/>
            <w:col w:w="7843"/>
          </w:cols>
        </w:sectPr>
      </w:pPr>
    </w:p>
    <w:p>
      <w:pPr>
        <w:pStyle w:val="BodyText"/>
        <w:spacing w:line="205" w:lineRule="exact"/>
        <w:ind w:left="3862"/>
      </w:pPr>
      <w:r>
        <w:rPr>
          <w:w w:val="105"/>
        </w:rPr>
        <w:t>Lifestyle</w:t>
      </w:r>
      <w:r>
        <w:rPr>
          <w:spacing w:val="6"/>
          <w:w w:val="105"/>
        </w:rPr>
        <w:t> </w:t>
      </w:r>
      <w:r>
        <w:rPr>
          <w:w w:val="105"/>
        </w:rPr>
        <w:t>Model</w:t>
      </w:r>
      <w:r>
        <w:rPr>
          <w:spacing w:val="6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Midwest</w:t>
      </w:r>
      <w:r>
        <w:rPr>
          <w:spacing w:val="4"/>
          <w:w w:val="105"/>
        </w:rPr>
        <w:t> </w:t>
      </w:r>
      <w:r>
        <w:rPr>
          <w:w w:val="105"/>
        </w:rPr>
        <w:t>Talent</w:t>
      </w:r>
      <w:r>
        <w:rPr>
          <w:spacing w:val="8"/>
          <w:w w:val="105"/>
        </w:rPr>
        <w:t> </w:t>
      </w:r>
      <w:r>
        <w:rPr>
          <w:w w:val="105"/>
        </w:rPr>
        <w:t>Collective</w:t>
      </w:r>
      <w:r>
        <w:rPr>
          <w:spacing w:val="8"/>
          <w:w w:val="105"/>
        </w:rPr>
        <w:t> </w:t>
      </w:r>
      <w:r>
        <w:rPr>
          <w:w w:val="105"/>
        </w:rPr>
        <w:t>,</w:t>
      </w:r>
      <w:r>
        <w:rPr>
          <w:spacing w:val="8"/>
          <w:w w:val="105"/>
        </w:rPr>
        <w:t> </w:t>
      </w:r>
      <w:r>
        <w:rPr>
          <w:w w:val="105"/>
        </w:rPr>
        <w:t>Chicago,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4"/>
        <w:ind w:left="3862"/>
      </w:pP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September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420" w:bottom="280" w:left="80" w:right="240"/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81" w:after="0"/>
        <w:ind w:left="79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403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38600">
                                <a:moveTo>
                                  <a:pt x="9524" y="4038599"/>
                                </a:moveTo>
                                <a:lnTo>
                                  <a:pt x="0" y="40385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3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3529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3291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3148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3910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ccb6d9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ccb6d9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35;top:3780;width:15;height:6360" id="docshape8" filled="true" fillcolor="#000000" stroked="false">
                  <v:fill type="solid"/>
                </v:rect>
                <v:rect style="position:absolute;left:0;top:4020;width:2880;height:765" id="docshape9" filled="true" fillcolor="#ccb6d9" stroked="false">
                  <v:fill type="solid"/>
                </v:rect>
                <v:shape style="position:absolute;left:2542;top:3982;width:735;height:705" id="docshape10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1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ccb6d9" stroked="false">
                  <v:path arrowok="t"/>
                  <v:fill type="solid"/>
                </v:shape>
                <v:shape style="position:absolute;left:2670;top:4110;width:480;height:450" type="#_x0000_t75" id="docshape12" stroked="false">
                  <v:imagedata r:id="rId7" o:title=""/>
                </v:shape>
                <v:rect style="position:absolute;left:0;top:6855;width:2880;height:765" id="docshape13" filled="true" fillcolor="#ccb6d9" stroked="false">
                  <v:fill type="solid"/>
                </v:rect>
                <v:shape style="position:absolute;left:2542;top:6817;width:735;height:705" id="docshape14" coordorigin="2542,6818" coordsize="735,705" path="m2922,7522l2898,7522,2886,7522,2826,7514,2758,7492,2696,7457,2642,7412,2598,7358,2566,7297,2547,7230,2542,7174,2543,7155,2552,7087,2575,7022,2611,6963,2659,6912,2716,6870,2780,6840,2850,6822,2898,6818,2922,6818,2994,6826,3062,6848,3124,6883,3178,6928,3222,6982,3254,7043,3273,7110,3277,7155,3277,7185,3268,7253,3245,7318,3209,7377,3161,7428,3104,7470,3040,7500,2970,7518,2922,7522xe" filled="true" fillcolor="#ffffff" stroked="false">
                  <v:path arrowok="t"/>
                  <v:fill type="solid"/>
                </v:shape>
                <v:shape style="position:absolute;left:2520;top:6795;width:780;height:748" id="docshape15" coordorigin="2520,6795" coordsize="780,748" path="m2936,7543l2884,7543,2859,7541,2821,7535,2809,7531,2785,7525,2773,7521,2749,7511,2737,7505,2715,7495,2704,7489,2683,7475,2672,7467,2653,7451,2643,7443,2625,7427,2617,7417,2600,7399,2593,7389,2579,7369,2572,7359,2560,7337,2555,7325,2545,7303,2541,7293,2533,7269,2530,7257,2525,7233,2523,7221,2521,7197,2520,7185,2520,7153,2521,7141,2523,7117,2525,7105,2530,7081,2533,7069,2541,7045,2545,7035,2555,7013,2560,7001,2572,6979,2579,6969,2593,6949,2600,6939,2617,6921,2625,6911,2643,6895,2653,6887,2672,6871,2683,6863,2704,6849,2715,6843,2737,6833,2749,6827,2773,6817,2785,6813,2809,6807,2821,6803,2859,6797,2884,6795,2936,6795,2961,6797,2999,6803,3011,6807,3035,6813,3047,6817,3071,6827,3083,6833,3096,6839,2887,6839,2865,6841,2821,6849,2799,6857,2788,6859,2768,6867,2757,6873,2737,6883,2728,6889,2709,6899,2700,6907,2682,6919,2674,6927,2658,6943,2650,6951,2636,6967,2629,6975,2617,6993,2611,7003,2600,7021,2596,7031,2587,7051,2583,7061,2577,7081,2574,7091,2569,7113,2568,7123,2566,7145,2565,7153,2565,7185,2566,7193,2568,7215,2569,7225,2574,7247,2577,7257,2583,7277,2587,7287,2596,7307,2600,7317,2611,7335,2617,7345,2629,7363,2636,7371,2650,7387,2658,7395,2674,7411,2682,7419,2700,7431,2709,7439,2728,7449,2737,7455,2757,7465,2768,7471,2788,7479,2799,7481,2821,7489,2865,7497,2887,7499,3096,7499,3083,7505,3071,7511,3047,7521,3035,7525,3011,7531,2999,7535,2961,7541,2936,7543xm3096,7499l2933,7499,2955,7497,2999,7489,3021,7481,3032,7479,3052,7471,3063,7465,3083,7455,3092,7449,3111,7439,3120,7431,3138,7419,3146,7411,3162,7395,3170,7387,3184,7371,3191,7363,3203,7345,3209,7335,3220,7317,3224,7307,3233,7287,3237,7277,3243,7257,3246,7247,3251,7225,3252,7215,3254,7193,3255,7185,3255,7153,3254,7145,3252,7123,3251,7113,3246,7091,3243,7081,3237,7061,3233,7051,3224,7031,3220,7021,3209,7003,3203,6993,3191,6975,3184,6967,3170,6951,3162,6943,3146,6927,3138,6919,3120,6907,3111,6899,3092,6889,3083,6883,3063,6873,3052,6867,3032,6859,3021,6857,2999,6849,2955,6841,2933,6839,3096,6839,3105,6843,3116,6849,3137,6863,3148,6871,3167,6887,3177,6895,3195,6911,3203,6921,3220,6939,3227,6949,3241,6969,3248,6979,3260,7001,3265,7013,3275,7035,3279,7045,3287,7069,3290,7081,3295,7105,3297,7117,3299,7141,3300,7153,3300,7185,3299,7197,3297,7221,3295,7233,3290,7257,3287,7269,3279,7293,3275,7303,3265,7325,3260,7337,3248,7359,3241,7369,3227,7389,3220,7399,3203,7417,3195,7427,3177,7443,3167,7451,3148,7467,3137,7475,3116,7489,3105,7495,3096,7499xe" filled="true" fillcolor="#ccb6d9" stroked="false">
                  <v:path arrowok="t"/>
                  <v:fill type="solid"/>
                </v:shape>
                <v:shape style="position:absolute;left:2670;top:6915;width:480;height:5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Digital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advertising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Lifestyle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On-camera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adaptability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Product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showcasing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spacing w:line="240" w:lineRule="auto" w:before="9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189" w:lineRule="auto" w:before="0" w:after="0"/>
        <w:ind w:left="793" w:right="196" w:hanging="298"/>
        <w:jc w:val="left"/>
        <w:rPr>
          <w:sz w:val="18"/>
        </w:rPr>
      </w:pPr>
      <w:r>
        <w:rPr>
          <w:w w:val="105"/>
          <w:sz w:val="18"/>
        </w:rPr>
        <w:t>Collaborated with photographers for lifestyle shoots, featured in regional catalogs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promotional materials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189" w:lineRule="auto" w:before="110" w:after="0"/>
        <w:ind w:left="793" w:right="390" w:hanging="298"/>
        <w:jc w:val="left"/>
        <w:rPr>
          <w:sz w:val="18"/>
        </w:rPr>
      </w:pPr>
      <w:r>
        <w:rPr>
          <w:w w:val="105"/>
          <w:sz w:val="18"/>
        </w:rPr>
        <w:t>Posed for product ads that drove a 20% increase in customer inquiries for local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businesses</w:t>
      </w:r>
    </w:p>
    <w:sectPr>
      <w:type w:val="continuous"/>
      <w:pgSz w:w="11920" w:h="16860"/>
      <w:pgMar w:top="420" w:bottom="280" w:left="80" w:right="240"/>
      <w:cols w:num="2" w:equalWidth="0">
        <w:col w:w="3262" w:space="290"/>
        <w:col w:w="80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0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2025-10-21T01:47:56Z</dcterms:created>
  <dcterms:modified xsi:type="dcterms:W3CDTF">2025-10-21T01:47:56Z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