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</w:rPr>
        <w:t>UI/UX</w:t>
      </w:r>
      <w:r>
        <w:rPr>
          <w:color w:val="FFFFFF"/>
          <w:spacing w:val="25"/>
        </w:rPr>
        <w:t> </w:t>
      </w:r>
      <w:r>
        <w:rPr>
          <w:color w:val="FFFFFF"/>
        </w:rPr>
        <w:t>Engineer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Trainee</w:t>
      </w:r>
    </w:p>
    <w:p>
      <w:pPr>
        <w:spacing w:line="273" w:lineRule="auto" w:before="164"/>
        <w:ind w:left="528" w:right="1153" w:firstLine="0"/>
        <w:jc w:val="both"/>
        <w:rPr>
          <w:sz w:val="16"/>
        </w:rPr>
      </w:pPr>
      <w:r>
        <w:rPr>
          <w:color w:val="FFFFFF"/>
          <w:w w:val="105"/>
          <w:sz w:val="16"/>
        </w:rPr>
        <w:t>UI/UX engineer trainee with hands-on experience designing wireframes, conducting usability tests, and building responsive interfaces. Proficient in Figma, HTML/CSS, and prototyping tools. Dedicated to delivering clean, user-centered designs that improve experience and conversion.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0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</w:rPr>
        <w:t>555-222-</w:t>
      </w:r>
      <w:r>
        <w:rPr>
          <w:color w:val="FFFFFF"/>
          <w:spacing w:val="-4"/>
        </w:rPr>
        <w:t>8888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/>
        <w:t>ACADEMIC</w:t>
      </w:r>
      <w:r>
        <w:rPr>
          <w:spacing w:val="-14"/>
        </w:rPr>
        <w:t> </w:t>
      </w:r>
      <w:r>
        <w:rPr>
          <w:spacing w:val="-2"/>
        </w:rPr>
        <w:t>PROJECTS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UX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57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5"/>
          <w:w w:val="105"/>
          <w:position w:val="2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MIAMI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INSTITUTE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FEBRUARY</w:t>
      </w:r>
      <w:r>
        <w:rPr>
          <w:spacing w:val="8"/>
          <w:sz w:val="18"/>
        </w:rPr>
        <w:t> </w:t>
      </w:r>
      <w:r>
        <w:rPr>
          <w:sz w:val="18"/>
        </w:rPr>
        <w:t>2024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z w:val="18"/>
        </w:rPr>
        <w:t>MAY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2121" w:space="1636"/>
            <w:col w:w="744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/>
        <w:ind w:left="881"/>
      </w:pPr>
      <w:hyperlink r:id="rId5">
        <w:r>
          <w:rPr>
            <w:color w:val="FFFFFF"/>
            <w:spacing w:val="-2"/>
          </w:rPr>
          <w:t>anderson@email.com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05" w:lineRule="exact"/>
        <w:ind w:left="881"/>
      </w:pPr>
      <w:r>
        <w:rPr>
          <w:color w:val="FFFFFF"/>
          <w:w w:val="105"/>
        </w:rPr>
        <w:t>Miami,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5"/>
          <w:w w:val="105"/>
        </w:rPr>
        <w:t>FL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1" w:after="0"/>
        <w:ind w:left="1179" w:right="36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Redesigned the user flow of a food delivery app, reducing checkout steps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from six to three based on usability test feedback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98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low-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high-fidelity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prototypes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Figma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performed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testing to refine visual hierarchy and button placement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2796" w:space="440"/>
            <w:col w:w="7964"/>
          </w:cols>
        </w:sectPr>
      </w:pPr>
    </w:p>
    <w:p>
      <w:pPr>
        <w:spacing w:line="199" w:lineRule="exact" w:before="0"/>
        <w:ind w:left="3876" w:right="0" w:firstLine="0"/>
        <w:jc w:val="left"/>
        <w:rPr>
          <w:sz w:val="18"/>
        </w:rPr>
      </w:pPr>
      <w:r>
        <w:rPr>
          <w:sz w:val="18"/>
        </w:rPr>
        <w:t>UX</w:t>
      </w:r>
      <w:r>
        <w:rPr>
          <w:spacing w:val="31"/>
          <w:sz w:val="18"/>
        </w:rPr>
        <w:t> </w:t>
      </w:r>
      <w:r>
        <w:rPr>
          <w:sz w:val="18"/>
        </w:rPr>
        <w:t>INTERN</w:t>
      </w:r>
      <w:r>
        <w:rPr>
          <w:spacing w:val="29"/>
          <w:sz w:val="18"/>
        </w:rPr>
        <w:t>  </w:t>
      </w:r>
      <w:r>
        <w:rPr>
          <w:position w:val="2"/>
          <w:sz w:val="18"/>
        </w:rPr>
        <w:t>|</w:t>
      </w:r>
      <w:r>
        <w:rPr>
          <w:spacing w:val="34"/>
          <w:position w:val="2"/>
          <w:sz w:val="18"/>
        </w:rPr>
        <w:t> </w:t>
      </w:r>
      <w:r>
        <w:rPr>
          <w:sz w:val="18"/>
        </w:rPr>
        <w:t>DASHEXPERIENCE</w:t>
      </w:r>
      <w:r>
        <w:rPr>
          <w:spacing w:val="31"/>
          <w:sz w:val="18"/>
        </w:rPr>
        <w:t> </w:t>
      </w:r>
      <w:r>
        <w:rPr>
          <w:sz w:val="18"/>
        </w:rPr>
        <w:t>,</w:t>
      </w:r>
      <w:r>
        <w:rPr>
          <w:spacing w:val="32"/>
          <w:sz w:val="18"/>
        </w:rPr>
        <w:t> </w:t>
      </w:r>
      <w:r>
        <w:rPr>
          <w:sz w:val="18"/>
        </w:rPr>
        <w:t>MIAMI,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FL</w:t>
      </w:r>
    </w:p>
    <w:p>
      <w:pPr>
        <w:spacing w:before="16"/>
        <w:ind w:left="3876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4"/>
          <w:sz w:val="18"/>
        </w:rPr>
        <w:t> </w:t>
      </w:r>
      <w:r>
        <w:rPr>
          <w:sz w:val="18"/>
        </w:rPr>
        <w:t>2024</w:t>
      </w:r>
      <w:r>
        <w:rPr>
          <w:spacing w:val="15"/>
          <w:sz w:val="18"/>
        </w:rPr>
        <w:t> </w:t>
      </w:r>
      <w:r>
        <w:rPr>
          <w:sz w:val="18"/>
        </w:rPr>
        <w:t>–</w:t>
      </w:r>
      <w:r>
        <w:rPr>
          <w:spacing w:val="15"/>
          <w:sz w:val="18"/>
        </w:rPr>
        <w:t> </w:t>
      </w:r>
      <w:r>
        <w:rPr>
          <w:sz w:val="18"/>
        </w:rPr>
        <w:t>AUGUST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</w:sect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7" w:lineRule="exact" w:before="141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Contributed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research,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persona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development,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prototype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iterations</w:t>
      </w:r>
    </w:p>
    <w:p>
      <w:pPr>
        <w:pStyle w:val="BodyText"/>
        <w:spacing w:line="108" w:lineRule="exact"/>
        <w:ind w:left="416"/>
      </w:pPr>
      <w:r>
        <w:rPr>
          <w:w w:val="105"/>
        </w:rPr>
        <w:t>for</w:t>
      </w:r>
      <w:r>
        <w:rPr>
          <w:spacing w:val="16"/>
          <w:w w:val="105"/>
        </w:rPr>
        <w:t> </w:t>
      </w:r>
      <w:r>
        <w:rPr>
          <w:w w:val="105"/>
        </w:rPr>
        <w:t>an</w:t>
      </w:r>
      <w:r>
        <w:rPr>
          <w:spacing w:val="17"/>
          <w:w w:val="105"/>
        </w:rPr>
        <w:t> </w:t>
      </w:r>
      <w:r>
        <w:rPr>
          <w:w w:val="105"/>
        </w:rPr>
        <w:t>insurance</w:t>
      </w:r>
      <w:r>
        <w:rPr>
          <w:spacing w:val="17"/>
          <w:w w:val="105"/>
        </w:rPr>
        <w:t> </w:t>
      </w:r>
      <w:r>
        <w:rPr>
          <w:w w:val="105"/>
        </w:rPr>
        <w:t>claim</w:t>
      </w:r>
      <w:r>
        <w:rPr>
          <w:spacing w:val="16"/>
          <w:w w:val="105"/>
        </w:rPr>
        <w:t> </w:t>
      </w:r>
      <w:r>
        <w:rPr>
          <w:w w:val="105"/>
        </w:rPr>
        <w:t>submission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portal</w:t>
      </w:r>
    </w:p>
    <w:p>
      <w:pPr>
        <w:spacing w:after="0" w:line="108" w:lineRule="exact"/>
        <w:sectPr>
          <w:type w:val="continuous"/>
          <w:pgSz w:w="11920" w:h="16860"/>
          <w:pgMar w:top="580" w:bottom="280" w:left="420" w:right="300"/>
          <w:cols w:num="2" w:equalWidth="0">
            <w:col w:w="1733" w:space="2266"/>
            <w:col w:w="7201"/>
          </w:cols>
        </w:sectPr>
      </w:pP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18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Accessibility design </w:t>
      </w:r>
      <w:r>
        <w:rPr>
          <w:color w:val="FFFFFF"/>
          <w:spacing w:val="-2"/>
          <w:w w:val="105"/>
          <w:sz w:val="18"/>
        </w:rPr>
        <w:t>(WCAG)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0" w:lineRule="exact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Figma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Adobe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XD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201" w:lineRule="auto" w:before="144" w:after="0"/>
        <w:ind w:left="732" w:right="80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Collaborated with developers to ensure handoff fidelity from Figma to production-ready components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300"/>
          <w:cols w:num="2" w:equalWidth="0">
            <w:col w:w="2604" w:space="1079"/>
            <w:col w:w="7517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HTML/CSS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27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Information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architecture</w:t>
      </w:r>
    </w:p>
    <w:p>
      <w:pPr>
        <w:pStyle w:val="Heading1"/>
        <w:spacing w:before="144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300"/>
          <w:cols w:num="2" w:equalWidth="0">
            <w:col w:w="2811" w:space="629"/>
            <w:col w:w="7760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43" w:lineRule="exact" w:before="1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Prototyping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Usability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92" w:lineRule="auto" w:before="48" w:after="0"/>
        <w:ind w:left="732" w:right="196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 of Science (B.S.) in Human-Computer Interaction Miami Digital Institute , Miami, FL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2024</w:t>
      </w:r>
    </w:p>
    <w:p>
      <w:pPr>
        <w:spacing w:after="0" w:line="192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300"/>
          <w:cols w:num="2" w:equalWidth="0">
            <w:col w:w="2135" w:space="1306"/>
            <w:col w:w="7759"/>
          </w:cols>
        </w:sectPr>
      </w:pPr>
    </w:p>
    <w:p>
      <w:pPr>
        <w:pStyle w:val="Heading1"/>
        <w:spacing w:before="237"/>
        <w:ind w:left="0" w:right="113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200899"/>
                            <a:ext cx="2400300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505200">
                                <a:moveTo>
                                  <a:pt x="0" y="3505199"/>
                                </a:moveTo>
                                <a:lnTo>
                                  <a:pt x="2400299" y="35051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05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933950">
                                <a:moveTo>
                                  <a:pt x="2400299" y="4933949"/>
                                </a:moveTo>
                                <a:lnTo>
                                  <a:pt x="0" y="49339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93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406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067175">
                                <a:moveTo>
                                  <a:pt x="4967859" y="3752837"/>
                                </a:moveTo>
                                <a:lnTo>
                                  <a:pt x="0" y="3752837"/>
                                </a:lnTo>
                                <a:lnTo>
                                  <a:pt x="0" y="4067162"/>
                                </a:lnTo>
                                <a:lnTo>
                                  <a:pt x="4967859" y="4067162"/>
                                </a:lnTo>
                                <a:lnTo>
                                  <a:pt x="4967859" y="3752837"/>
                                </a:lnTo>
                                <a:close/>
                              </a:path>
                              <a:path w="4968240" h="4067175">
                                <a:moveTo>
                                  <a:pt x="4967859" y="2867012"/>
                                </a:moveTo>
                                <a:lnTo>
                                  <a:pt x="0" y="2867012"/>
                                </a:lnTo>
                                <a:lnTo>
                                  <a:pt x="0" y="3181337"/>
                                </a:lnTo>
                                <a:lnTo>
                                  <a:pt x="4967859" y="3181337"/>
                                </a:lnTo>
                                <a:lnTo>
                                  <a:pt x="4967859" y="2867012"/>
                                </a:lnTo>
                                <a:close/>
                              </a:path>
                              <a:path w="4968240" h="40671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315;top:11340;width:3780;height:5520" id="docshape2" filled="true" fillcolor="#6e8a6e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7770" id="docshape4" filled="true" fillcolor="#6e8a6e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6405" id="docshape9" coordorigin="4095,3795" coordsize="7824,6405" path="m11918,9705l4095,9705,4095,10200,11918,10200,11918,9705xm11918,8310l4095,8310,4095,8805,11918,8805,11918,8310xm11918,3795l4095,3795,4095,4290,11918,4290,11918,3795xe" filled="true" fillcolor="#6e8a6e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CERTIFICATIONS</w:t>
      </w:r>
    </w:p>
    <w:p>
      <w:pPr>
        <w:pStyle w:val="ListParagraph"/>
        <w:numPr>
          <w:ilvl w:val="2"/>
          <w:numId w:val="2"/>
        </w:numPr>
        <w:tabs>
          <w:tab w:pos="4172" w:val="left" w:leader="none"/>
        </w:tabs>
        <w:spacing w:line="240" w:lineRule="auto" w:before="135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Coursera,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580" w:bottom="280" w:left="4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2025-10-31T04:48:10Z</dcterms:created>
  <dcterms:modified xsi:type="dcterms:W3CDTF">2025-10-31T04:48:10Z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