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-48"/>
        </w:rPr>
        <w:t> </w:t>
      </w:r>
      <w:r>
        <w:rPr>
          <w:spacing w:val="-2"/>
        </w:rPr>
        <w:t>Wilson</w:t>
      </w:r>
    </w:p>
    <w:p>
      <w:pPr>
        <w:spacing w:before="68"/>
        <w:ind w:left="4527" w:right="122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Bar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pacing w:val="-2"/>
          <w:sz w:val="26"/>
        </w:rPr>
        <w:t>waitress</w:t>
      </w:r>
    </w:p>
    <w:p>
      <w:pPr>
        <w:pStyle w:val="BodyText"/>
        <w:spacing w:line="273" w:lineRule="auto" w:before="141"/>
        <w:ind w:left="4527" w:right="120"/>
        <w:jc w:val="center"/>
      </w:pPr>
      <w:r>
        <w:rPr>
          <w:w w:val="105"/>
        </w:rPr>
        <w:t>Bar waitress with four years of experience in high-volume sports bars and neighborhood pubs. Proﬁcient in drink service, cash handling, and maintaining a lively but safe </w:t>
      </w:r>
      <w:r>
        <w:rPr>
          <w:spacing w:val="-2"/>
          <w:w w:val="105"/>
        </w:rPr>
        <w:t>atmosphere.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1521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915211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9088" id="docshapegroup2" coordorigin="0,0" coordsize="11625,16860">
                <v:rect style="position:absolute;left:0;top:2355;width:4350;height:14505" id="docshape3" filled="true" fillcolor="#915211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6;top:6210;width:315;height:317" type="#_x0000_t75" id="docshape7" stroked="false">
                  <v:imagedata r:id="rId7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400" id="docshape9" coordorigin="5175,4560" coordsize="75,2400" path="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915211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81" w:lineRule="auto" w:before="325"/>
        <w:ind w:left="779" w:right="37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Cash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reconciliation </w:t>
      </w:r>
      <w:r>
        <w:rPr>
          <w:color w:val="FFFFFF"/>
          <w:w w:val="105"/>
          <w:sz w:val="18"/>
        </w:rPr>
        <w:t>Drink order timing</w:t>
      </w:r>
    </w:p>
    <w:p>
      <w:pPr>
        <w:spacing w:line="374" w:lineRule="auto" w:before="2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Game night coordination </w:t>
      </w:r>
      <w:r>
        <w:rPr>
          <w:color w:val="FFFFFF"/>
          <w:spacing w:val="-2"/>
          <w:w w:val="105"/>
          <w:sz w:val="18"/>
        </w:rPr>
        <w:t>Responsible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alcohol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 </w:t>
      </w:r>
      <w:r>
        <w:rPr>
          <w:color w:val="FFFFFF"/>
          <w:w w:val="105"/>
          <w:sz w:val="18"/>
        </w:rPr>
        <w:t>Table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rotation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management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2020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408"/>
      </w:pPr>
      <w:r>
        <w:rPr>
          <w:w w:val="105"/>
        </w:rPr>
        <w:t>Bar</w:t>
      </w:r>
      <w:r>
        <w:rPr>
          <w:spacing w:val="-10"/>
          <w:w w:val="105"/>
        </w:rPr>
        <w:t> </w:t>
      </w:r>
      <w:r>
        <w:rPr>
          <w:w w:val="105"/>
        </w:rPr>
        <w:t>Waitress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Dugout</w:t>
      </w:r>
      <w:r>
        <w:rPr>
          <w:spacing w:val="-10"/>
          <w:w w:val="105"/>
        </w:rPr>
        <w:t> </w:t>
      </w:r>
      <w:r>
        <w:rPr>
          <w:w w:val="105"/>
        </w:rPr>
        <w:t>Sports</w:t>
      </w:r>
      <w:r>
        <w:rPr>
          <w:spacing w:val="-9"/>
          <w:w w:val="105"/>
        </w:rPr>
        <w:t> </w:t>
      </w:r>
      <w:r>
        <w:rPr>
          <w:w w:val="105"/>
        </w:rPr>
        <w:t>Bar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1078" w:right="263"/>
      </w:pPr>
      <w:r>
        <w:rPr>
          <w:w w:val="105"/>
        </w:rPr>
        <w:t>Serve 40+ patrons per shift during peak game nights, ensuring accurate orders and timely delivery</w:t>
      </w:r>
    </w:p>
    <w:p>
      <w:pPr>
        <w:pStyle w:val="BodyText"/>
        <w:spacing w:line="273" w:lineRule="auto" w:before="90"/>
        <w:ind w:left="1078" w:right="20"/>
      </w:pPr>
      <w:r>
        <w:rPr>
          <w:w w:val="105"/>
        </w:rPr>
        <w:t>Process cash and card transactions totaling $3,000+ per shift with zero </w:t>
      </w:r>
      <w:r>
        <w:rPr>
          <w:spacing w:val="-2"/>
          <w:w w:val="105"/>
        </w:rPr>
        <w:t>discrepancies</w:t>
      </w:r>
    </w:p>
    <w:p>
      <w:pPr>
        <w:pStyle w:val="BodyText"/>
        <w:spacing w:before="181"/>
        <w:ind w:left="408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31"/>
        <w:ind w:left="408"/>
      </w:pPr>
      <w:r>
        <w:rPr>
          <w:w w:val="105"/>
        </w:rPr>
        <w:t>Cocktail</w:t>
      </w:r>
      <w:r>
        <w:rPr>
          <w:spacing w:val="-9"/>
          <w:w w:val="105"/>
        </w:rPr>
        <w:t> </w:t>
      </w:r>
      <w:r>
        <w:rPr>
          <w:w w:val="105"/>
        </w:rPr>
        <w:t>Server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Old</w:t>
      </w:r>
      <w:r>
        <w:rPr>
          <w:spacing w:val="-9"/>
          <w:w w:val="105"/>
        </w:rPr>
        <w:t> </w:t>
      </w:r>
      <w:r>
        <w:rPr>
          <w:w w:val="105"/>
        </w:rPr>
        <w:t>Oak</w:t>
      </w:r>
      <w:r>
        <w:rPr>
          <w:spacing w:val="-9"/>
          <w:w w:val="105"/>
        </w:rPr>
        <w:t> </w:t>
      </w:r>
      <w:r>
        <w:rPr>
          <w:w w:val="105"/>
        </w:rPr>
        <w:t>Pub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078" w:right="263"/>
      </w:pPr>
      <w:r>
        <w:rPr>
          <w:w w:val="105"/>
        </w:rPr>
        <w:t>Assisted bartenders by preparing mixers and garnishes, reducing bar wait by </w:t>
      </w:r>
      <w:r>
        <w:rPr>
          <w:spacing w:val="-4"/>
          <w:w w:val="105"/>
        </w:rPr>
        <w:t>15%</w:t>
      </w:r>
    </w:p>
    <w:p>
      <w:pPr>
        <w:pStyle w:val="BodyText"/>
        <w:spacing w:before="90"/>
        <w:ind w:left="1078"/>
      </w:pPr>
      <w:r>
        <w:rPr>
          <w:w w:val="105"/>
        </w:rPr>
        <w:t>Monitored</w:t>
      </w:r>
      <w:r>
        <w:rPr>
          <w:spacing w:val="-4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consumption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enforce</w:t>
      </w:r>
      <w:r>
        <w:rPr>
          <w:spacing w:val="-3"/>
          <w:w w:val="105"/>
        </w:rPr>
        <w:t> </w:t>
      </w:r>
      <w:r>
        <w:rPr>
          <w:w w:val="105"/>
        </w:rPr>
        <w:t>responsible</w:t>
      </w:r>
      <w:r>
        <w:rPr>
          <w:spacing w:val="-4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policies</w:t>
      </w:r>
    </w:p>
    <w:p>
      <w:pPr>
        <w:pStyle w:val="BodyText"/>
        <w:spacing w:before="175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C6A786" w:color="auto" w:val="clear"/>
        </w:rPr>
        <w:tab/>
      </w:r>
      <w:r>
        <w:rPr>
          <w:color w:val="FFFFFF"/>
          <w:spacing w:val="-2"/>
          <w:shd w:fill="C6A786" w:color="auto" w:val="clear"/>
        </w:rPr>
        <w:t>EDUCATION</w:t>
      </w:r>
      <w:r>
        <w:rPr>
          <w:color w:val="FFFFFF"/>
          <w:shd w:fill="C6A786" w:color="auto" w:val="clear"/>
        </w:rPr>
        <w:tab/>
      </w:r>
    </w:p>
    <w:p>
      <w:pPr>
        <w:pStyle w:val="BodyText"/>
        <w:spacing w:before="299"/>
        <w:ind w:left="408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Central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3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760" w:bottom="280" w:left="280" w:right="180"/>
      <w:cols w:num="2" w:equalWidth="0">
        <w:col w:w="3124" w:space="985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27" w:right="12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2025-10-08T07:01:08Z</dcterms:created>
  <dcterms:modified xsi:type="dcterms:W3CDTF">2025-10-08T07:01:08Z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