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230" w:right="38" w:firstLine="0"/>
        <w:jc w:val="center"/>
        <w:rPr>
          <w:b/>
          <w:sz w:val="82"/>
        </w:rPr>
      </w:pPr>
      <w:r>
        <w:rPr>
          <w:rFonts w:ascii="Microsoft Sans Serif"/>
          <w:color w:val="080808"/>
          <w:spacing w:val="11"/>
          <w:sz w:val="82"/>
        </w:rPr>
        <w:t>Jamie</w:t>
      </w:r>
      <w:r>
        <w:rPr>
          <w:rFonts w:ascii="Microsoft Sans Serif"/>
          <w:color w:val="080808"/>
          <w:spacing w:val="4"/>
          <w:sz w:val="82"/>
        </w:rPr>
        <w:t> </w:t>
      </w:r>
      <w:r>
        <w:rPr>
          <w:b/>
          <w:color w:val="080808"/>
          <w:spacing w:val="9"/>
          <w:sz w:val="82"/>
        </w:rPr>
        <w:t>Wilson</w:t>
      </w:r>
    </w:p>
    <w:p>
      <w:pPr>
        <w:spacing w:before="153"/>
        <w:ind w:left="4230" w:right="79" w:firstLine="0"/>
        <w:jc w:val="center"/>
        <w:rPr>
          <w:rFonts w:ascii="Microsoft Sans Serif"/>
          <w:sz w:val="28"/>
        </w:rPr>
      </w:pPr>
      <w:r>
        <w:rPr>
          <w:rFonts w:ascii="Microsoft Sans Serif"/>
          <w:color w:val="080808"/>
          <w:spacing w:val="-6"/>
          <w:sz w:val="28"/>
        </w:rPr>
        <w:t>R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6"/>
          <w:sz w:val="28"/>
        </w:rPr>
        <w:t>E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6"/>
          <w:sz w:val="28"/>
        </w:rPr>
        <w:t>N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6"/>
          <w:sz w:val="28"/>
        </w:rPr>
        <w:t>O</w:t>
      </w:r>
      <w:r>
        <w:rPr>
          <w:rFonts w:ascii="Microsoft Sans Serif"/>
          <w:color w:val="080808"/>
          <w:spacing w:val="-24"/>
          <w:sz w:val="28"/>
        </w:rPr>
        <w:t> </w:t>
      </w:r>
      <w:r>
        <w:rPr>
          <w:rFonts w:ascii="Microsoft Sans Serif"/>
          <w:color w:val="080808"/>
          <w:spacing w:val="-6"/>
          <w:sz w:val="28"/>
        </w:rPr>
        <w:t>V</w:t>
      </w:r>
      <w:r>
        <w:rPr>
          <w:rFonts w:ascii="Microsoft Sans Serif"/>
          <w:color w:val="080808"/>
          <w:spacing w:val="-36"/>
          <w:sz w:val="28"/>
        </w:rPr>
        <w:t> </w:t>
      </w:r>
      <w:r>
        <w:rPr>
          <w:rFonts w:ascii="Microsoft Sans Serif"/>
          <w:color w:val="080808"/>
          <w:spacing w:val="-6"/>
          <w:sz w:val="28"/>
        </w:rPr>
        <w:t>A</w:t>
      </w:r>
      <w:r>
        <w:rPr>
          <w:rFonts w:ascii="Microsoft Sans Serif"/>
          <w:color w:val="080808"/>
          <w:spacing w:val="-37"/>
          <w:sz w:val="28"/>
        </w:rPr>
        <w:t> </w:t>
      </w:r>
      <w:r>
        <w:rPr>
          <w:rFonts w:ascii="Microsoft Sans Serif"/>
          <w:color w:val="080808"/>
          <w:spacing w:val="-6"/>
          <w:sz w:val="28"/>
        </w:rPr>
        <w:t>T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6"/>
          <w:sz w:val="28"/>
        </w:rPr>
        <w:t>I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6"/>
          <w:sz w:val="28"/>
        </w:rPr>
        <w:t>O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6"/>
          <w:sz w:val="28"/>
        </w:rPr>
        <w:t>N</w:t>
      </w:r>
      <w:r>
        <w:rPr>
          <w:rFonts w:ascii="Microsoft Sans Serif"/>
          <w:color w:val="080808"/>
          <w:spacing w:val="44"/>
          <w:sz w:val="28"/>
        </w:rPr>
        <w:t> </w:t>
      </w:r>
      <w:r>
        <w:rPr>
          <w:rFonts w:ascii="Microsoft Sans Serif"/>
          <w:color w:val="080808"/>
          <w:spacing w:val="-6"/>
          <w:sz w:val="28"/>
        </w:rPr>
        <w:t>P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6"/>
          <w:sz w:val="28"/>
        </w:rPr>
        <w:t>L</w:t>
      </w:r>
      <w:r>
        <w:rPr>
          <w:rFonts w:ascii="Microsoft Sans Serif"/>
          <w:color w:val="080808"/>
          <w:spacing w:val="-24"/>
          <w:sz w:val="28"/>
        </w:rPr>
        <w:t> </w:t>
      </w:r>
      <w:r>
        <w:rPr>
          <w:rFonts w:ascii="Microsoft Sans Serif"/>
          <w:color w:val="080808"/>
          <w:spacing w:val="-6"/>
          <w:sz w:val="28"/>
        </w:rPr>
        <w:t>U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6"/>
          <w:sz w:val="28"/>
        </w:rPr>
        <w:t>M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6"/>
          <w:sz w:val="28"/>
        </w:rPr>
        <w:t>B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6"/>
          <w:sz w:val="28"/>
        </w:rPr>
        <w:t>E</w:t>
      </w:r>
      <w:r>
        <w:rPr>
          <w:rFonts w:ascii="Microsoft Sans Serif"/>
          <w:color w:val="080808"/>
          <w:spacing w:val="-19"/>
          <w:sz w:val="28"/>
        </w:rPr>
        <w:t> </w:t>
      </w:r>
      <w:r>
        <w:rPr>
          <w:rFonts w:ascii="Microsoft Sans Serif"/>
          <w:color w:val="080808"/>
          <w:spacing w:val="-10"/>
          <w:sz w:val="28"/>
        </w:rPr>
        <w:t>R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8" w:lineRule="auto" w:before="1"/>
        <w:ind w:left="4230" w:right="24" w:firstLine="0"/>
        <w:jc w:val="center"/>
        <w:rPr>
          <w:sz w:val="18"/>
        </w:rPr>
      </w:pPr>
      <w:r>
        <w:rPr>
          <w:w w:val="105"/>
          <w:sz w:val="18"/>
        </w:rPr>
        <w:t>Plumber with nine years of experience working on residential and commercial renovation projects. Skilled in retrofitting, re-routing lines, and fixture </w:t>
      </w:r>
      <w:r>
        <w:rPr>
          <w:spacing w:val="-2"/>
          <w:w w:val="105"/>
          <w:sz w:val="18"/>
        </w:rPr>
        <w:t>modernization.</w:t>
      </w:r>
    </w:p>
    <w:p>
      <w:pPr>
        <w:pStyle w:val="BodyText"/>
        <w:rPr>
          <w:sz w:val="20"/>
        </w:rPr>
      </w:pPr>
    </w:p>
    <w:p>
      <w:pPr>
        <w:pStyle w:val="BodyText"/>
        <w:spacing w:before="3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400"/>
        </w:sectPr>
      </w:pPr>
    </w:p>
    <w:p>
      <w:pPr>
        <w:pStyle w:val="BodyText"/>
        <w:spacing w:before="83"/>
        <w:rPr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20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20077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20077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38481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791074"/>
                            <a:ext cx="47625" cy="81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191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191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231457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62262" y="3457574"/>
                            <a:ext cx="47625" cy="139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90650">
                                <a:moveTo>
                                  <a:pt x="47625" y="1363497"/>
                                </a:moveTo>
                                <a:lnTo>
                                  <a:pt x="27165" y="1343025"/>
                                </a:lnTo>
                                <a:lnTo>
                                  <a:pt x="20472" y="1343025"/>
                                </a:lnTo>
                                <a:lnTo>
                                  <a:pt x="0" y="1363497"/>
                                </a:lnTo>
                                <a:lnTo>
                                  <a:pt x="0" y="1367066"/>
                                </a:lnTo>
                                <a:lnTo>
                                  <a:pt x="0" y="1370190"/>
                                </a:lnTo>
                                <a:lnTo>
                                  <a:pt x="20472" y="1390650"/>
                                </a:lnTo>
                                <a:lnTo>
                                  <a:pt x="27165" y="1390650"/>
                                </a:lnTo>
                                <a:lnTo>
                                  <a:pt x="47625" y="1370190"/>
                                </a:lnTo>
                                <a:lnTo>
                                  <a:pt x="47625" y="1363497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1163472"/>
                                </a:moveTo>
                                <a:lnTo>
                                  <a:pt x="27165" y="1143000"/>
                                </a:lnTo>
                                <a:lnTo>
                                  <a:pt x="20472" y="1143000"/>
                                </a:lnTo>
                                <a:lnTo>
                                  <a:pt x="0" y="1163472"/>
                                </a:lnTo>
                                <a:lnTo>
                                  <a:pt x="0" y="1167041"/>
                                </a:lnTo>
                                <a:lnTo>
                                  <a:pt x="0" y="1170165"/>
                                </a:lnTo>
                                <a:lnTo>
                                  <a:pt x="20472" y="1190625"/>
                                </a:lnTo>
                                <a:lnTo>
                                  <a:pt x="27165" y="1190625"/>
                                </a:lnTo>
                                <a:lnTo>
                                  <a:pt x="47625" y="1170165"/>
                                </a:lnTo>
                                <a:lnTo>
                                  <a:pt x="47625" y="1163472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390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4480" id="docshapegroup1" coordorigin="0,0" coordsize="11415,16860">
                <v:shape style="position:absolute;left:0;top:0;width:4095;height:16860" id="docshape2" coordorigin="0,0" coordsize="4095,16860" path="m4095,0l0,0,0,9765,0,16860,4095,16860,4095,9765,4095,0xe" filled="true" fillcolor="#24560f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5" o:title=""/>
                </v:shape>
                <v:shape style="position:absolute;left:780;top:5025;width:317;height:317" type="#_x0000_t75" id="docshape4" stroked="false">
                  <v:imagedata r:id="rId6" o:title=""/>
                </v:shape>
                <v:shape style="position:absolute;left:800;top:5535;width:275;height:317" type="#_x0000_t75" id="docshape5" stroked="false">
                  <v:imagedata r:id="rId7" o:title=""/>
                </v:shape>
                <v:shape style="position:absolute;left:781;top:6060;width:315;height:317" type="#_x0000_t75" id="docshape6" stroked="false">
                  <v:imagedata r:id="rId8" o:title=""/>
                </v:shape>
                <v:shape style="position:absolute;left:779;top:7545;width:75;height:1290" id="docshape7" coordorigin="780,7545" coordsize="75,1290" path="m855,8792l854,8787,850,8778,848,8774,841,8767,837,8765,828,8761,823,8760,812,8760,807,8761,798,8765,794,8767,787,8774,785,8778,781,8787,780,8792,780,8798,780,8803,781,8808,785,8817,787,8821,794,8828,798,8830,807,8834,812,8835,823,8835,828,8834,837,8830,841,8828,848,8821,850,8817,854,8808,855,8803,855,8792xm855,8492l854,8487,850,8478,848,8474,841,8467,837,8465,828,8461,823,8460,812,8460,807,8461,798,8465,794,8467,787,8474,785,8478,781,8487,780,8492,780,8498,780,8503,781,8508,785,8517,787,8521,794,8528,798,8530,807,8534,812,8535,823,8535,828,8534,837,8530,841,8528,848,8521,850,8517,854,8508,855,8503,855,8492xm855,8192l854,8187,850,8178,848,8174,841,8167,837,8165,828,8161,823,8160,812,8160,807,8161,798,8165,794,8167,787,8174,785,8178,781,8187,780,8192,780,8198,780,8203,781,8208,785,8217,787,8221,794,8228,798,8230,807,8234,812,8235,823,8235,828,8234,837,8230,841,8228,848,8221,850,8217,854,8208,855,8203,855,8192xm855,7877l854,7872,850,7863,848,7859,841,7852,837,7850,828,7846,823,7845,812,7845,807,7846,798,7850,794,7852,787,7859,785,7863,781,7872,780,7877,780,7883,780,7888,781,7893,785,7902,787,7906,794,7913,798,7915,807,7919,812,7920,823,7920,828,7919,837,7915,841,7913,848,7906,850,7902,854,7893,855,7888,855,7877xm855,7577l854,7572,850,7563,848,7559,841,7552,837,7550,828,7546,823,7545,812,7545,807,7546,798,7550,794,7552,787,7559,785,7563,781,7572,780,7577,780,7583,780,7588,781,7593,785,7602,787,7606,794,7613,798,7615,807,7619,812,7620,823,7620,828,7619,837,7615,841,7613,848,7606,850,7602,854,7593,855,7588,855,7577xe" filled="true" fillcolor="#000000" stroked="false">
                  <v:path arrowok="t"/>
                  <v:fill type="solid"/>
                </v:shape>
                <v:rect style="position:absolute;left:4095;top:3645;width:7320;height:45" id="docshape8" filled="true" fillcolor="#24560f" stroked="false">
                  <v:fill type="solid"/>
                </v:rect>
                <v:shape style="position:absolute;left:4664;top:5445;width:75;height:2190" id="docshape9" coordorigin="4665,5445" coordsize="75,2190" path="m4740,7592l4739,7587,4735,7578,4733,7574,4726,7567,4722,7565,4713,7561,4708,7560,4697,7560,4692,7561,4683,7565,4679,7567,4672,7574,4670,7578,4666,7587,4665,7592,4665,7598,4665,7603,4666,7608,4670,7617,4672,7621,4679,7628,4683,7630,4692,7634,4697,7635,4708,7635,4713,7634,4722,7630,4726,7628,4733,7621,4735,7617,4739,7608,4740,7603,4740,7592xm4740,7277l4739,7272,4735,7263,4733,7259,4726,7252,4722,7250,4713,7246,4708,7245,4697,7245,4692,7246,4683,7250,4679,7252,4672,7259,4670,7263,4666,7272,4665,7277,4665,7283,4665,7288,4666,7293,4670,7302,4672,7306,4679,7313,4683,7315,4692,7319,4697,7320,4708,7320,4713,7319,4722,7315,4726,7313,4733,7306,4735,7302,4739,7293,4740,7288,4740,7277xm4740,6092l4739,6087,4735,6078,4733,6074,4726,6067,4722,6065,4713,6061,4708,6060,4697,6060,4692,6061,4683,6065,4679,6067,4672,6074,4670,6078,4666,6087,4665,6092,4665,6098,4665,6103,4666,6108,4670,6117,4672,6121,4679,6128,4683,6130,4692,6134,4697,6135,4708,6135,4713,6134,4722,6130,4726,6128,4733,6121,4735,6117,4739,6108,4740,6103,4740,6092xm4740,5777l4739,5772,4735,5763,4733,5759,4726,5752,4722,5750,4713,5746,4708,5745,4697,5745,4692,5746,4683,5750,4679,5752,4672,5759,4670,5763,4666,5772,4665,5777,4665,5783,4665,5788,4666,5793,4670,5802,4672,5806,4679,5813,4683,5815,4692,5819,4697,5820,4708,5820,4713,5819,4722,5815,4726,5813,4733,5806,4735,5802,4739,5793,4740,5788,4740,5777xm4740,5477l4739,5472,4735,5463,4733,5459,4726,5452,4722,5450,4713,5446,4708,5445,4697,5445,4692,5446,4683,5450,4679,5452,4672,5459,4670,5463,4666,5472,4665,5477,4665,5483,4665,5488,4666,5493,4670,5502,4672,5506,4679,5513,4683,5515,4692,5519,4697,5520,4708,5520,4713,5519,4722,5515,4726,5513,4733,5506,4735,5502,4739,5493,4740,5488,4740,54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80808"/>
          <w:spacing w:val="-2"/>
        </w:rPr>
        <w:t>CONTACT</w:t>
      </w:r>
    </w:p>
    <w:p>
      <w:pPr>
        <w:pStyle w:val="BodyText"/>
        <w:spacing w:before="335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57"/>
      </w:pPr>
    </w:p>
    <w:p>
      <w:pPr>
        <w:pStyle w:val="BodyText"/>
        <w:spacing w:line="684" w:lineRule="auto"/>
        <w:ind w:left="864"/>
      </w:pPr>
      <w:hyperlink r:id="rId9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 123</w:t>
      </w:r>
    </w:p>
    <w:p>
      <w:pPr>
        <w:pStyle w:val="BodyText"/>
        <w:spacing w:before="3"/>
      </w:pPr>
    </w:p>
    <w:p>
      <w:pPr>
        <w:pStyle w:val="Heading1"/>
      </w:pPr>
      <w:r>
        <w:rPr>
          <w:color w:val="080808"/>
          <w:spacing w:val="-8"/>
        </w:rPr>
        <w:t>KEY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396" w:lineRule="auto" w:before="260"/>
        <w:ind w:left="678" w:right="216"/>
      </w:pPr>
      <w:r>
        <w:rPr>
          <w:spacing w:val="-2"/>
          <w:w w:val="105"/>
        </w:rPr>
        <w:t>Renovation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plumbing </w:t>
      </w:r>
      <w:r>
        <w:rPr>
          <w:w w:val="105"/>
        </w:rPr>
        <w:t>Drain relocation Fixture retroﬁtting Blueprint reading Code upgrades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color w:val="080808"/>
          <w:spacing w:val="-8"/>
        </w:rPr>
        <w:t>PROFESSIONAL</w:t>
      </w:r>
      <w:r>
        <w:rPr>
          <w:color w:val="080808"/>
          <w:spacing w:val="-6"/>
        </w:rPr>
        <w:t> </w:t>
      </w:r>
      <w:r>
        <w:rPr>
          <w:color w:val="080808"/>
          <w:spacing w:val="-2"/>
        </w:rPr>
        <w:t>EXPERIENCE</w:t>
      </w:r>
    </w:p>
    <w:p>
      <w:pPr>
        <w:pStyle w:val="Heading2"/>
        <w:spacing w:line="261" w:lineRule="auto" w:before="271"/>
        <w:ind w:right="249"/>
      </w:pPr>
      <w:r>
        <w:rPr>
          <w:w w:val="105"/>
        </w:rPr>
        <w:t>Renovation</w:t>
      </w:r>
      <w:r>
        <w:rPr>
          <w:spacing w:val="-14"/>
          <w:w w:val="105"/>
        </w:rPr>
        <w:t> </w:t>
      </w:r>
      <w:r>
        <w:rPr>
          <w:w w:val="105"/>
        </w:rPr>
        <w:t>Plumber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Southern</w:t>
      </w:r>
      <w:r>
        <w:rPr>
          <w:spacing w:val="-13"/>
          <w:w w:val="105"/>
        </w:rPr>
        <w:t> </w:t>
      </w:r>
      <w:r>
        <w:rPr>
          <w:w w:val="105"/>
        </w:rPr>
        <w:t>Contracting</w:t>
      </w:r>
      <w:r>
        <w:rPr>
          <w:spacing w:val="-13"/>
          <w:w w:val="105"/>
        </w:rPr>
        <w:t> </w:t>
      </w:r>
      <w:r>
        <w:rPr>
          <w:w w:val="105"/>
        </w:rPr>
        <w:t>Services,</w:t>
      </w:r>
      <w:r>
        <w:rPr>
          <w:spacing w:val="-13"/>
          <w:w w:val="105"/>
        </w:rPr>
        <w:t> </w:t>
      </w:r>
      <w:r>
        <w:rPr>
          <w:w w:val="105"/>
        </w:rPr>
        <w:t>Nashville,</w:t>
      </w:r>
      <w:r>
        <w:rPr>
          <w:spacing w:val="-13"/>
          <w:w w:val="105"/>
        </w:rPr>
        <w:t> </w:t>
      </w:r>
      <w:r>
        <w:rPr>
          <w:w w:val="105"/>
        </w:rPr>
        <w:t>TN</w:t>
      </w:r>
      <w:r>
        <w:rPr>
          <w:spacing w:val="-14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March</w:t>
      </w:r>
      <w:r>
        <w:rPr>
          <w:spacing w:val="-13"/>
          <w:w w:val="105"/>
        </w:rPr>
        <w:t> </w:t>
      </w:r>
      <w:r>
        <w:rPr>
          <w:w w:val="105"/>
        </w:rPr>
        <w:t>2016</w:t>
      </w:r>
      <w:r>
        <w:rPr>
          <w:spacing w:val="-13"/>
          <w:w w:val="105"/>
        </w:rPr>
        <w:t> </w:t>
      </w:r>
      <w:r>
        <w:rPr>
          <w:w w:val="105"/>
        </w:rPr>
        <w:t>– </w:t>
      </w:r>
      <w:r>
        <w:rPr>
          <w:spacing w:val="-2"/>
          <w:w w:val="105"/>
        </w:rPr>
        <w:t>Present</w:t>
      </w:r>
    </w:p>
    <w:p>
      <w:pPr>
        <w:pStyle w:val="BodyText"/>
        <w:spacing w:before="65"/>
        <w:rPr>
          <w:sz w:val="18"/>
        </w:rPr>
      </w:pPr>
    </w:p>
    <w:p>
      <w:pPr>
        <w:pStyle w:val="BodyText"/>
        <w:spacing w:line="391" w:lineRule="auto"/>
        <w:ind w:left="641" w:right="798"/>
      </w:pPr>
      <w:r>
        <w:rPr>
          <w:w w:val="105"/>
        </w:rPr>
        <w:t>Modify and install plumbing systems in 150+ home renovation projects Review and revise plumbing plans to meet updated code</w:t>
      </w:r>
    </w:p>
    <w:p>
      <w:pPr>
        <w:pStyle w:val="BodyText"/>
        <w:spacing w:before="16"/>
        <w:ind w:left="641"/>
      </w:pPr>
      <w:r>
        <w:rPr>
          <w:w w:val="105"/>
        </w:rPr>
        <w:t>Coordinate</w:t>
      </w:r>
      <w:r>
        <w:rPr>
          <w:spacing w:val="-8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interior</w:t>
      </w:r>
      <w:r>
        <w:rPr>
          <w:spacing w:val="-7"/>
          <w:w w:val="105"/>
        </w:rPr>
        <w:t> </w:t>
      </w:r>
      <w:r>
        <w:rPr>
          <w:w w:val="105"/>
        </w:rPr>
        <w:t>designers</w:t>
      </w:r>
      <w:r>
        <w:rPr>
          <w:spacing w:val="-7"/>
          <w:w w:val="105"/>
        </w:rPr>
        <w:t> </w:t>
      </w:r>
      <w:r>
        <w:rPr>
          <w:w w:val="105"/>
        </w:rPr>
        <w:t>on</w:t>
      </w:r>
      <w:r>
        <w:rPr>
          <w:spacing w:val="-7"/>
          <w:w w:val="105"/>
        </w:rPr>
        <w:t> </w:t>
      </w:r>
      <w:r>
        <w:rPr>
          <w:w w:val="105"/>
        </w:rPr>
        <w:t>ﬁxture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layout</w:t>
      </w:r>
    </w:p>
    <w:p>
      <w:pPr>
        <w:pStyle w:val="BodyText"/>
        <w:spacing w:before="93"/>
      </w:pPr>
    </w:p>
    <w:p>
      <w:pPr>
        <w:pStyle w:val="Heading2"/>
        <w:spacing w:line="278" w:lineRule="auto"/>
        <w:ind w:right="984"/>
      </w:pPr>
      <w:r>
        <w:rPr/>
        <w:t>Apprentice Plumber | Nashville Pipes &amp; Co., Nashville, TN | August 2013 – February 2016</w:t>
      </w:r>
    </w:p>
    <w:p>
      <w:pPr>
        <w:pStyle w:val="BodyText"/>
        <w:spacing w:before="51"/>
        <w:rPr>
          <w:sz w:val="18"/>
        </w:rPr>
      </w:pPr>
    </w:p>
    <w:p>
      <w:pPr>
        <w:pStyle w:val="BodyText"/>
        <w:ind w:left="641"/>
      </w:pPr>
      <w:r>
        <w:rPr>
          <w:w w:val="105"/>
        </w:rPr>
        <w:t>Supported</w:t>
      </w:r>
      <w:r>
        <w:rPr>
          <w:spacing w:val="-5"/>
          <w:w w:val="105"/>
        </w:rPr>
        <w:t> </w:t>
      </w:r>
      <w:r>
        <w:rPr>
          <w:w w:val="105"/>
        </w:rPr>
        <w:t>renovation</w:t>
      </w:r>
      <w:r>
        <w:rPr>
          <w:spacing w:val="-5"/>
          <w:w w:val="105"/>
        </w:rPr>
        <w:t> </w:t>
      </w:r>
      <w:r>
        <w:rPr>
          <w:w w:val="105"/>
        </w:rPr>
        <w:t>crews</w:t>
      </w:r>
      <w:r>
        <w:rPr>
          <w:spacing w:val="-5"/>
          <w:w w:val="105"/>
        </w:rPr>
        <w:t> </w:t>
      </w:r>
      <w:r>
        <w:rPr>
          <w:w w:val="105"/>
        </w:rPr>
        <w:t>on</w:t>
      </w:r>
      <w:r>
        <w:rPr>
          <w:spacing w:val="-5"/>
          <w:w w:val="105"/>
        </w:rPr>
        <w:t> </w:t>
      </w:r>
      <w:r>
        <w:rPr>
          <w:w w:val="105"/>
        </w:rPr>
        <w:t>historic</w:t>
      </w:r>
      <w:r>
        <w:rPr>
          <w:spacing w:val="-5"/>
          <w:w w:val="105"/>
        </w:rPr>
        <w:t> </w:t>
      </w:r>
      <w:r>
        <w:rPr>
          <w:w w:val="105"/>
        </w:rPr>
        <w:t>home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remodels</w:t>
      </w:r>
    </w:p>
    <w:p>
      <w:pPr>
        <w:pStyle w:val="BodyText"/>
        <w:spacing w:before="116"/>
        <w:ind w:left="641"/>
      </w:pPr>
      <w:r>
        <w:rPr>
          <w:w w:val="105"/>
        </w:rPr>
        <w:t>Installed</w:t>
      </w:r>
      <w:r>
        <w:rPr>
          <w:spacing w:val="-3"/>
          <w:w w:val="105"/>
        </w:rPr>
        <w:t> </w:t>
      </w:r>
      <w:r>
        <w:rPr>
          <w:w w:val="105"/>
        </w:rPr>
        <w:t>drain</w:t>
      </w:r>
      <w:r>
        <w:rPr>
          <w:spacing w:val="-3"/>
          <w:w w:val="105"/>
        </w:rPr>
        <w:t> </w:t>
      </w:r>
      <w:r>
        <w:rPr>
          <w:w w:val="105"/>
        </w:rPr>
        <w:t>lines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moved</w:t>
      </w:r>
      <w:r>
        <w:rPr>
          <w:spacing w:val="-3"/>
          <w:w w:val="105"/>
        </w:rPr>
        <w:t> </w:t>
      </w:r>
      <w:r>
        <w:rPr>
          <w:w w:val="105"/>
        </w:rPr>
        <w:t>water</w:t>
      </w:r>
      <w:r>
        <w:rPr>
          <w:spacing w:val="-3"/>
          <w:w w:val="105"/>
        </w:rPr>
        <w:t> </w:t>
      </w:r>
      <w:r>
        <w:rPr>
          <w:w w:val="105"/>
        </w:rPr>
        <w:t>service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kitchens/bathrooms</w:t>
      </w:r>
    </w:p>
    <w:p>
      <w:pPr>
        <w:pStyle w:val="BodyText"/>
        <w:spacing w:before="133"/>
      </w:pPr>
    </w:p>
    <w:p>
      <w:pPr>
        <w:pStyle w:val="Heading1"/>
      </w:pPr>
      <w:r>
        <w:rPr>
          <w:color w:val="080808"/>
          <w:spacing w:val="-2"/>
        </w:rPr>
        <w:t>EDUCATION</w:t>
      </w:r>
    </w:p>
    <w:p>
      <w:pPr>
        <w:pStyle w:val="Heading2"/>
        <w:spacing w:before="286"/>
      </w:pPr>
      <w:r>
        <w:rPr/>
        <w:t>Plumbing</w:t>
      </w:r>
      <w:r>
        <w:rPr>
          <w:spacing w:val="4"/>
        </w:rPr>
        <w:t> </w:t>
      </w:r>
      <w:r>
        <w:rPr/>
        <w:t>Technician</w:t>
      </w:r>
      <w:r>
        <w:rPr>
          <w:spacing w:val="7"/>
        </w:rPr>
        <w:t> </w:t>
      </w:r>
      <w:r>
        <w:rPr>
          <w:spacing w:val="-2"/>
        </w:rPr>
        <w:t>Certiﬁcate</w:t>
      </w:r>
    </w:p>
    <w:p>
      <w:pPr>
        <w:pStyle w:val="BodyText"/>
        <w:spacing w:before="22"/>
        <w:ind w:left="102"/>
      </w:pPr>
      <w:r>
        <w:rPr>
          <w:spacing w:val="-2"/>
          <w:w w:val="105"/>
        </w:rPr>
        <w:t>Tennessee Plumbing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Institute 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March </w:t>
      </w:r>
      <w:r>
        <w:rPr>
          <w:spacing w:val="-4"/>
          <w:w w:val="105"/>
        </w:rPr>
        <w:t>2013</w:t>
      </w:r>
    </w:p>
    <w:sectPr>
      <w:type w:val="continuous"/>
      <w:pgSz w:w="11920" w:h="16860"/>
      <w:pgMar w:top="820" w:bottom="280" w:left="400" w:right="400"/>
      <w:cols w:num="2" w:equalWidth="0">
        <w:col w:w="2470" w:space="1455"/>
        <w:col w:w="71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2025-10-21T04:33:02Z</dcterms:created>
  <dcterms:modified xsi:type="dcterms:W3CDTF">2025-10-21T04:33:02Z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