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8"/>
        <w:ind w:left="4013" w:right="15" w:firstLine="0"/>
        <w:jc w:val="center"/>
        <w:rPr>
          <w:rFonts w:ascii="Microsoft Sans Serif"/>
          <w:sz w:val="82"/>
        </w:rPr>
      </w:pPr>
      <w:r>
        <w:rPr/>
        <mc:AlternateContent>
          <mc:Choice Requires="wps">
            <w:drawing>
              <wp:anchor distT="0" distB="0" distL="0" distR="0" allowOverlap="1" layoutInCell="1" locked="0" behindDoc="0" simplePos="0" relativeHeight="15729152">
                <wp:simplePos x="0" y="0"/>
                <wp:positionH relativeFrom="page">
                  <wp:posOffset>748903</wp:posOffset>
                </wp:positionH>
                <wp:positionV relativeFrom="paragraph">
                  <wp:posOffset>249085</wp:posOffset>
                </wp:positionV>
                <wp:extent cx="1450340" cy="9931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450340" cy="993140"/>
                        </a:xfrm>
                        <a:prstGeom prst="rect">
                          <a:avLst/>
                        </a:prstGeom>
                      </wps:spPr>
                      <wps:txbx>
                        <w:txbxContent>
                          <w:p>
                            <w:pPr>
                              <w:spacing w:line="1564" w:lineRule="exact" w:before="0"/>
                              <w:ind w:left="0" w:right="0" w:firstLine="0"/>
                              <w:jc w:val="left"/>
                              <w:rPr>
                                <w:b/>
                                <w:sz w:val="139"/>
                              </w:rPr>
                            </w:pPr>
                            <w:r>
                              <w:rPr>
                                <w:b/>
                                <w:color w:val="080808"/>
                                <w:spacing w:val="8"/>
                                <w:sz w:val="139"/>
                              </w:rPr>
                              <w:t>AM</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8.968746pt;margin-top:19.612999pt;width:114.2pt;height:78.2pt;mso-position-horizontal-relative:page;mso-position-vertical-relative:paragraph;z-index:15729152" type="#_x0000_t202" id="docshape1" filled="false" stroked="false">
                <v:textbox inset="0,0,0,0">
                  <w:txbxContent>
                    <w:p>
                      <w:pPr>
                        <w:spacing w:line="1564" w:lineRule="exact" w:before="0"/>
                        <w:ind w:left="0" w:right="0" w:firstLine="0"/>
                        <w:jc w:val="left"/>
                        <w:rPr>
                          <w:b/>
                          <w:sz w:val="139"/>
                        </w:rPr>
                      </w:pPr>
                      <w:r>
                        <w:rPr>
                          <w:b/>
                          <w:color w:val="080808"/>
                          <w:spacing w:val="8"/>
                          <w:sz w:val="139"/>
                        </w:rPr>
                        <w:t>AM</w:t>
                      </w:r>
                    </w:p>
                  </w:txbxContent>
                </v:textbox>
                <w10:wrap type="none"/>
              </v:shape>
            </w:pict>
          </mc:Fallback>
        </mc:AlternateContent>
      </w:r>
      <w:r>
        <w:rPr>
          <w:b/>
          <w:color w:val="FFFFFF"/>
          <w:spacing w:val="11"/>
          <w:sz w:val="82"/>
        </w:rPr>
        <w:t>Ariana</w:t>
      </w:r>
      <w:r>
        <w:rPr>
          <w:b/>
          <w:color w:val="FFFFFF"/>
          <w:spacing w:val="-1"/>
          <w:sz w:val="82"/>
        </w:rPr>
        <w:t> </w:t>
      </w:r>
      <w:r>
        <w:rPr>
          <w:rFonts w:ascii="Microsoft Sans Serif"/>
          <w:color w:val="FFFFFF"/>
          <w:spacing w:val="9"/>
          <w:w w:val="110"/>
          <w:sz w:val="82"/>
        </w:rPr>
        <w:t>Mitchell</w:t>
      </w:r>
    </w:p>
    <w:p>
      <w:pPr>
        <w:pStyle w:val="Heading1"/>
        <w:spacing w:before="169"/>
        <w:ind w:left="4013"/>
        <w:jc w:val="center"/>
      </w:pPr>
      <w:r>
        <w:rPr>
          <w:color w:val="FFFFFF"/>
          <w:spacing w:val="-2"/>
          <w:w w:val="105"/>
        </w:rPr>
        <w:t>Inventory</w:t>
      </w:r>
      <w:r>
        <w:rPr>
          <w:color w:val="FFFFFF"/>
          <w:spacing w:val="-11"/>
          <w:w w:val="105"/>
        </w:rPr>
        <w:t> </w:t>
      </w:r>
      <w:r>
        <w:rPr>
          <w:color w:val="FFFFFF"/>
          <w:spacing w:val="-2"/>
          <w:w w:val="105"/>
        </w:rPr>
        <w:t>Management</w:t>
      </w:r>
      <w:r>
        <w:rPr>
          <w:color w:val="FFFFFF"/>
          <w:spacing w:val="-10"/>
          <w:w w:val="105"/>
        </w:rPr>
        <w:t> </w:t>
      </w:r>
      <w:r>
        <w:rPr>
          <w:color w:val="FFFFFF"/>
          <w:spacing w:val="-2"/>
          <w:w w:val="105"/>
        </w:rPr>
        <w:t>Specialist</w:t>
      </w:r>
    </w:p>
    <w:p>
      <w:pPr>
        <w:spacing w:line="249" w:lineRule="auto" w:before="141"/>
        <w:ind w:left="4071" w:right="261" w:firstLine="0"/>
        <w:jc w:val="left"/>
        <w:rPr>
          <w:b/>
          <w:sz w:val="20"/>
        </w:rPr>
      </w:pPr>
      <w:r>
        <w:rPr>
          <w:b/>
          <w:color w:val="FFFFFF"/>
          <w:sz w:val="20"/>
        </w:rPr>
        <w:t>Inventory management specialist with seven years of experience supporting inventory control, reporting, and reconciliation processes. Proﬁcient in NetSuite and SAP inventory modules. Strong background in inventory audits, vendor returns, and order tracking.</w:t>
      </w:r>
    </w:p>
    <w:p>
      <w:pPr>
        <w:pStyle w:val="BodyText"/>
        <w:rPr>
          <w:b/>
        </w:rPr>
      </w:pPr>
    </w:p>
    <w:p>
      <w:pPr>
        <w:pStyle w:val="BodyText"/>
        <w:rPr>
          <w:b/>
        </w:rPr>
      </w:pPr>
    </w:p>
    <w:p>
      <w:pPr>
        <w:pStyle w:val="BodyText"/>
        <w:spacing w:before="191"/>
        <w:rPr>
          <w:b/>
        </w:rPr>
      </w:pPr>
    </w:p>
    <w:p>
      <w:pPr>
        <w:spacing w:after="0"/>
        <w:sectPr>
          <w:type w:val="continuous"/>
          <w:pgSz w:w="11920" w:h="16860"/>
          <w:pgMar w:top="840" w:bottom="280" w:left="560" w:right="180"/>
        </w:sectPr>
      </w:pPr>
    </w:p>
    <w:p>
      <w:pPr>
        <w:spacing w:before="161"/>
        <w:ind w:left="927" w:right="0" w:firstLine="0"/>
        <w:jc w:val="left"/>
        <w:rPr>
          <w:sz w:val="18"/>
        </w:rPr>
      </w:pPr>
      <w:r>
        <w:rPr>
          <w:w w:val="105"/>
          <w:sz w:val="18"/>
        </w:rPr>
        <w:t>Atlanta,</w:t>
      </w:r>
      <w:r>
        <w:rPr>
          <w:spacing w:val="9"/>
          <w:w w:val="105"/>
          <w:sz w:val="18"/>
        </w:rPr>
        <w:t> </w:t>
      </w:r>
      <w:r>
        <w:rPr>
          <w:w w:val="105"/>
          <w:sz w:val="18"/>
        </w:rPr>
        <w:t>GA</w:t>
      </w:r>
      <w:r>
        <w:rPr>
          <w:spacing w:val="10"/>
          <w:w w:val="105"/>
          <w:sz w:val="18"/>
        </w:rPr>
        <w:t> </w:t>
      </w:r>
      <w:r>
        <w:rPr>
          <w:spacing w:val="-2"/>
          <w:w w:val="105"/>
          <w:sz w:val="18"/>
        </w:rPr>
        <w:t>30303</w:t>
      </w:r>
    </w:p>
    <w:p>
      <w:pPr>
        <w:pStyle w:val="BodyText"/>
        <w:rPr>
          <w:sz w:val="18"/>
        </w:rPr>
      </w:pPr>
    </w:p>
    <w:p>
      <w:pPr>
        <w:pStyle w:val="BodyText"/>
        <w:spacing w:before="39"/>
        <w:rPr>
          <w:sz w:val="18"/>
        </w:rPr>
      </w:pPr>
    </w:p>
    <w:p>
      <w:pPr>
        <w:spacing w:before="0"/>
        <w:ind w:left="927" w:right="0" w:firstLine="0"/>
        <w:jc w:val="left"/>
        <w:rPr>
          <w:sz w:val="18"/>
        </w:rPr>
      </w:pPr>
      <w:r>
        <w:rPr>
          <w:w w:val="105"/>
          <w:sz w:val="18"/>
        </w:rPr>
        <w:t>(555)</w:t>
      </w:r>
      <w:r>
        <w:rPr>
          <w:spacing w:val="14"/>
          <w:w w:val="105"/>
          <w:sz w:val="18"/>
        </w:rPr>
        <w:t> </w:t>
      </w:r>
      <w:r>
        <w:rPr>
          <w:w w:val="105"/>
          <w:sz w:val="18"/>
        </w:rPr>
        <w:t>290-</w:t>
      </w:r>
      <w:r>
        <w:rPr>
          <w:spacing w:val="-4"/>
          <w:w w:val="105"/>
          <w:sz w:val="18"/>
        </w:rPr>
        <w:t>3105</w:t>
      </w:r>
    </w:p>
    <w:p>
      <w:pPr>
        <w:pStyle w:val="BodyText"/>
        <w:spacing w:before="91"/>
        <w:rPr>
          <w:sz w:val="18"/>
        </w:rPr>
      </w:pPr>
    </w:p>
    <w:p>
      <w:pPr>
        <w:spacing w:line="220" w:lineRule="atLeast" w:before="0"/>
        <w:ind w:left="927" w:right="62" w:firstLine="0"/>
        <w:jc w:val="left"/>
        <w:rPr>
          <w:sz w:val="18"/>
        </w:rPr>
      </w:pPr>
      <w:hyperlink r:id="rId5">
        <w:r>
          <w:rPr>
            <w:spacing w:val="-2"/>
            <w:sz w:val="18"/>
          </w:rPr>
          <w:t>ariana.mitchell@example.co</w:t>
        </w:r>
      </w:hyperlink>
      <w:r>
        <w:rPr>
          <w:spacing w:val="80"/>
          <w:w w:val="105"/>
          <w:sz w:val="18"/>
        </w:rPr>
        <w:t> </w:t>
      </w:r>
      <w:r>
        <w:rPr>
          <w:spacing w:val="-10"/>
          <w:w w:val="105"/>
          <w:sz w:val="18"/>
        </w:rPr>
        <w:t>m</w:t>
      </w:r>
    </w:p>
    <w:p>
      <w:pPr>
        <w:pStyle w:val="Heading2"/>
        <w:spacing w:before="97"/>
        <w:ind w:left="905"/>
      </w:pPr>
      <w:r>
        <w:rPr>
          <w:b w:val="0"/>
        </w:rPr>
        <w:br w:type="column"/>
      </w:r>
      <w:r>
        <w:rPr>
          <w:color w:val="080808"/>
          <w:spacing w:val="-5"/>
        </w:rPr>
        <w:t>PROFESSIONAL</w:t>
      </w:r>
      <w:r>
        <w:rPr>
          <w:color w:val="080808"/>
          <w:spacing w:val="-6"/>
        </w:rPr>
        <w:t> </w:t>
      </w:r>
      <w:r>
        <w:rPr>
          <w:color w:val="080808"/>
          <w:spacing w:val="-2"/>
        </w:rPr>
        <w:t>EXPERIENCE</w:t>
      </w:r>
    </w:p>
    <w:p>
      <w:pPr>
        <w:pStyle w:val="BodyText"/>
        <w:spacing w:before="36"/>
        <w:rPr>
          <w:b/>
          <w:sz w:val="28"/>
        </w:rPr>
      </w:pPr>
    </w:p>
    <w:p>
      <w:pPr>
        <w:spacing w:line="256" w:lineRule="auto" w:before="0"/>
        <w:ind w:left="682" w:right="24" w:firstLine="0"/>
        <w:jc w:val="left"/>
        <w:rPr>
          <w:sz w:val="20"/>
        </w:rPr>
      </w:pPr>
      <w:r>
        <w:rPr>
          <w:sz w:val="20"/>
        </w:rPr>
        <w:t>INVENTORY MANAGEMENT SPECIALIST </w:t>
      </w:r>
      <w:r>
        <w:rPr>
          <w:position w:val="2"/>
          <w:sz w:val="20"/>
        </w:rPr>
        <w:t>| </w:t>
      </w:r>
      <w:r>
        <w:rPr>
          <w:sz w:val="20"/>
        </w:rPr>
        <w:t>RIVERBEND MEDICAL</w:t>
      </w:r>
      <w:r>
        <w:rPr>
          <w:spacing w:val="80"/>
          <w:sz w:val="20"/>
        </w:rPr>
        <w:t> </w:t>
      </w:r>
      <w:r>
        <w:rPr>
          <w:spacing w:val="-2"/>
          <w:sz w:val="20"/>
        </w:rPr>
        <w:t>SUPPLIES</w:t>
      </w:r>
    </w:p>
    <w:p>
      <w:pPr>
        <w:spacing w:before="13"/>
        <w:ind w:left="682" w:right="0" w:firstLine="0"/>
        <w:jc w:val="left"/>
        <w:rPr>
          <w:sz w:val="20"/>
        </w:rPr>
      </w:pPr>
      <w:r>
        <w:rPr>
          <w:sz w:val="20"/>
        </w:rPr>
        <w:t>ATLANTA,</w:t>
      </w:r>
      <w:r>
        <w:rPr>
          <w:spacing w:val="7"/>
          <w:sz w:val="20"/>
        </w:rPr>
        <w:t> </w:t>
      </w:r>
      <w:r>
        <w:rPr>
          <w:sz w:val="20"/>
        </w:rPr>
        <w:t>GA</w:t>
      </w:r>
      <w:r>
        <w:rPr>
          <w:spacing w:val="3"/>
          <w:sz w:val="20"/>
        </w:rPr>
        <w:t> </w:t>
      </w:r>
      <w:r>
        <w:rPr>
          <w:position w:val="2"/>
          <w:sz w:val="20"/>
        </w:rPr>
        <w:t>|</w:t>
      </w:r>
      <w:r>
        <w:rPr>
          <w:spacing w:val="3"/>
          <w:position w:val="2"/>
          <w:sz w:val="20"/>
        </w:rPr>
        <w:t> </w:t>
      </w:r>
      <w:r>
        <w:rPr>
          <w:sz w:val="20"/>
        </w:rPr>
        <w:t>APRIL</w:t>
      </w:r>
      <w:r>
        <w:rPr>
          <w:spacing w:val="8"/>
          <w:sz w:val="20"/>
        </w:rPr>
        <w:t> </w:t>
      </w:r>
      <w:r>
        <w:rPr>
          <w:sz w:val="20"/>
        </w:rPr>
        <w:t>2020</w:t>
      </w:r>
      <w:r>
        <w:rPr>
          <w:spacing w:val="8"/>
          <w:sz w:val="20"/>
        </w:rPr>
        <w:t> </w:t>
      </w:r>
      <w:r>
        <w:rPr>
          <w:sz w:val="20"/>
        </w:rPr>
        <w:t>–</w:t>
      </w:r>
      <w:r>
        <w:rPr>
          <w:spacing w:val="8"/>
          <w:sz w:val="20"/>
        </w:rPr>
        <w:t> </w:t>
      </w:r>
      <w:r>
        <w:rPr>
          <w:spacing w:val="-2"/>
          <w:sz w:val="20"/>
        </w:rPr>
        <w:t>PRESENT</w:t>
      </w:r>
    </w:p>
    <w:p>
      <w:pPr>
        <w:spacing w:after="0"/>
        <w:jc w:val="left"/>
        <w:rPr>
          <w:sz w:val="20"/>
        </w:rPr>
        <w:sectPr>
          <w:type w:val="continuous"/>
          <w:pgSz w:w="11920" w:h="16860"/>
          <w:pgMar w:top="840" w:bottom="280" w:left="560" w:right="180"/>
          <w:cols w:num="2" w:equalWidth="0">
            <w:col w:w="3349" w:space="40"/>
            <w:col w:w="7791"/>
          </w:cols>
        </w:sectPr>
      </w:pPr>
    </w:p>
    <w:p>
      <w:pPr>
        <w:pStyle w:val="BodyText"/>
        <w:spacing w:before="183"/>
        <w:rPr>
          <w:sz w:val="18"/>
        </w:rPr>
      </w:pPr>
    </w:p>
    <w:p>
      <w:pPr>
        <w:spacing w:before="0"/>
        <w:ind w:left="927" w:right="0" w:firstLine="0"/>
        <w:jc w:val="left"/>
        <w:rPr>
          <w:sz w:val="16"/>
        </w:rPr>
      </w:pPr>
      <w:r>
        <w:rPr>
          <w:sz w:val="18"/>
        </w:rPr>
        <w:t>LinkedIn</w:t>
      </w:r>
      <w:r>
        <w:rPr>
          <w:spacing w:val="60"/>
          <w:sz w:val="18"/>
        </w:rPr>
        <w:t> </w:t>
      </w:r>
      <w:r>
        <w:rPr>
          <w:spacing w:val="-10"/>
          <w:position w:val="1"/>
          <w:sz w:val="16"/>
        </w:rPr>
        <w:t>|</w:t>
      </w:r>
    </w:p>
    <w:p>
      <w:pPr>
        <w:pStyle w:val="BodyText"/>
        <w:rPr>
          <w:sz w:val="18"/>
        </w:rPr>
      </w:pPr>
    </w:p>
    <w:p>
      <w:pPr>
        <w:pStyle w:val="BodyText"/>
        <w:spacing w:before="101"/>
        <w:rPr>
          <w:sz w:val="18"/>
        </w:rPr>
      </w:pPr>
    </w:p>
    <w:p>
      <w:pPr>
        <w:pStyle w:val="Heading1"/>
      </w:pPr>
      <w:r>
        <w:rPr>
          <w:color w:val="424242"/>
        </w:rPr>
        <w:t>KEY</w:t>
      </w:r>
      <w:r>
        <w:rPr>
          <w:color w:val="424242"/>
          <w:spacing w:val="-8"/>
        </w:rPr>
        <w:t> </w:t>
      </w:r>
      <w:r>
        <w:rPr>
          <w:color w:val="424242"/>
          <w:spacing w:val="-2"/>
        </w:rPr>
        <w:t>SKILLS</w:t>
      </w:r>
    </w:p>
    <w:p>
      <w:pPr>
        <w:pStyle w:val="ListParagraph"/>
        <w:numPr>
          <w:ilvl w:val="0"/>
          <w:numId w:val="1"/>
        </w:numPr>
        <w:tabs>
          <w:tab w:pos="405" w:val="left" w:leader="none"/>
        </w:tabs>
        <w:spacing w:line="273" w:lineRule="exact" w:before="0" w:after="0"/>
        <w:ind w:left="405" w:right="0" w:hanging="296"/>
        <w:jc w:val="left"/>
        <w:rPr>
          <w:sz w:val="20"/>
        </w:rPr>
      </w:pPr>
      <w:r>
        <w:rPr/>
        <w:br w:type="column"/>
      </w:r>
      <w:r>
        <w:rPr>
          <w:w w:val="105"/>
          <w:sz w:val="20"/>
        </w:rPr>
        <w:t>Achieved</w:t>
      </w:r>
      <w:r>
        <w:rPr>
          <w:spacing w:val="13"/>
          <w:w w:val="105"/>
          <w:sz w:val="20"/>
        </w:rPr>
        <w:t> </w:t>
      </w:r>
      <w:r>
        <w:rPr>
          <w:w w:val="105"/>
          <w:sz w:val="20"/>
        </w:rPr>
        <w:t>98.6%</w:t>
      </w:r>
      <w:r>
        <w:rPr>
          <w:spacing w:val="13"/>
          <w:w w:val="105"/>
          <w:sz w:val="20"/>
        </w:rPr>
        <w:t> </w:t>
      </w:r>
      <w:r>
        <w:rPr>
          <w:w w:val="105"/>
          <w:sz w:val="20"/>
        </w:rPr>
        <w:t>inventory</w:t>
      </w:r>
      <w:r>
        <w:rPr>
          <w:spacing w:val="13"/>
          <w:w w:val="105"/>
          <w:sz w:val="20"/>
        </w:rPr>
        <w:t> </w:t>
      </w:r>
      <w:r>
        <w:rPr>
          <w:w w:val="105"/>
          <w:sz w:val="20"/>
        </w:rPr>
        <w:t>accuracy</w:t>
      </w:r>
      <w:r>
        <w:rPr>
          <w:spacing w:val="14"/>
          <w:w w:val="105"/>
          <w:sz w:val="20"/>
        </w:rPr>
        <w:t> </w:t>
      </w:r>
      <w:r>
        <w:rPr>
          <w:w w:val="105"/>
          <w:sz w:val="20"/>
        </w:rPr>
        <w:t>across</w:t>
      </w:r>
      <w:r>
        <w:rPr>
          <w:spacing w:val="13"/>
          <w:w w:val="105"/>
          <w:sz w:val="20"/>
        </w:rPr>
        <w:t> </w:t>
      </w:r>
      <w:r>
        <w:rPr>
          <w:w w:val="105"/>
          <w:sz w:val="20"/>
        </w:rPr>
        <w:t>400+</w:t>
      </w:r>
      <w:r>
        <w:rPr>
          <w:spacing w:val="13"/>
          <w:w w:val="105"/>
          <w:sz w:val="20"/>
        </w:rPr>
        <w:t> </w:t>
      </w:r>
      <w:r>
        <w:rPr>
          <w:w w:val="105"/>
          <w:sz w:val="20"/>
        </w:rPr>
        <w:t>SKUs</w:t>
      </w:r>
      <w:r>
        <w:rPr>
          <w:spacing w:val="14"/>
          <w:w w:val="105"/>
          <w:sz w:val="20"/>
        </w:rPr>
        <w:t> </w:t>
      </w:r>
      <w:r>
        <w:rPr>
          <w:spacing w:val="-5"/>
          <w:w w:val="105"/>
          <w:sz w:val="20"/>
        </w:rPr>
        <w:t>by</w:t>
      </w:r>
    </w:p>
    <w:p>
      <w:pPr>
        <w:pStyle w:val="BodyText"/>
        <w:spacing w:line="208" w:lineRule="exact"/>
        <w:ind w:left="406"/>
      </w:pPr>
      <w:r>
        <w:rPr>
          <w:w w:val="105"/>
        </w:rPr>
        <w:t>implementing</w:t>
      </w:r>
      <w:r>
        <w:rPr>
          <w:spacing w:val="21"/>
          <w:w w:val="105"/>
        </w:rPr>
        <w:t> </w:t>
      </w:r>
      <w:r>
        <w:rPr>
          <w:w w:val="105"/>
        </w:rPr>
        <w:t>daily</w:t>
      </w:r>
      <w:r>
        <w:rPr>
          <w:spacing w:val="22"/>
          <w:w w:val="105"/>
        </w:rPr>
        <w:t> </w:t>
      </w:r>
      <w:r>
        <w:rPr>
          <w:w w:val="105"/>
        </w:rPr>
        <w:t>cycle</w:t>
      </w:r>
      <w:r>
        <w:rPr>
          <w:spacing w:val="22"/>
          <w:w w:val="105"/>
        </w:rPr>
        <w:t> </w:t>
      </w:r>
      <w:r>
        <w:rPr>
          <w:w w:val="105"/>
        </w:rPr>
        <w:t>counts</w:t>
      </w:r>
      <w:r>
        <w:rPr>
          <w:spacing w:val="21"/>
          <w:w w:val="105"/>
        </w:rPr>
        <w:t> </w:t>
      </w:r>
      <w:r>
        <w:rPr>
          <w:w w:val="105"/>
        </w:rPr>
        <w:t>and</w:t>
      </w:r>
      <w:r>
        <w:rPr>
          <w:spacing w:val="22"/>
          <w:w w:val="105"/>
        </w:rPr>
        <w:t> </w:t>
      </w:r>
      <w:r>
        <w:rPr>
          <w:w w:val="105"/>
        </w:rPr>
        <w:t>quarterly</w:t>
      </w:r>
      <w:r>
        <w:rPr>
          <w:spacing w:val="22"/>
          <w:w w:val="105"/>
        </w:rPr>
        <w:t> </w:t>
      </w:r>
      <w:r>
        <w:rPr>
          <w:spacing w:val="-2"/>
          <w:w w:val="105"/>
        </w:rPr>
        <w:t>audits</w:t>
      </w:r>
    </w:p>
    <w:p>
      <w:pPr>
        <w:pStyle w:val="ListParagraph"/>
        <w:numPr>
          <w:ilvl w:val="0"/>
          <w:numId w:val="1"/>
        </w:numPr>
        <w:tabs>
          <w:tab w:pos="404" w:val="left" w:leader="none"/>
          <w:tab w:pos="406" w:val="left" w:leader="none"/>
        </w:tabs>
        <w:spacing w:line="216" w:lineRule="auto" w:before="68" w:after="0"/>
        <w:ind w:left="406" w:right="224" w:hanging="298"/>
        <w:jc w:val="left"/>
        <w:rPr>
          <w:sz w:val="20"/>
        </w:rPr>
      </w:pPr>
      <w:r>
        <w:rPr>
          <w:w w:val="105"/>
          <w:sz w:val="20"/>
        </w:rPr>
        <w:t>Reduced excess inventory by $320,000 through improved demand forecasting and better vendor return processes</w:t>
      </w:r>
    </w:p>
    <w:p>
      <w:pPr>
        <w:pStyle w:val="ListParagraph"/>
        <w:numPr>
          <w:ilvl w:val="0"/>
          <w:numId w:val="1"/>
        </w:numPr>
        <w:tabs>
          <w:tab w:pos="404" w:val="left" w:leader="none"/>
          <w:tab w:pos="406" w:val="left" w:leader="none"/>
        </w:tabs>
        <w:spacing w:line="204" w:lineRule="auto" w:before="62" w:after="0"/>
        <w:ind w:left="406" w:right="873" w:hanging="298"/>
        <w:jc w:val="left"/>
        <w:rPr>
          <w:sz w:val="20"/>
        </w:rPr>
      </w:pPr>
      <w:r>
        <w:rPr>
          <w:w w:val="105"/>
          <w:sz w:val="20"/>
        </w:rPr>
        <w:t>Streamlined purchase order receipt procedures, decreasing inventory intake errors by 41%</w:t>
      </w:r>
    </w:p>
    <w:p>
      <w:pPr>
        <w:spacing w:after="0" w:line="204" w:lineRule="auto"/>
        <w:jc w:val="left"/>
        <w:rPr>
          <w:sz w:val="20"/>
        </w:rPr>
        <w:sectPr>
          <w:type w:val="continuous"/>
          <w:pgSz w:w="11920" w:h="16860"/>
          <w:pgMar w:top="840" w:bottom="280" w:left="560" w:right="180"/>
          <w:cols w:num="2" w:equalWidth="0">
            <w:col w:w="1828" w:space="2356"/>
            <w:col w:w="6996"/>
          </w:cols>
        </w:sectPr>
      </w:pPr>
    </w:p>
    <w:p>
      <w:pPr>
        <w:pStyle w:val="ListParagraph"/>
        <w:numPr>
          <w:ilvl w:val="1"/>
          <w:numId w:val="1"/>
        </w:numPr>
        <w:tabs>
          <w:tab w:pos="665" w:val="left" w:leader="none"/>
        </w:tabs>
        <w:spacing w:line="343" w:lineRule="exact" w:before="0" w:after="0"/>
        <w:ind w:left="665" w:right="0" w:hanging="296"/>
        <w:jc w:val="left"/>
        <w:rPr>
          <w:position w:val="-4"/>
          <w:sz w:val="31"/>
        </w:rPr>
      </w:pPr>
      <w:r>
        <w:rPr>
          <w:w w:val="105"/>
          <w:sz w:val="18"/>
        </w:rPr>
        <w:t>Conflict</w:t>
      </w:r>
      <w:r>
        <w:rPr>
          <w:spacing w:val="25"/>
          <w:w w:val="105"/>
          <w:sz w:val="18"/>
        </w:rPr>
        <w:t> </w:t>
      </w:r>
      <w:r>
        <w:rPr>
          <w:spacing w:val="-2"/>
          <w:w w:val="105"/>
          <w:sz w:val="18"/>
        </w:rPr>
        <w:t>resolution</w:t>
      </w:r>
    </w:p>
    <w:p>
      <w:pPr>
        <w:pStyle w:val="ListParagraph"/>
        <w:numPr>
          <w:ilvl w:val="1"/>
          <w:numId w:val="1"/>
        </w:numPr>
        <w:tabs>
          <w:tab w:pos="665" w:val="left" w:leader="none"/>
        </w:tabs>
        <w:spacing w:line="323" w:lineRule="exact" w:before="0" w:after="0"/>
        <w:ind w:left="665" w:right="0" w:hanging="296"/>
        <w:jc w:val="left"/>
        <w:rPr>
          <w:position w:val="-4"/>
          <w:sz w:val="31"/>
        </w:rPr>
      </w:pPr>
      <w:r>
        <w:rPr>
          <w:w w:val="105"/>
          <w:sz w:val="18"/>
        </w:rPr>
        <w:t>Customer</w:t>
      </w:r>
      <w:r>
        <w:rPr>
          <w:spacing w:val="13"/>
          <w:w w:val="105"/>
          <w:sz w:val="18"/>
        </w:rPr>
        <w:t> </w:t>
      </w:r>
      <w:r>
        <w:rPr>
          <w:w w:val="105"/>
          <w:sz w:val="18"/>
        </w:rPr>
        <w:t>loyalty</w:t>
      </w:r>
      <w:r>
        <w:rPr>
          <w:spacing w:val="13"/>
          <w:w w:val="105"/>
          <w:sz w:val="18"/>
        </w:rPr>
        <w:t> </w:t>
      </w:r>
      <w:r>
        <w:rPr>
          <w:spacing w:val="-2"/>
          <w:w w:val="105"/>
          <w:sz w:val="18"/>
        </w:rPr>
        <w:t>management</w:t>
      </w:r>
    </w:p>
    <w:p>
      <w:pPr>
        <w:pStyle w:val="ListParagraph"/>
        <w:numPr>
          <w:ilvl w:val="1"/>
          <w:numId w:val="1"/>
        </w:numPr>
        <w:tabs>
          <w:tab w:pos="665" w:val="left" w:leader="none"/>
        </w:tabs>
        <w:spacing w:line="315" w:lineRule="exact" w:before="0" w:after="0"/>
        <w:ind w:left="665" w:right="0" w:hanging="296"/>
        <w:jc w:val="left"/>
        <w:rPr>
          <w:position w:val="-4"/>
          <w:sz w:val="31"/>
        </w:rPr>
      </w:pPr>
      <w:r>
        <w:rPr>
          <w:w w:val="105"/>
          <w:sz w:val="18"/>
        </w:rPr>
        <w:t>Front</w:t>
      </w:r>
      <w:r>
        <w:rPr>
          <w:spacing w:val="7"/>
          <w:w w:val="105"/>
          <w:sz w:val="18"/>
        </w:rPr>
        <w:t> </w:t>
      </w:r>
      <w:r>
        <w:rPr>
          <w:w w:val="105"/>
          <w:sz w:val="18"/>
        </w:rPr>
        <w:t>desk</w:t>
      </w:r>
      <w:r>
        <w:rPr>
          <w:spacing w:val="8"/>
          <w:w w:val="105"/>
          <w:sz w:val="18"/>
        </w:rPr>
        <w:t> </w:t>
      </w:r>
      <w:r>
        <w:rPr>
          <w:spacing w:val="-2"/>
          <w:w w:val="105"/>
          <w:sz w:val="18"/>
        </w:rPr>
        <w:t>operations</w:t>
      </w:r>
    </w:p>
    <w:p>
      <w:pPr>
        <w:pStyle w:val="ListParagraph"/>
        <w:numPr>
          <w:ilvl w:val="1"/>
          <w:numId w:val="1"/>
        </w:numPr>
        <w:tabs>
          <w:tab w:pos="665" w:val="left" w:leader="none"/>
        </w:tabs>
        <w:spacing w:line="129" w:lineRule="exact" w:before="0" w:after="0"/>
        <w:ind w:left="665" w:right="0" w:hanging="296"/>
        <w:jc w:val="left"/>
        <w:rPr>
          <w:position w:val="-4"/>
          <w:sz w:val="31"/>
        </w:rPr>
      </w:pPr>
      <w:r>
        <w:rPr>
          <w:w w:val="105"/>
          <w:sz w:val="18"/>
        </w:rPr>
        <w:t>Guest</w:t>
      </w:r>
      <w:r>
        <w:rPr>
          <w:spacing w:val="16"/>
          <w:w w:val="105"/>
          <w:sz w:val="18"/>
        </w:rPr>
        <w:t> </w:t>
      </w:r>
      <w:r>
        <w:rPr>
          <w:w w:val="105"/>
          <w:sz w:val="18"/>
        </w:rPr>
        <w:t>recovery</w:t>
      </w:r>
      <w:r>
        <w:rPr>
          <w:spacing w:val="17"/>
          <w:w w:val="105"/>
          <w:sz w:val="18"/>
        </w:rPr>
        <w:t> </w:t>
      </w:r>
      <w:r>
        <w:rPr>
          <w:spacing w:val="-2"/>
          <w:w w:val="105"/>
          <w:sz w:val="18"/>
        </w:rPr>
        <w:t>protocols</w:t>
      </w:r>
    </w:p>
    <w:p>
      <w:pPr>
        <w:spacing w:line="240" w:lineRule="auto" w:before="203"/>
        <w:rPr>
          <w:sz w:val="20"/>
        </w:rPr>
      </w:pPr>
      <w:r>
        <w:rPr/>
        <w:br w:type="column"/>
      </w:r>
      <w:r>
        <w:rPr>
          <w:sz w:val="20"/>
        </w:rPr>
      </w:r>
    </w:p>
    <w:p>
      <w:pPr>
        <w:spacing w:before="0"/>
        <w:ind w:left="369" w:right="0" w:firstLine="0"/>
        <w:jc w:val="left"/>
        <w:rPr>
          <w:sz w:val="20"/>
        </w:rPr>
      </w:pPr>
      <w:r>
        <w:rPr>
          <w:sz w:val="20"/>
        </w:rPr>
        <w:t>INVENTORY</w:t>
      </w:r>
      <w:r>
        <w:rPr>
          <w:spacing w:val="28"/>
          <w:sz w:val="20"/>
        </w:rPr>
        <w:t> </w:t>
      </w:r>
      <w:r>
        <w:rPr>
          <w:sz w:val="20"/>
        </w:rPr>
        <w:t>CLERK</w:t>
      </w:r>
      <w:r>
        <w:rPr>
          <w:spacing w:val="26"/>
          <w:sz w:val="20"/>
        </w:rPr>
        <w:t> </w:t>
      </w:r>
      <w:r>
        <w:rPr>
          <w:position w:val="2"/>
          <w:sz w:val="20"/>
        </w:rPr>
        <w:t>|</w:t>
      </w:r>
      <w:r>
        <w:rPr>
          <w:spacing w:val="27"/>
          <w:position w:val="2"/>
          <w:sz w:val="20"/>
        </w:rPr>
        <w:t> </w:t>
      </w:r>
      <w:r>
        <w:rPr>
          <w:sz w:val="20"/>
        </w:rPr>
        <w:t>SUNMED</w:t>
      </w:r>
      <w:r>
        <w:rPr>
          <w:spacing w:val="34"/>
          <w:sz w:val="20"/>
        </w:rPr>
        <w:t> </w:t>
      </w:r>
      <w:r>
        <w:rPr>
          <w:spacing w:val="-2"/>
          <w:sz w:val="20"/>
        </w:rPr>
        <w:t>SOLUTIONS</w:t>
      </w:r>
    </w:p>
    <w:p>
      <w:pPr>
        <w:spacing w:before="20"/>
        <w:ind w:left="369" w:right="0" w:firstLine="0"/>
        <w:jc w:val="left"/>
        <w:rPr>
          <w:sz w:val="20"/>
        </w:rPr>
      </w:pPr>
      <w:r>
        <w:rPr>
          <w:sz w:val="20"/>
        </w:rPr>
        <w:t>DECATUR,</w:t>
      </w:r>
      <w:r>
        <w:rPr>
          <w:spacing w:val="12"/>
          <w:sz w:val="20"/>
        </w:rPr>
        <w:t> </w:t>
      </w:r>
      <w:r>
        <w:rPr>
          <w:sz w:val="20"/>
        </w:rPr>
        <w:t>GA</w:t>
      </w:r>
      <w:r>
        <w:rPr>
          <w:spacing w:val="7"/>
          <w:sz w:val="20"/>
        </w:rPr>
        <w:t> </w:t>
      </w:r>
      <w:r>
        <w:rPr>
          <w:position w:val="2"/>
          <w:sz w:val="20"/>
        </w:rPr>
        <w:t>|</w:t>
      </w:r>
      <w:r>
        <w:rPr>
          <w:spacing w:val="7"/>
          <w:position w:val="2"/>
          <w:sz w:val="20"/>
        </w:rPr>
        <w:t> </w:t>
      </w:r>
      <w:r>
        <w:rPr>
          <w:sz w:val="20"/>
        </w:rPr>
        <w:t>AUGUST</w:t>
      </w:r>
      <w:r>
        <w:rPr>
          <w:spacing w:val="12"/>
          <w:sz w:val="20"/>
        </w:rPr>
        <w:t> </w:t>
      </w:r>
      <w:r>
        <w:rPr>
          <w:sz w:val="20"/>
        </w:rPr>
        <w:t>2018</w:t>
      </w:r>
      <w:r>
        <w:rPr>
          <w:spacing w:val="12"/>
          <w:sz w:val="20"/>
        </w:rPr>
        <w:t> </w:t>
      </w:r>
      <w:r>
        <w:rPr>
          <w:sz w:val="20"/>
        </w:rPr>
        <w:t>–</w:t>
      </w:r>
      <w:r>
        <w:rPr>
          <w:spacing w:val="13"/>
          <w:sz w:val="20"/>
        </w:rPr>
        <w:t> </w:t>
      </w:r>
      <w:r>
        <w:rPr>
          <w:sz w:val="20"/>
        </w:rPr>
        <w:t>MARCH</w:t>
      </w:r>
      <w:r>
        <w:rPr>
          <w:spacing w:val="12"/>
          <w:sz w:val="20"/>
        </w:rPr>
        <w:t> </w:t>
      </w:r>
      <w:r>
        <w:rPr>
          <w:spacing w:val="-4"/>
          <w:sz w:val="20"/>
        </w:rPr>
        <w:t>2020</w:t>
      </w:r>
    </w:p>
    <w:p>
      <w:pPr>
        <w:spacing w:after="0"/>
        <w:jc w:val="left"/>
        <w:rPr>
          <w:sz w:val="20"/>
        </w:rPr>
        <w:sectPr>
          <w:type w:val="continuous"/>
          <w:pgSz w:w="11920" w:h="16860"/>
          <w:pgMar w:top="840" w:bottom="280" w:left="560" w:right="180"/>
          <w:cols w:num="2" w:equalWidth="0">
            <w:col w:w="3335" w:space="366"/>
            <w:col w:w="7479"/>
          </w:cols>
        </w:sectPr>
      </w:pPr>
    </w:p>
    <w:p>
      <w:pPr>
        <w:pStyle w:val="ListParagraph"/>
        <w:numPr>
          <w:ilvl w:val="1"/>
          <w:numId w:val="1"/>
        </w:numPr>
        <w:tabs>
          <w:tab w:pos="665" w:val="left" w:leader="none"/>
        </w:tabs>
        <w:spacing w:line="336" w:lineRule="exact" w:before="181" w:after="0"/>
        <w:ind w:left="665" w:right="0" w:hanging="296"/>
        <w:jc w:val="left"/>
        <w:rPr>
          <w:position w:val="-4"/>
          <w:sz w:val="31"/>
        </w:rPr>
      </w:pPr>
      <w:r>
        <w:rPr>
          <w:w w:val="105"/>
          <w:sz w:val="18"/>
        </w:rPr>
        <w:t>Service</w:t>
      </w:r>
      <w:r>
        <w:rPr>
          <w:spacing w:val="18"/>
          <w:w w:val="105"/>
          <w:sz w:val="18"/>
        </w:rPr>
        <w:t> </w:t>
      </w:r>
      <w:r>
        <w:rPr>
          <w:w w:val="105"/>
          <w:sz w:val="18"/>
        </w:rPr>
        <w:t>training</w:t>
      </w:r>
      <w:r>
        <w:rPr>
          <w:spacing w:val="19"/>
          <w:w w:val="105"/>
          <w:sz w:val="18"/>
        </w:rPr>
        <w:t> </w:t>
      </w:r>
      <w:r>
        <w:rPr>
          <w:spacing w:val="-2"/>
          <w:w w:val="105"/>
          <w:sz w:val="18"/>
        </w:rPr>
        <w:t>programs</w:t>
      </w:r>
    </w:p>
    <w:p>
      <w:pPr>
        <w:pStyle w:val="ListParagraph"/>
        <w:numPr>
          <w:ilvl w:val="1"/>
          <w:numId w:val="1"/>
        </w:numPr>
        <w:tabs>
          <w:tab w:pos="665" w:val="left" w:leader="none"/>
        </w:tabs>
        <w:spacing w:line="336" w:lineRule="exact" w:before="0" w:after="0"/>
        <w:ind w:left="665" w:right="0" w:hanging="296"/>
        <w:jc w:val="left"/>
        <w:rPr>
          <w:position w:val="-4"/>
          <w:sz w:val="31"/>
        </w:rPr>
      </w:pPr>
      <w:r>
        <w:rPr>
          <w:sz w:val="18"/>
        </w:rPr>
        <w:t>VIP</w:t>
      </w:r>
      <w:r>
        <w:rPr>
          <w:spacing w:val="2"/>
          <w:sz w:val="18"/>
        </w:rPr>
        <w:t> </w:t>
      </w:r>
      <w:r>
        <w:rPr>
          <w:spacing w:val="-2"/>
          <w:sz w:val="18"/>
        </w:rPr>
        <w:t>relations</w:t>
      </w:r>
    </w:p>
    <w:p>
      <w:pPr>
        <w:pStyle w:val="ListParagraph"/>
        <w:numPr>
          <w:ilvl w:val="1"/>
          <w:numId w:val="1"/>
        </w:numPr>
        <w:tabs>
          <w:tab w:pos="665" w:val="left" w:leader="none"/>
          <w:tab w:pos="667" w:val="left" w:leader="none"/>
        </w:tabs>
        <w:spacing w:line="216" w:lineRule="auto" w:before="22" w:after="0"/>
        <w:ind w:left="667" w:right="105" w:hanging="298"/>
        <w:jc w:val="left"/>
        <w:rPr>
          <w:position w:val="-2"/>
          <w:sz w:val="31"/>
        </w:rPr>
      </w:pPr>
      <w:r>
        <w:rPr/>
        <w:br w:type="column"/>
      </w:r>
      <w:r>
        <w:rPr>
          <w:w w:val="105"/>
          <w:sz w:val="20"/>
        </w:rPr>
        <w:t>Assisted with monthly reconciliation between warehouse counts and ERP system records, improving accuracy by 22%</w:t>
      </w:r>
    </w:p>
    <w:p>
      <w:pPr>
        <w:pStyle w:val="ListParagraph"/>
        <w:numPr>
          <w:ilvl w:val="1"/>
          <w:numId w:val="1"/>
        </w:numPr>
        <w:tabs>
          <w:tab w:pos="665" w:val="left" w:leader="none"/>
          <w:tab w:pos="667" w:val="left" w:leader="none"/>
        </w:tabs>
        <w:spacing w:line="216" w:lineRule="auto" w:before="57" w:after="0"/>
        <w:ind w:left="667" w:right="663" w:hanging="298"/>
        <w:jc w:val="left"/>
        <w:rPr>
          <w:position w:val="-2"/>
          <w:sz w:val="31"/>
        </w:rPr>
      </w:pPr>
      <w:r>
        <w:rPr>
          <w:sz w:val="20"/>
        </w:rPr>
        <w:t>Supported</w:t>
      </w:r>
      <w:r>
        <w:rPr>
          <w:spacing w:val="40"/>
          <w:sz w:val="20"/>
        </w:rPr>
        <w:t> </w:t>
      </w:r>
      <w:r>
        <w:rPr>
          <w:sz w:val="20"/>
        </w:rPr>
        <w:t>warehouse</w:t>
      </w:r>
      <w:r>
        <w:rPr>
          <w:spacing w:val="40"/>
          <w:sz w:val="20"/>
        </w:rPr>
        <w:t> </w:t>
      </w:r>
      <w:r>
        <w:rPr>
          <w:sz w:val="20"/>
        </w:rPr>
        <w:t>transition</w:t>
      </w:r>
      <w:r>
        <w:rPr>
          <w:spacing w:val="40"/>
          <w:sz w:val="20"/>
        </w:rPr>
        <w:t> </w:t>
      </w:r>
      <w:r>
        <w:rPr>
          <w:sz w:val="20"/>
        </w:rPr>
        <w:t>to</w:t>
      </w:r>
      <w:r>
        <w:rPr>
          <w:spacing w:val="40"/>
          <w:sz w:val="20"/>
        </w:rPr>
        <w:t> </w:t>
      </w:r>
      <w:r>
        <w:rPr>
          <w:sz w:val="20"/>
        </w:rPr>
        <w:t>RF</w:t>
      </w:r>
      <w:r>
        <w:rPr>
          <w:spacing w:val="40"/>
          <w:sz w:val="20"/>
        </w:rPr>
        <w:t> </w:t>
      </w:r>
      <w:r>
        <w:rPr>
          <w:sz w:val="20"/>
        </w:rPr>
        <w:t>scanner</w:t>
      </w:r>
      <w:r>
        <w:rPr>
          <w:spacing w:val="40"/>
          <w:sz w:val="20"/>
        </w:rPr>
        <w:t> </w:t>
      </w:r>
      <w:r>
        <w:rPr>
          <w:sz w:val="20"/>
        </w:rPr>
        <w:t>system,</w:t>
      </w:r>
      <w:r>
        <w:rPr>
          <w:spacing w:val="40"/>
          <w:sz w:val="20"/>
        </w:rPr>
        <w:t> </w:t>
      </w:r>
      <w:r>
        <w:rPr>
          <w:sz w:val="20"/>
        </w:rPr>
        <w:t>cutting manual stock errors by 51%</w:t>
      </w:r>
    </w:p>
    <w:p>
      <w:pPr>
        <w:spacing w:after="0" w:line="216" w:lineRule="auto"/>
        <w:jc w:val="left"/>
        <w:rPr>
          <w:sz w:val="31"/>
        </w:rPr>
        <w:sectPr>
          <w:type w:val="continuous"/>
          <w:pgSz w:w="11920" w:h="16860"/>
          <w:pgMar w:top="840" w:bottom="280" w:left="560" w:right="180"/>
          <w:cols w:num="2" w:equalWidth="0">
            <w:col w:w="2942" w:space="983"/>
            <w:col w:w="7255"/>
          </w:cols>
        </w:sectPr>
      </w:pPr>
    </w:p>
    <w:p>
      <w:pPr>
        <w:pStyle w:val="Heading1"/>
        <w:spacing w:before="65"/>
      </w:pPr>
      <w:r>
        <w:rPr>
          <w:color w:val="424242"/>
          <w:spacing w:val="-2"/>
        </w:rPr>
        <w:t>CERTIFICATIONS</w:t>
      </w:r>
    </w:p>
    <w:p>
      <w:pPr>
        <w:pStyle w:val="ListParagraph"/>
        <w:numPr>
          <w:ilvl w:val="0"/>
          <w:numId w:val="1"/>
        </w:numPr>
        <w:tabs>
          <w:tab w:pos="404" w:val="left" w:leader="none"/>
          <w:tab w:pos="406" w:val="left" w:leader="none"/>
        </w:tabs>
        <w:spacing w:line="216" w:lineRule="auto" w:before="63" w:after="0"/>
        <w:ind w:left="406" w:right="789" w:hanging="298"/>
        <w:jc w:val="left"/>
        <w:rPr>
          <w:sz w:val="20"/>
        </w:rPr>
      </w:pPr>
      <w:r>
        <w:rPr/>
        <w:br w:type="column"/>
      </w:r>
      <w:r>
        <w:rPr>
          <w:w w:val="105"/>
          <w:sz w:val="20"/>
        </w:rPr>
        <w:t>Helped implement new lot tracking procedures for regulatory </w:t>
      </w:r>
      <w:r>
        <w:rPr>
          <w:spacing w:val="-2"/>
          <w:w w:val="105"/>
          <w:sz w:val="20"/>
        </w:rPr>
        <w:t>compliance</w:t>
      </w:r>
    </w:p>
    <w:p>
      <w:pPr>
        <w:spacing w:after="0" w:line="216" w:lineRule="auto"/>
        <w:jc w:val="left"/>
        <w:rPr>
          <w:sz w:val="20"/>
        </w:rPr>
        <w:sectPr>
          <w:type w:val="continuous"/>
          <w:pgSz w:w="11920" w:h="16860"/>
          <w:pgMar w:top="840" w:bottom="280" w:left="560" w:right="180"/>
          <w:cols w:num="2" w:equalWidth="0">
            <w:col w:w="2618" w:space="1566"/>
            <w:col w:w="6996"/>
          </w:cols>
        </w:sectPr>
      </w:pPr>
    </w:p>
    <w:p>
      <w:pPr>
        <w:pStyle w:val="ListParagraph"/>
        <w:numPr>
          <w:ilvl w:val="1"/>
          <w:numId w:val="1"/>
        </w:numPr>
        <w:tabs>
          <w:tab w:pos="665" w:val="left" w:leader="none"/>
          <w:tab w:pos="667" w:val="left" w:leader="none"/>
        </w:tabs>
        <w:spacing w:line="189" w:lineRule="auto" w:before="51" w:after="0"/>
        <w:ind w:left="667" w:right="38" w:hanging="298"/>
        <w:jc w:val="left"/>
        <w:rPr>
          <w:position w:val="-4"/>
          <w:sz w:val="31"/>
        </w:rPr>
      </w:pPr>
      <w:r>
        <w:rPr/>
        <mc:AlternateContent>
          <mc:Choice Requires="wps">
            <w:drawing>
              <wp:anchor distT="0" distB="0" distL="0" distR="0" allowOverlap="1" layoutInCell="1" locked="0" behindDoc="1" simplePos="0" relativeHeight="487534592">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590799"/>
                            <a:ext cx="2714625" cy="8115300"/>
                          </a:xfrm>
                          <a:custGeom>
                            <a:avLst/>
                            <a:gdLst/>
                            <a:ahLst/>
                            <a:cxnLst/>
                            <a:rect l="l" t="t" r="r" b="b"/>
                            <a:pathLst>
                              <a:path w="2714625" h="8115300">
                                <a:moveTo>
                                  <a:pt x="2714612" y="5705475"/>
                                </a:moveTo>
                                <a:lnTo>
                                  <a:pt x="247637" y="5705475"/>
                                </a:lnTo>
                                <a:lnTo>
                                  <a:pt x="247637" y="8115287"/>
                                </a:lnTo>
                                <a:lnTo>
                                  <a:pt x="2714612" y="8115287"/>
                                </a:lnTo>
                                <a:lnTo>
                                  <a:pt x="2714612" y="5705475"/>
                                </a:lnTo>
                                <a:close/>
                              </a:path>
                              <a:path w="2714625" h="8115300">
                                <a:moveTo>
                                  <a:pt x="2714612" y="0"/>
                                </a:moveTo>
                                <a:lnTo>
                                  <a:pt x="0" y="0"/>
                                </a:lnTo>
                                <a:lnTo>
                                  <a:pt x="0" y="9525"/>
                                </a:lnTo>
                                <a:lnTo>
                                  <a:pt x="2714612" y="9525"/>
                                </a:lnTo>
                                <a:lnTo>
                                  <a:pt x="2714612" y="0"/>
                                </a:lnTo>
                                <a:close/>
                              </a:path>
                            </a:pathLst>
                          </a:custGeom>
                          <a:solidFill>
                            <a:srgbClr val="8770A1">
                              <a:alpha val="50199"/>
                            </a:srgbClr>
                          </a:solidFill>
                        </wps:spPr>
                        <wps:bodyPr wrap="square" lIns="0" tIns="0" rIns="0" bIns="0" rtlCol="0">
                          <a:prstTxWarp prst="textNoShape">
                            <a:avLst/>
                          </a:prstTxWarp>
                          <a:noAutofit/>
                        </wps:bodyPr>
                      </wps:wsp>
                      <wps:wsp>
                        <wps:cNvPr id="4" name="Graphic 4"/>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8770A1"/>
                          </a:solidFill>
                        </wps:spPr>
                        <wps:bodyPr wrap="square" lIns="0" tIns="0" rIns="0" bIns="0" rtlCol="0">
                          <a:prstTxWarp prst="textNoShape">
                            <a:avLst/>
                          </a:prstTxWarp>
                          <a:noAutofit/>
                        </wps:bodyPr>
                      </wps:wsp>
                      <wps:wsp>
                        <wps:cNvPr id="5" name="Graphic 5"/>
                        <wps:cNvSpPr/>
                        <wps:spPr>
                          <a:xfrm>
                            <a:off x="247637" y="0"/>
                            <a:ext cx="2466975" cy="8296275"/>
                          </a:xfrm>
                          <a:custGeom>
                            <a:avLst/>
                            <a:gdLst/>
                            <a:ahLst/>
                            <a:cxnLst/>
                            <a:rect l="l" t="t" r="r" b="b"/>
                            <a:pathLst>
                              <a:path w="2466975" h="8296275">
                                <a:moveTo>
                                  <a:pt x="2466975" y="2600325"/>
                                </a:moveTo>
                                <a:lnTo>
                                  <a:pt x="0" y="2600325"/>
                                </a:lnTo>
                                <a:lnTo>
                                  <a:pt x="0" y="8296275"/>
                                </a:lnTo>
                                <a:lnTo>
                                  <a:pt x="2466975" y="8296275"/>
                                </a:lnTo>
                                <a:lnTo>
                                  <a:pt x="2466975" y="2600325"/>
                                </a:lnTo>
                                <a:close/>
                              </a:path>
                              <a:path w="2466975" h="8296275">
                                <a:moveTo>
                                  <a:pt x="2466975" y="0"/>
                                </a:moveTo>
                                <a:lnTo>
                                  <a:pt x="0" y="0"/>
                                </a:lnTo>
                                <a:lnTo>
                                  <a:pt x="0" y="2590800"/>
                                </a:lnTo>
                                <a:lnTo>
                                  <a:pt x="2466975" y="2590800"/>
                                </a:lnTo>
                                <a:lnTo>
                                  <a:pt x="2466975" y="0"/>
                                </a:lnTo>
                                <a:close/>
                              </a:path>
                            </a:pathLst>
                          </a:custGeom>
                          <a:solidFill>
                            <a:srgbClr val="8770A1">
                              <a:alpha val="50199"/>
                            </a:srgbClr>
                          </a:solidFill>
                        </wps:spPr>
                        <wps:bodyPr wrap="square" lIns="0" tIns="0" rIns="0" bIns="0" rtlCol="0">
                          <a:prstTxWarp prst="textNoShape">
                            <a:avLst/>
                          </a:prstTxWarp>
                          <a:noAutofit/>
                        </wps:bodyPr>
                      </wps:wsp>
                      <wps:wsp>
                        <wps:cNvPr id="6" name="Graphic 6"/>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80808"/>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5" y="3248024"/>
                            <a:ext cx="224280" cy="219074"/>
                          </a:xfrm>
                          <a:prstGeom prst="rect">
                            <a:avLst/>
                          </a:prstGeom>
                        </pic:spPr>
                      </pic:pic>
                      <pic:pic>
                        <pic:nvPicPr>
                          <pic:cNvPr id="8" name="Image 8"/>
                          <pic:cNvPicPr/>
                        </pic:nvPicPr>
                        <pic:blipFill>
                          <a:blip r:embed="rId7" cstate="print"/>
                          <a:stretch>
                            <a:fillRect/>
                          </a:stretch>
                        </pic:blipFill>
                        <pic:spPr>
                          <a:xfrm>
                            <a:off x="612022" y="3657600"/>
                            <a:ext cx="205001" cy="236085"/>
                          </a:xfrm>
                          <a:prstGeom prst="rect">
                            <a:avLst/>
                          </a:prstGeom>
                        </pic:spPr>
                      </pic:pic>
                      <pic:pic>
                        <pic:nvPicPr>
                          <pic:cNvPr id="9" name="Image 9"/>
                          <pic:cNvPicPr/>
                        </pic:nvPicPr>
                        <pic:blipFill>
                          <a:blip r:embed="rId8" cstate="print"/>
                          <a:stretch>
                            <a:fillRect/>
                          </a:stretch>
                        </pic:blipFill>
                        <pic:spPr>
                          <a:xfrm>
                            <a:off x="590549" y="4086225"/>
                            <a:ext cx="247947" cy="247947"/>
                          </a:xfrm>
                          <a:prstGeom prst="rect">
                            <a:avLst/>
                          </a:prstGeom>
                        </pic:spPr>
                      </pic:pic>
                      <wps:wsp>
                        <wps:cNvPr id="10" name="Graphic 10"/>
                        <wps:cNvSpPr/>
                        <wps:spPr>
                          <a:xfrm>
                            <a:off x="2800337" y="2752724"/>
                            <a:ext cx="4768215" cy="4486275"/>
                          </a:xfrm>
                          <a:custGeom>
                            <a:avLst/>
                            <a:gdLst/>
                            <a:ahLst/>
                            <a:cxnLst/>
                            <a:rect l="l" t="t" r="r" b="b"/>
                            <a:pathLst>
                              <a:path w="4768215" h="4486275">
                                <a:moveTo>
                                  <a:pt x="4767834" y="4143375"/>
                                </a:moveTo>
                                <a:lnTo>
                                  <a:pt x="171450" y="4143375"/>
                                </a:lnTo>
                                <a:lnTo>
                                  <a:pt x="163029" y="4143591"/>
                                </a:lnTo>
                                <a:lnTo>
                                  <a:pt x="121691" y="4150766"/>
                                </a:lnTo>
                                <a:lnTo>
                                  <a:pt x="83324" y="4167771"/>
                                </a:lnTo>
                                <a:lnTo>
                                  <a:pt x="50228" y="4193590"/>
                                </a:lnTo>
                                <a:lnTo>
                                  <a:pt x="24396" y="4226699"/>
                                </a:lnTo>
                                <a:lnTo>
                                  <a:pt x="7391" y="4265066"/>
                                </a:lnTo>
                                <a:lnTo>
                                  <a:pt x="215" y="4306405"/>
                                </a:lnTo>
                                <a:lnTo>
                                  <a:pt x="0" y="4314825"/>
                                </a:lnTo>
                                <a:lnTo>
                                  <a:pt x="215" y="4323258"/>
                                </a:lnTo>
                                <a:lnTo>
                                  <a:pt x="7391" y="4364596"/>
                                </a:lnTo>
                                <a:lnTo>
                                  <a:pt x="24396" y="4402963"/>
                                </a:lnTo>
                                <a:lnTo>
                                  <a:pt x="50228" y="4436059"/>
                                </a:lnTo>
                                <a:lnTo>
                                  <a:pt x="83324" y="4461891"/>
                                </a:lnTo>
                                <a:lnTo>
                                  <a:pt x="121691" y="4478896"/>
                                </a:lnTo>
                                <a:lnTo>
                                  <a:pt x="163029" y="4486072"/>
                                </a:lnTo>
                                <a:lnTo>
                                  <a:pt x="171450" y="4486275"/>
                                </a:lnTo>
                                <a:lnTo>
                                  <a:pt x="4767834" y="4486275"/>
                                </a:lnTo>
                                <a:lnTo>
                                  <a:pt x="4767834" y="4143375"/>
                                </a:lnTo>
                                <a:close/>
                              </a:path>
                              <a:path w="4768215" h="4486275">
                                <a:moveTo>
                                  <a:pt x="4767834" y="0"/>
                                </a:moveTo>
                                <a:lnTo>
                                  <a:pt x="171450" y="0"/>
                                </a:lnTo>
                                <a:lnTo>
                                  <a:pt x="163029" y="215"/>
                                </a:lnTo>
                                <a:lnTo>
                                  <a:pt x="121691" y="7391"/>
                                </a:lnTo>
                                <a:lnTo>
                                  <a:pt x="83324" y="24396"/>
                                </a:lnTo>
                                <a:lnTo>
                                  <a:pt x="50228" y="50228"/>
                                </a:lnTo>
                                <a:lnTo>
                                  <a:pt x="24396" y="83324"/>
                                </a:lnTo>
                                <a:lnTo>
                                  <a:pt x="7391" y="121691"/>
                                </a:lnTo>
                                <a:lnTo>
                                  <a:pt x="215" y="163029"/>
                                </a:lnTo>
                                <a:lnTo>
                                  <a:pt x="0" y="171450"/>
                                </a:lnTo>
                                <a:lnTo>
                                  <a:pt x="215" y="179882"/>
                                </a:lnTo>
                                <a:lnTo>
                                  <a:pt x="7391" y="221221"/>
                                </a:lnTo>
                                <a:lnTo>
                                  <a:pt x="24396" y="259588"/>
                                </a:lnTo>
                                <a:lnTo>
                                  <a:pt x="50228" y="292684"/>
                                </a:lnTo>
                                <a:lnTo>
                                  <a:pt x="83324" y="318516"/>
                                </a:lnTo>
                                <a:lnTo>
                                  <a:pt x="121691" y="335521"/>
                                </a:lnTo>
                                <a:lnTo>
                                  <a:pt x="163029" y="342696"/>
                                </a:lnTo>
                                <a:lnTo>
                                  <a:pt x="171450" y="342900"/>
                                </a:lnTo>
                                <a:lnTo>
                                  <a:pt x="4767834" y="342900"/>
                                </a:lnTo>
                                <a:lnTo>
                                  <a:pt x="4767834" y="0"/>
                                </a:lnTo>
                                <a:close/>
                              </a:path>
                            </a:pathLst>
                          </a:custGeom>
                          <a:solidFill>
                            <a:srgbClr val="8770A1">
                              <a:alpha val="50199"/>
                            </a:srgbClr>
                          </a:solidFill>
                        </wps:spPr>
                        <wps:bodyPr wrap="square" lIns="0" tIns="0" rIns="0" bIns="0" rtlCol="0">
                          <a:prstTxWarp prst="textNoShape">
                            <a:avLst/>
                          </a:prstTxWarp>
                          <a:noAutofit/>
                        </wps:bodyPr>
                      </wps:wsp>
                      <wps:wsp>
                        <wps:cNvPr id="11" name="Graphic 11"/>
                        <wps:cNvSpPr/>
                        <wps:spPr>
                          <a:xfrm>
                            <a:off x="457199" y="276224"/>
                            <a:ext cx="2047875" cy="2038350"/>
                          </a:xfrm>
                          <a:custGeom>
                            <a:avLst/>
                            <a:gdLst/>
                            <a:ahLst/>
                            <a:cxnLst/>
                            <a:rect l="l" t="t" r="r" b="b"/>
                            <a:pathLst>
                              <a:path w="2047875" h="2038350">
                                <a:moveTo>
                                  <a:pt x="1019174" y="2038349"/>
                                </a:moveTo>
                                <a:lnTo>
                                  <a:pt x="969166" y="2037121"/>
                                </a:lnTo>
                                <a:lnTo>
                                  <a:pt x="919278" y="2033442"/>
                                </a:lnTo>
                                <a:lnTo>
                                  <a:pt x="869630" y="2027318"/>
                                </a:lnTo>
                                <a:lnTo>
                                  <a:pt x="820343" y="2018766"/>
                                </a:lnTo>
                                <a:lnTo>
                                  <a:pt x="771535" y="2007806"/>
                                </a:lnTo>
                                <a:lnTo>
                                  <a:pt x="723324" y="1994464"/>
                                </a:lnTo>
                                <a:lnTo>
                                  <a:pt x="675825" y="1978772"/>
                                </a:lnTo>
                                <a:lnTo>
                                  <a:pt x="629153" y="1960769"/>
                                </a:lnTo>
                                <a:lnTo>
                                  <a:pt x="583421" y="1940497"/>
                                </a:lnTo>
                                <a:lnTo>
                                  <a:pt x="538739" y="1918006"/>
                                </a:lnTo>
                                <a:lnTo>
                                  <a:pt x="495214" y="1893350"/>
                                </a:lnTo>
                                <a:lnTo>
                                  <a:pt x="452951" y="1866587"/>
                                </a:lnTo>
                                <a:lnTo>
                                  <a:pt x="412053" y="1837783"/>
                                </a:lnTo>
                                <a:lnTo>
                                  <a:pt x="372617" y="1807007"/>
                                </a:lnTo>
                                <a:lnTo>
                                  <a:pt x="334738" y="1774333"/>
                                </a:lnTo>
                                <a:lnTo>
                                  <a:pt x="298509" y="1739840"/>
                                </a:lnTo>
                                <a:lnTo>
                                  <a:pt x="264016" y="1703610"/>
                                </a:lnTo>
                                <a:lnTo>
                                  <a:pt x="231342" y="1665732"/>
                                </a:lnTo>
                                <a:lnTo>
                                  <a:pt x="200565" y="1626296"/>
                                </a:lnTo>
                                <a:lnTo>
                                  <a:pt x="171761" y="1585397"/>
                                </a:lnTo>
                                <a:lnTo>
                                  <a:pt x="144999" y="1543135"/>
                                </a:lnTo>
                                <a:lnTo>
                                  <a:pt x="120342" y="1499610"/>
                                </a:lnTo>
                                <a:lnTo>
                                  <a:pt x="97851" y="1454928"/>
                                </a:lnTo>
                                <a:lnTo>
                                  <a:pt x="77580" y="1409196"/>
                                </a:lnTo>
                                <a:lnTo>
                                  <a:pt x="59576" y="1362524"/>
                                </a:lnTo>
                                <a:lnTo>
                                  <a:pt x="43885" y="1315025"/>
                                </a:lnTo>
                                <a:lnTo>
                                  <a:pt x="30543" y="1266814"/>
                                </a:lnTo>
                                <a:lnTo>
                                  <a:pt x="19583" y="1218005"/>
                                </a:lnTo>
                                <a:lnTo>
                                  <a:pt x="11030" y="1168718"/>
                                </a:lnTo>
                                <a:lnTo>
                                  <a:pt x="4907" y="1119071"/>
                                </a:lnTo>
                                <a:lnTo>
                                  <a:pt x="1227" y="1069183"/>
                                </a:lnTo>
                                <a:lnTo>
                                  <a:pt x="0" y="1019174"/>
                                </a:lnTo>
                                <a:lnTo>
                                  <a:pt x="306" y="994163"/>
                                </a:lnTo>
                                <a:lnTo>
                                  <a:pt x="2761" y="944199"/>
                                </a:lnTo>
                                <a:lnTo>
                                  <a:pt x="7664" y="894417"/>
                                </a:lnTo>
                                <a:lnTo>
                                  <a:pt x="15004" y="844934"/>
                                </a:lnTo>
                                <a:lnTo>
                                  <a:pt x="24763" y="795872"/>
                                </a:lnTo>
                                <a:lnTo>
                                  <a:pt x="36918" y="747347"/>
                                </a:lnTo>
                                <a:lnTo>
                                  <a:pt x="51439" y="699478"/>
                                </a:lnTo>
                                <a:lnTo>
                                  <a:pt x="68291" y="652378"/>
                                </a:lnTo>
                                <a:lnTo>
                                  <a:pt x="87435" y="606163"/>
                                </a:lnTo>
                                <a:lnTo>
                                  <a:pt x="108823" y="560942"/>
                                </a:lnTo>
                                <a:lnTo>
                                  <a:pt x="132403" y="516825"/>
                                </a:lnTo>
                                <a:lnTo>
                                  <a:pt x="158121" y="473918"/>
                                </a:lnTo>
                                <a:lnTo>
                                  <a:pt x="185912" y="432325"/>
                                </a:lnTo>
                                <a:lnTo>
                                  <a:pt x="215711" y="392146"/>
                                </a:lnTo>
                                <a:lnTo>
                                  <a:pt x="247446" y="353477"/>
                                </a:lnTo>
                                <a:lnTo>
                                  <a:pt x="281040" y="316412"/>
                                </a:lnTo>
                                <a:lnTo>
                                  <a:pt x="316412" y="281040"/>
                                </a:lnTo>
                                <a:lnTo>
                                  <a:pt x="353477" y="247446"/>
                                </a:lnTo>
                                <a:lnTo>
                                  <a:pt x="392146" y="215711"/>
                                </a:lnTo>
                                <a:lnTo>
                                  <a:pt x="432325" y="185912"/>
                                </a:lnTo>
                                <a:lnTo>
                                  <a:pt x="473918" y="158121"/>
                                </a:lnTo>
                                <a:lnTo>
                                  <a:pt x="516825" y="132404"/>
                                </a:lnTo>
                                <a:lnTo>
                                  <a:pt x="560942" y="108823"/>
                                </a:lnTo>
                                <a:lnTo>
                                  <a:pt x="606163" y="87435"/>
                                </a:lnTo>
                                <a:lnTo>
                                  <a:pt x="652378" y="68291"/>
                                </a:lnTo>
                                <a:lnTo>
                                  <a:pt x="699478" y="51439"/>
                                </a:lnTo>
                                <a:lnTo>
                                  <a:pt x="747347" y="36918"/>
                                </a:lnTo>
                                <a:lnTo>
                                  <a:pt x="795872" y="24763"/>
                                </a:lnTo>
                                <a:lnTo>
                                  <a:pt x="844934" y="15004"/>
                                </a:lnTo>
                                <a:lnTo>
                                  <a:pt x="894416" y="7664"/>
                                </a:lnTo>
                                <a:lnTo>
                                  <a:pt x="944199" y="2761"/>
                                </a:lnTo>
                                <a:lnTo>
                                  <a:pt x="994163" y="306"/>
                                </a:lnTo>
                                <a:lnTo>
                                  <a:pt x="1028699" y="0"/>
                                </a:lnTo>
                                <a:lnTo>
                                  <a:pt x="1053711" y="306"/>
                                </a:lnTo>
                                <a:lnTo>
                                  <a:pt x="1103675" y="2761"/>
                                </a:lnTo>
                                <a:lnTo>
                                  <a:pt x="1153457" y="7664"/>
                                </a:lnTo>
                                <a:lnTo>
                                  <a:pt x="1202939" y="15004"/>
                                </a:lnTo>
                                <a:lnTo>
                                  <a:pt x="1252002" y="24763"/>
                                </a:lnTo>
                                <a:lnTo>
                                  <a:pt x="1300526" y="36918"/>
                                </a:lnTo>
                                <a:lnTo>
                                  <a:pt x="1348396" y="51439"/>
                                </a:lnTo>
                                <a:lnTo>
                                  <a:pt x="1395495" y="68291"/>
                                </a:lnTo>
                                <a:lnTo>
                                  <a:pt x="1441711" y="87435"/>
                                </a:lnTo>
                                <a:lnTo>
                                  <a:pt x="1486932" y="108823"/>
                                </a:lnTo>
                                <a:lnTo>
                                  <a:pt x="1531049" y="132404"/>
                                </a:lnTo>
                                <a:lnTo>
                                  <a:pt x="1573955" y="158121"/>
                                </a:lnTo>
                                <a:lnTo>
                                  <a:pt x="1615549" y="185912"/>
                                </a:lnTo>
                                <a:lnTo>
                                  <a:pt x="1655728" y="215711"/>
                                </a:lnTo>
                                <a:lnTo>
                                  <a:pt x="1694397" y="247446"/>
                                </a:lnTo>
                                <a:lnTo>
                                  <a:pt x="1731462" y="281040"/>
                                </a:lnTo>
                                <a:lnTo>
                                  <a:pt x="1766834" y="316412"/>
                                </a:lnTo>
                                <a:lnTo>
                                  <a:pt x="1800428" y="353477"/>
                                </a:lnTo>
                                <a:lnTo>
                                  <a:pt x="1832162" y="392146"/>
                                </a:lnTo>
                                <a:lnTo>
                                  <a:pt x="1861961" y="432325"/>
                                </a:lnTo>
                                <a:lnTo>
                                  <a:pt x="1889753" y="473918"/>
                                </a:lnTo>
                                <a:lnTo>
                                  <a:pt x="1915470" y="516825"/>
                                </a:lnTo>
                                <a:lnTo>
                                  <a:pt x="1939051" y="560942"/>
                                </a:lnTo>
                                <a:lnTo>
                                  <a:pt x="1960439" y="606163"/>
                                </a:lnTo>
                                <a:lnTo>
                                  <a:pt x="1979582" y="652378"/>
                                </a:lnTo>
                                <a:lnTo>
                                  <a:pt x="1996435" y="699478"/>
                                </a:lnTo>
                                <a:lnTo>
                                  <a:pt x="2010956" y="747347"/>
                                </a:lnTo>
                                <a:lnTo>
                                  <a:pt x="2023111" y="795872"/>
                                </a:lnTo>
                                <a:lnTo>
                                  <a:pt x="2032870" y="844934"/>
                                </a:lnTo>
                                <a:lnTo>
                                  <a:pt x="2040210" y="894417"/>
                                </a:lnTo>
                                <a:lnTo>
                                  <a:pt x="2045113" y="944199"/>
                                </a:lnTo>
                                <a:lnTo>
                                  <a:pt x="2047567" y="994163"/>
                                </a:lnTo>
                                <a:lnTo>
                                  <a:pt x="2047874" y="1019174"/>
                                </a:lnTo>
                                <a:lnTo>
                                  <a:pt x="2047567" y="1044186"/>
                                </a:lnTo>
                                <a:lnTo>
                                  <a:pt x="2045113" y="1094149"/>
                                </a:lnTo>
                                <a:lnTo>
                                  <a:pt x="2040210" y="1143932"/>
                                </a:lnTo>
                                <a:lnTo>
                                  <a:pt x="2032870" y="1193414"/>
                                </a:lnTo>
                                <a:lnTo>
                                  <a:pt x="2023111" y="1242477"/>
                                </a:lnTo>
                                <a:lnTo>
                                  <a:pt x="2010956" y="1291001"/>
                                </a:lnTo>
                                <a:lnTo>
                                  <a:pt x="1996435" y="1338871"/>
                                </a:lnTo>
                                <a:lnTo>
                                  <a:pt x="1979582" y="1385970"/>
                                </a:lnTo>
                                <a:lnTo>
                                  <a:pt x="1960439" y="1432186"/>
                                </a:lnTo>
                                <a:lnTo>
                                  <a:pt x="1939051" y="1477407"/>
                                </a:lnTo>
                                <a:lnTo>
                                  <a:pt x="1915470" y="1521524"/>
                                </a:lnTo>
                                <a:lnTo>
                                  <a:pt x="1889753" y="1564430"/>
                                </a:lnTo>
                                <a:lnTo>
                                  <a:pt x="1861961" y="1606023"/>
                                </a:lnTo>
                                <a:lnTo>
                                  <a:pt x="1832162" y="1646203"/>
                                </a:lnTo>
                                <a:lnTo>
                                  <a:pt x="1800428" y="1684872"/>
                                </a:lnTo>
                                <a:lnTo>
                                  <a:pt x="1766834" y="1721937"/>
                                </a:lnTo>
                                <a:lnTo>
                                  <a:pt x="1731462" y="1757309"/>
                                </a:lnTo>
                                <a:lnTo>
                                  <a:pt x="1694397" y="1790903"/>
                                </a:lnTo>
                                <a:lnTo>
                                  <a:pt x="1655728" y="1822637"/>
                                </a:lnTo>
                                <a:lnTo>
                                  <a:pt x="1615549" y="1852436"/>
                                </a:lnTo>
                                <a:lnTo>
                                  <a:pt x="1573955" y="1880228"/>
                                </a:lnTo>
                                <a:lnTo>
                                  <a:pt x="1531049" y="1905945"/>
                                </a:lnTo>
                                <a:lnTo>
                                  <a:pt x="1486932" y="1929526"/>
                                </a:lnTo>
                                <a:lnTo>
                                  <a:pt x="1441711" y="1950914"/>
                                </a:lnTo>
                                <a:lnTo>
                                  <a:pt x="1395495" y="1970057"/>
                                </a:lnTo>
                                <a:lnTo>
                                  <a:pt x="1348396" y="1986910"/>
                                </a:lnTo>
                                <a:lnTo>
                                  <a:pt x="1300526" y="2001431"/>
                                </a:lnTo>
                                <a:lnTo>
                                  <a:pt x="1252002" y="2013585"/>
                                </a:lnTo>
                                <a:lnTo>
                                  <a:pt x="1202939" y="2023345"/>
                                </a:lnTo>
                                <a:lnTo>
                                  <a:pt x="1153457" y="2030685"/>
                                </a:lnTo>
                                <a:lnTo>
                                  <a:pt x="1103675" y="2035588"/>
                                </a:lnTo>
                                <a:lnTo>
                                  <a:pt x="1053711" y="2038042"/>
                                </a:lnTo>
                                <a:lnTo>
                                  <a:pt x="1019174" y="2038349"/>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81888" id="docshapegroup2" coordorigin="0,0" coordsize="11919,16860">
                <v:shape style="position:absolute;left:0;top:4080;width:4275;height:12780" id="docshape3" coordorigin="0,4080" coordsize="4275,12780" path="m4275,13065l390,13065,390,16860,4275,16860,4275,13065xm4275,4080l0,4080,0,4095,4275,4095,4275,4080xe" filled="true" fillcolor="#8770a1" stroked="false">
                  <v:path arrowok="t"/>
                  <v:fill opacity="32899f" type="solid"/>
                </v:shape>
                <v:shape style="position:absolute;left:0;top:0;width:11919;height:4080" id="docshape4" coordorigin="0,0" coordsize="11919,4080" path="m390,0l0,0,0,4080,390,4080,390,0xm11918,0l4275,0,4275,4080,11918,4080,11918,0xe" filled="true" fillcolor="#8770a1" stroked="false">
                  <v:path arrowok="t"/>
                  <v:fill type="solid"/>
                </v:shape>
                <v:shape style="position:absolute;left:389;top:0;width:3885;height:13065" id="docshape5" coordorigin="390,0" coordsize="3885,13065" path="m4275,4095l390,4095,390,13065,4275,13065,4275,4095xm4275,0l390,0,390,4080,4275,4080,4275,0xe" filled="true" fillcolor="#8770a1" stroked="false">
                  <v:path arrowok="t"/>
                  <v:fill opacity="32899f" type="solid"/>
                </v:shape>
                <v:shape style="position:absolute;left:930;top:4420;width:298;height:425" id="docshape6"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080808" stroked="false">
                  <v:path arrowok="t"/>
                  <v:fill type="solid"/>
                </v:shape>
                <v:shape style="position:absolute;left:948;top:5115;width:354;height:345" type="#_x0000_t75" id="docshape7" stroked="false">
                  <v:imagedata r:id="rId6" o:title=""/>
                </v:shape>
                <v:shape style="position:absolute;left:963;top:5760;width:323;height:372" type="#_x0000_t75" id="docshape8" stroked="false">
                  <v:imagedata r:id="rId7" o:title=""/>
                </v:shape>
                <v:shape style="position:absolute;left:930;top:6435;width:391;height:391" type="#_x0000_t75" id="docshape9" stroked="false">
                  <v:imagedata r:id="rId8" o:title=""/>
                </v:shape>
                <v:shape style="position:absolute;left:4409;top:4335;width:7509;height:7065" id="docshape10" coordorigin="4410,4335" coordsize="7509,7065" path="m11918,10860l4680,10860,4667,10860,4654,10861,4640,10863,4627,10865,4614,10868,4602,10872,4589,10876,4577,10881,4565,10886,4553,10892,4541,10898,4530,10906,4519,10913,4509,10921,4499,10930,4489,10939,4480,10949,4471,10959,4463,10969,4456,10980,4448,10991,4442,11003,4436,11015,4431,11027,4426,11039,4422,11052,4418,11064,4415,11077,4413,11090,4411,11104,4410,11117,4410,11130,4410,11143,4411,11156,4413,11170,4415,11183,4418,11196,4422,11208,4426,11221,4431,11233,4436,11245,4442,11257,4448,11269,4456,11280,4463,11291,4471,11301,4480,11311,4489,11321,4499,11330,4509,11339,4519,11347,4530,11354,4541,11362,4553,11368,4565,11374,4577,11379,4589,11384,4602,11388,4614,11392,4627,11395,4640,11397,4654,11399,4667,11400,4680,11400,11918,11400,11918,10860xm11918,4335l4680,4335,4667,4335,4654,4336,4640,4338,4627,4340,4614,4343,4602,4347,4589,4351,4577,4356,4565,4361,4553,4367,4541,4373,4530,4381,4519,4388,4509,4396,4499,4405,4489,4414,4480,4424,4471,4434,4463,4444,4456,4455,4448,4466,4442,4478,4436,4490,4431,4502,4426,4514,4422,4527,4418,4539,4415,4552,4413,4565,4411,4579,4410,4592,4410,4605,4410,4618,4411,4631,4413,4645,4415,4658,4418,4671,4422,4683,4426,4696,4431,4708,4436,4720,4442,4732,4448,4744,4456,4755,4463,4766,4471,4776,4480,4786,4489,4796,4499,4805,4509,4814,4519,4822,4530,4829,4541,4837,4553,4843,4565,4849,4577,4854,4589,4859,4602,4863,4614,4867,4627,4870,4640,4872,4654,4874,4667,4875,4680,4875,11918,4875,11918,4335xe" filled="true" fillcolor="#8770a1" stroked="false">
                  <v:path arrowok="t"/>
                  <v:fill opacity="32899f" type="solid"/>
                </v:shape>
                <v:shape style="position:absolute;left:720;top:435;width:3225;height:3210" id="docshape11" coordorigin="720,435" coordsize="3225,3210" path="m2325,3645l2246,3643,2168,3637,2089,3628,2012,3614,1935,3597,1859,3576,1784,3551,1711,3523,1639,3491,1568,3455,1500,3417,1433,3375,1369,3329,1307,3281,1247,3229,1190,3175,1136,3118,1084,3058,1036,2996,990,2932,948,2865,910,2797,874,2726,842,2654,814,2581,789,2506,768,2430,751,2353,737,2276,728,2197,722,2119,720,2040,720,2001,724,1922,732,1844,744,1766,759,1688,778,1612,801,1537,828,1462,858,1390,891,1318,929,1249,969,1181,1013,1116,1060,1053,1110,992,1163,933,1218,878,1277,825,1338,775,1401,728,1466,684,1534,644,1603,606,1675,573,1747,543,1822,516,1897,493,1973,474,2051,459,2129,447,2207,439,2286,435,2340,435,2379,435,2458,439,2536,447,2614,459,2692,474,2768,493,2843,516,2918,543,2990,573,3062,606,3131,644,3199,684,3264,728,3327,775,3388,825,3447,878,3502,933,3555,992,3605,1053,3652,1116,3696,1181,3736,1249,3774,1318,3807,1390,3837,1462,3864,1537,3887,1612,3906,1688,3921,1766,3933,1844,3941,1922,3945,2001,3945,2040,3945,2079,3941,2158,3933,2236,3921,2314,3906,2392,3887,2468,3864,2543,3837,2618,3807,2690,3774,2762,3736,2831,3696,2899,3652,2964,3605,3027,3555,3088,3502,3147,3447,3202,3388,3255,3327,3305,3264,3352,3199,3396,3131,3436,3062,3474,2990,3507,2918,3537,2843,3564,2768,3587,2692,3606,2614,3621,2536,3633,2458,3641,2379,3645,2325,3645xe" filled="true" fillcolor="#ffffff" stroked="false">
                  <v:path arrowok="t"/>
                  <v:fill type="solid"/>
                </v:shape>
                <w10:wrap type="none"/>
              </v:group>
            </w:pict>
          </mc:Fallback>
        </mc:AlternateContent>
      </w:r>
      <w:r>
        <w:rPr>
          <w:w w:val="105"/>
          <w:sz w:val="18"/>
        </w:rPr>
        <w:t>Certified Inventory Optimization Professional, InventoryOps</w:t>
      </w:r>
    </w:p>
    <w:p>
      <w:pPr>
        <w:spacing w:before="26"/>
        <w:ind w:left="667" w:right="0" w:firstLine="0"/>
        <w:jc w:val="left"/>
        <w:rPr>
          <w:sz w:val="18"/>
        </w:rPr>
      </w:pPr>
      <w:r>
        <w:rPr>
          <w:w w:val="105"/>
          <w:sz w:val="18"/>
        </w:rPr>
        <w:t>Institute,</w:t>
      </w:r>
      <w:r>
        <w:rPr>
          <w:spacing w:val="12"/>
          <w:w w:val="105"/>
          <w:sz w:val="18"/>
        </w:rPr>
        <w:t> </w:t>
      </w:r>
      <w:r>
        <w:rPr>
          <w:w w:val="105"/>
          <w:sz w:val="18"/>
        </w:rPr>
        <w:t>May</w:t>
      </w:r>
      <w:r>
        <w:rPr>
          <w:spacing w:val="13"/>
          <w:w w:val="105"/>
          <w:sz w:val="18"/>
        </w:rPr>
        <w:t> </w:t>
      </w:r>
      <w:r>
        <w:rPr>
          <w:spacing w:val="-4"/>
          <w:w w:val="105"/>
          <w:sz w:val="18"/>
        </w:rPr>
        <w:t>2022</w:t>
      </w:r>
    </w:p>
    <w:p>
      <w:pPr>
        <w:pStyle w:val="ListParagraph"/>
        <w:numPr>
          <w:ilvl w:val="1"/>
          <w:numId w:val="1"/>
        </w:numPr>
        <w:tabs>
          <w:tab w:pos="665" w:val="left" w:leader="none"/>
          <w:tab w:pos="667" w:val="left" w:leader="none"/>
        </w:tabs>
        <w:spacing w:line="189" w:lineRule="auto" w:before="102" w:after="0"/>
        <w:ind w:left="667" w:right="296" w:hanging="298"/>
        <w:jc w:val="left"/>
        <w:rPr>
          <w:position w:val="-4"/>
          <w:sz w:val="31"/>
        </w:rPr>
      </w:pPr>
      <w:r>
        <w:rPr>
          <w:w w:val="105"/>
          <w:sz w:val="18"/>
        </w:rPr>
        <w:t>NetSuite Certified Administrator, Oracle, March</w:t>
      </w:r>
    </w:p>
    <w:p>
      <w:pPr>
        <w:spacing w:before="26"/>
        <w:ind w:left="667" w:right="0" w:firstLine="0"/>
        <w:jc w:val="left"/>
        <w:rPr>
          <w:sz w:val="18"/>
        </w:rPr>
      </w:pPr>
      <w:r>
        <w:rPr>
          <w:spacing w:val="-4"/>
          <w:w w:val="105"/>
          <w:sz w:val="18"/>
        </w:rPr>
        <w:t>2021</w:t>
      </w:r>
    </w:p>
    <w:p>
      <w:pPr>
        <w:spacing w:line="240" w:lineRule="auto" w:before="76"/>
        <w:rPr>
          <w:sz w:val="28"/>
        </w:rPr>
      </w:pPr>
      <w:r>
        <w:rPr/>
        <w:br w:type="column"/>
      </w:r>
      <w:r>
        <w:rPr>
          <w:sz w:val="28"/>
        </w:rPr>
      </w:r>
    </w:p>
    <w:p>
      <w:pPr>
        <w:pStyle w:val="Heading2"/>
      </w:pPr>
      <w:r>
        <w:rPr>
          <w:color w:val="080808"/>
          <w:spacing w:val="-2"/>
        </w:rPr>
        <w:t>EDUCATION</w:t>
      </w:r>
    </w:p>
    <w:p>
      <w:pPr>
        <w:pStyle w:val="ListParagraph"/>
        <w:numPr>
          <w:ilvl w:val="1"/>
          <w:numId w:val="1"/>
        </w:numPr>
        <w:tabs>
          <w:tab w:pos="665" w:val="left" w:leader="none"/>
          <w:tab w:pos="667" w:val="left" w:leader="none"/>
        </w:tabs>
        <w:spacing w:line="220" w:lineRule="auto" w:before="286" w:after="0"/>
        <w:ind w:left="667" w:right="1722" w:hanging="298"/>
        <w:jc w:val="left"/>
        <w:rPr>
          <w:position w:val="-2"/>
          <w:sz w:val="31"/>
        </w:rPr>
      </w:pPr>
      <w:r>
        <w:rPr>
          <w:sz w:val="20"/>
        </w:rPr>
        <w:t>Bachelor</w:t>
      </w:r>
      <w:r>
        <w:rPr>
          <w:spacing w:val="40"/>
          <w:sz w:val="20"/>
        </w:rPr>
        <w:t> </w:t>
      </w:r>
      <w:r>
        <w:rPr>
          <w:sz w:val="20"/>
        </w:rPr>
        <w:t>of</w:t>
      </w:r>
      <w:r>
        <w:rPr>
          <w:spacing w:val="40"/>
          <w:sz w:val="20"/>
        </w:rPr>
        <w:t> </w:t>
      </w:r>
      <w:r>
        <w:rPr>
          <w:sz w:val="20"/>
        </w:rPr>
        <w:t>Science</w:t>
      </w:r>
      <w:r>
        <w:rPr>
          <w:spacing w:val="40"/>
          <w:sz w:val="20"/>
        </w:rPr>
        <w:t> </w:t>
      </w:r>
      <w:r>
        <w:rPr>
          <w:sz w:val="20"/>
        </w:rPr>
        <w:t>(B.S.)</w:t>
      </w:r>
      <w:r>
        <w:rPr>
          <w:spacing w:val="40"/>
          <w:sz w:val="20"/>
        </w:rPr>
        <w:t> </w:t>
      </w:r>
      <w:r>
        <w:rPr>
          <w:sz w:val="20"/>
        </w:rPr>
        <w:t>in</w:t>
      </w:r>
      <w:r>
        <w:rPr>
          <w:spacing w:val="40"/>
          <w:sz w:val="20"/>
        </w:rPr>
        <w:t> </w:t>
      </w:r>
      <w:r>
        <w:rPr>
          <w:sz w:val="20"/>
        </w:rPr>
        <w:t>Business</w:t>
      </w:r>
      <w:r>
        <w:rPr>
          <w:spacing w:val="40"/>
          <w:sz w:val="20"/>
        </w:rPr>
        <w:t> </w:t>
      </w:r>
      <w:r>
        <w:rPr>
          <w:sz w:val="20"/>
        </w:rPr>
        <w:t>Administration Georgia</w:t>
      </w:r>
      <w:r>
        <w:rPr>
          <w:spacing w:val="40"/>
          <w:sz w:val="20"/>
        </w:rPr>
        <w:t> </w:t>
      </w:r>
      <w:r>
        <w:rPr>
          <w:sz w:val="20"/>
        </w:rPr>
        <w:t>State</w:t>
      </w:r>
      <w:r>
        <w:rPr>
          <w:spacing w:val="40"/>
          <w:sz w:val="20"/>
        </w:rPr>
        <w:t> </w:t>
      </w:r>
      <w:r>
        <w:rPr>
          <w:sz w:val="20"/>
        </w:rPr>
        <w:t>University,</w:t>
      </w:r>
      <w:r>
        <w:rPr>
          <w:spacing w:val="40"/>
          <w:sz w:val="20"/>
        </w:rPr>
        <w:t> </w:t>
      </w:r>
      <w:r>
        <w:rPr>
          <w:sz w:val="20"/>
        </w:rPr>
        <w:t>Atlanta,</w:t>
      </w:r>
      <w:r>
        <w:rPr>
          <w:spacing w:val="40"/>
          <w:sz w:val="20"/>
        </w:rPr>
        <w:t> </w:t>
      </w:r>
      <w:r>
        <w:rPr>
          <w:sz w:val="20"/>
        </w:rPr>
        <w:t>GA</w:t>
      </w:r>
      <w:r>
        <w:rPr>
          <w:spacing w:val="40"/>
          <w:sz w:val="20"/>
        </w:rPr>
        <w:t> </w:t>
      </w:r>
      <w:r>
        <w:rPr>
          <w:position w:val="2"/>
          <w:sz w:val="20"/>
        </w:rPr>
        <w:t>|</w:t>
      </w:r>
      <w:r>
        <w:rPr>
          <w:spacing w:val="40"/>
          <w:position w:val="2"/>
          <w:sz w:val="20"/>
        </w:rPr>
        <w:t> </w:t>
      </w:r>
      <w:r>
        <w:rPr>
          <w:sz w:val="20"/>
        </w:rPr>
        <w:t>May</w:t>
      </w:r>
      <w:r>
        <w:rPr>
          <w:spacing w:val="40"/>
          <w:sz w:val="20"/>
        </w:rPr>
        <w:t> </w:t>
      </w:r>
      <w:r>
        <w:rPr>
          <w:sz w:val="20"/>
        </w:rPr>
        <w:t>2013</w:t>
      </w:r>
    </w:p>
    <w:sectPr>
      <w:type w:val="continuous"/>
      <w:pgSz w:w="11920" w:h="16860"/>
      <w:pgMar w:top="840" w:bottom="280" w:left="560" w:right="180"/>
      <w:cols w:num="2" w:equalWidth="0">
        <w:col w:w="3443" w:space="258"/>
        <w:col w:w="747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7" w:hanging="298"/>
      </w:pPr>
      <w:rPr>
        <w:rFonts w:hint="default" w:ascii="Arial" w:hAnsi="Arial" w:eastAsia="Arial" w:cs="Arial"/>
        <w:spacing w:val="0"/>
        <w:w w:val="102"/>
        <w:lang w:val="en-US" w:eastAsia="en-US" w:bidi="ar-SA"/>
      </w:rPr>
    </w:lvl>
    <w:lvl w:ilvl="2">
      <w:start w:val="0"/>
      <w:numFmt w:val="bullet"/>
      <w:lvlText w:val="•"/>
      <w:lvlJc w:val="left"/>
      <w:pPr>
        <w:ind w:left="492" w:hanging="298"/>
      </w:pPr>
      <w:rPr>
        <w:rFonts w:hint="default"/>
        <w:lang w:val="en-US" w:eastAsia="en-US" w:bidi="ar-SA"/>
      </w:rPr>
    </w:lvl>
    <w:lvl w:ilvl="3">
      <w:start w:val="0"/>
      <w:numFmt w:val="bullet"/>
      <w:lvlText w:val="•"/>
      <w:lvlJc w:val="left"/>
      <w:pPr>
        <w:ind w:left="324" w:hanging="298"/>
      </w:pPr>
      <w:rPr>
        <w:rFonts w:hint="default"/>
        <w:lang w:val="en-US" w:eastAsia="en-US" w:bidi="ar-SA"/>
      </w:rPr>
    </w:lvl>
    <w:lvl w:ilvl="4">
      <w:start w:val="0"/>
      <w:numFmt w:val="bullet"/>
      <w:lvlText w:val="•"/>
      <w:lvlJc w:val="left"/>
      <w:pPr>
        <w:ind w:left="156" w:hanging="298"/>
      </w:pPr>
      <w:rPr>
        <w:rFonts w:hint="default"/>
        <w:lang w:val="en-US" w:eastAsia="en-US" w:bidi="ar-SA"/>
      </w:rPr>
    </w:lvl>
    <w:lvl w:ilvl="5">
      <w:start w:val="0"/>
      <w:numFmt w:val="bullet"/>
      <w:lvlText w:val="•"/>
      <w:lvlJc w:val="left"/>
      <w:pPr>
        <w:ind w:left="-12" w:hanging="298"/>
      </w:pPr>
      <w:rPr>
        <w:rFonts w:hint="default"/>
        <w:lang w:val="en-US" w:eastAsia="en-US" w:bidi="ar-SA"/>
      </w:rPr>
    </w:lvl>
    <w:lvl w:ilvl="6">
      <w:start w:val="0"/>
      <w:numFmt w:val="bullet"/>
      <w:lvlText w:val="•"/>
      <w:lvlJc w:val="left"/>
      <w:pPr>
        <w:ind w:left="-180" w:hanging="298"/>
      </w:pPr>
      <w:rPr>
        <w:rFonts w:hint="default"/>
        <w:lang w:val="en-US" w:eastAsia="en-US" w:bidi="ar-SA"/>
      </w:rPr>
    </w:lvl>
    <w:lvl w:ilvl="7">
      <w:start w:val="0"/>
      <w:numFmt w:val="bullet"/>
      <w:lvlText w:val="•"/>
      <w:lvlJc w:val="left"/>
      <w:pPr>
        <w:ind w:left="-347" w:hanging="298"/>
      </w:pPr>
      <w:rPr>
        <w:rFonts w:hint="default"/>
        <w:lang w:val="en-US" w:eastAsia="en-US" w:bidi="ar-SA"/>
      </w:rPr>
    </w:lvl>
    <w:lvl w:ilvl="8">
      <w:start w:val="0"/>
      <w:numFmt w:val="bullet"/>
      <w:lvlText w:val="•"/>
      <w:lvlJc w:val="left"/>
      <w:pPr>
        <w:ind w:left="-515"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9"/>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592"/>
      <w:outlineLvl w:val="2"/>
    </w:pPr>
    <w:rPr>
      <w:rFonts w:ascii="Arial" w:hAnsi="Arial" w:eastAsia="Arial" w:cs="Arial"/>
      <w:b/>
      <w:bCs/>
      <w:sz w:val="28"/>
      <w:szCs w:val="28"/>
      <w:lang w:val="en-US" w:eastAsia="en-US" w:bidi="ar-SA"/>
    </w:rPr>
  </w:style>
  <w:style w:styleId="Title" w:type="paragraph">
    <w:name w:val="Title"/>
    <w:basedOn w:val="Normal"/>
    <w:uiPriority w:val="1"/>
    <w:qFormat/>
    <w:pPr>
      <w:spacing w:line="1564" w:lineRule="exact"/>
    </w:pPr>
    <w:rPr>
      <w:rFonts w:ascii="Arial" w:hAnsi="Arial" w:eastAsia="Arial" w:cs="Arial"/>
      <w:b/>
      <w:bCs/>
      <w:sz w:val="139"/>
      <w:szCs w:val="139"/>
      <w:lang w:val="en-US" w:eastAsia="en-US" w:bidi="ar-SA"/>
    </w:rPr>
  </w:style>
  <w:style w:styleId="ListParagraph" w:type="paragraph">
    <w:name w:val="List Paragraph"/>
    <w:basedOn w:val="Normal"/>
    <w:uiPriority w:val="1"/>
    <w:qFormat/>
    <w:pPr>
      <w:ind w:left="665"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riana.mitchell@example.co"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2025-11-28T08:23:39Z</dcterms:created>
  <dcterms:modified xsi:type="dcterms:W3CDTF">2025-11-28T08:23:39Z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2025-11-28T00:00:00Z</vt:filetime>
  </property>
  <property fmtid="{D5CDD505-2E9C-101B-9397-08002B2CF9AE}" pid="3" name="Creator">
    <vt:lpwstr>Chromium</vt:lpwstr>
  </property>
  <property fmtid="{D5CDD505-2E9C-101B-9397-08002B2CF9AE}" pid="4" name="LastSaved">
    <vt:filetime>2025-11-28T00:00:00Z</vt:filetime>
  </property>
  <property fmtid="{D5CDD505-2E9C-101B-9397-08002B2CF9AE}" pid="5" name="Producer">
    <vt:lpwstr>Skia/PDF m121</vt:lpwstr>
  </property>
</Properties>
</file>