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color w:val="030303"/>
          <w:sz w:val="82"/>
        </w:rPr>
        <w:t>Sophia</w:t>
      </w:r>
      <w:r>
        <w:rPr>
          <w:b/>
          <w:color w:val="030303"/>
          <w:spacing w:val="-36"/>
          <w:sz w:val="82"/>
        </w:rPr>
        <w:t> </w:t>
      </w:r>
      <w:r>
        <w:rPr>
          <w:rFonts w:ascii="Microsoft Sans Serif"/>
          <w:color w:val="030303"/>
          <w:spacing w:val="-4"/>
          <w:sz w:val="82"/>
        </w:rPr>
        <w:t>Davis</w:t>
      </w:r>
    </w:p>
    <w:p>
      <w:pPr>
        <w:spacing w:before="189"/>
        <w:ind w:left="12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30303"/>
          <w:sz w:val="29"/>
        </w:rPr>
        <w:t>Civil</w:t>
      </w:r>
      <w:r>
        <w:rPr>
          <w:rFonts w:ascii="Microsoft Sans Serif"/>
          <w:color w:val="030303"/>
          <w:spacing w:val="9"/>
          <w:sz w:val="29"/>
        </w:rPr>
        <w:t> </w:t>
      </w:r>
      <w:r>
        <w:rPr>
          <w:rFonts w:ascii="Microsoft Sans Serif"/>
          <w:color w:val="030303"/>
          <w:sz w:val="29"/>
        </w:rPr>
        <w:t>Engineer</w:t>
      </w:r>
      <w:r>
        <w:rPr>
          <w:rFonts w:ascii="Microsoft Sans Serif"/>
          <w:color w:val="030303"/>
          <w:spacing w:val="9"/>
          <w:sz w:val="29"/>
        </w:rPr>
        <w:t> </w:t>
      </w:r>
      <w:r>
        <w:rPr>
          <w:rFonts w:ascii="Microsoft Sans Serif"/>
          <w:color w:val="030303"/>
          <w:spacing w:val="-2"/>
          <w:sz w:val="29"/>
        </w:rPr>
        <w:t>Graduate</w:t>
      </w:r>
    </w:p>
    <w:p>
      <w:pPr>
        <w:spacing w:before="175"/>
        <w:ind w:left="143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33"/>
          <w:sz w:val="18"/>
        </w:rPr>
        <w:t> </w:t>
      </w:r>
      <w:r>
        <w:rPr>
          <w:sz w:val="18"/>
        </w:rPr>
        <w:t>456-7890</w:t>
      </w:r>
      <w:r>
        <w:rPr>
          <w:spacing w:val="60"/>
          <w:sz w:val="18"/>
        </w:rPr>
        <w:t> </w:t>
      </w:r>
      <w:r>
        <w:rPr>
          <w:sz w:val="13"/>
        </w:rPr>
        <w:t>•</w:t>
      </w:r>
      <w:r>
        <w:rPr>
          <w:spacing w:val="73"/>
          <w:sz w:val="13"/>
        </w:rPr>
        <w:t> </w:t>
      </w:r>
      <w:r>
        <w:rPr>
          <w:sz w:val="18"/>
        </w:rPr>
        <w:t>Phoenix,</w:t>
      </w:r>
      <w:r>
        <w:rPr>
          <w:spacing w:val="34"/>
          <w:sz w:val="18"/>
        </w:rPr>
        <w:t> </w:t>
      </w:r>
      <w:r>
        <w:rPr>
          <w:sz w:val="18"/>
        </w:rPr>
        <w:t>AZ</w:t>
      </w:r>
      <w:r>
        <w:rPr>
          <w:spacing w:val="61"/>
          <w:sz w:val="18"/>
        </w:rPr>
        <w:t> </w:t>
      </w:r>
      <w:r>
        <w:rPr>
          <w:sz w:val="13"/>
        </w:rPr>
        <w:t>•</w:t>
      </w:r>
      <w:r>
        <w:rPr>
          <w:spacing w:val="74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59"/>
          <w:sz w:val="18"/>
        </w:rPr>
        <w:t> </w:t>
      </w:r>
      <w:r>
        <w:rPr>
          <w:sz w:val="13"/>
        </w:rPr>
        <w:t>•</w:t>
      </w:r>
      <w:r>
        <w:rPr>
          <w:spacing w:val="74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spacing w:before="1"/>
        <w:ind w:left="143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Entry-level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civil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engineer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academic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sustainable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infrastructure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structural</w:t>
      </w:r>
      <w:r>
        <w:rPr>
          <w:b/>
          <w:spacing w:val="2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design</w:t>
      </w:r>
    </w:p>
    <w:p>
      <w:pPr>
        <w:pStyle w:val="BodyText"/>
        <w:spacing w:before="41"/>
        <w:ind w:left="143"/>
      </w:pPr>
      <w:r>
        <w:rPr>
          <w:w w:val="105"/>
        </w:rPr>
        <w:t>Recent</w:t>
      </w:r>
      <w:r>
        <w:rPr>
          <w:spacing w:val="27"/>
          <w:w w:val="105"/>
        </w:rPr>
        <w:t> </w:t>
      </w:r>
      <w:r>
        <w:rPr>
          <w:w w:val="105"/>
        </w:rPr>
        <w:t>graduate</w:t>
      </w:r>
      <w:r>
        <w:rPr>
          <w:spacing w:val="26"/>
          <w:w w:val="105"/>
        </w:rPr>
        <w:t> </w:t>
      </w:r>
      <w:r>
        <w:rPr>
          <w:w w:val="105"/>
        </w:rPr>
        <w:t>with</w:t>
      </w:r>
      <w:r>
        <w:rPr>
          <w:spacing w:val="27"/>
          <w:w w:val="105"/>
        </w:rPr>
        <w:t> </w:t>
      </w:r>
      <w:r>
        <w:rPr>
          <w:w w:val="105"/>
        </w:rPr>
        <w:t>internship</w:t>
      </w:r>
      <w:r>
        <w:rPr>
          <w:spacing w:val="27"/>
          <w:w w:val="105"/>
        </w:rPr>
        <w:t> </w:t>
      </w:r>
      <w:r>
        <w:rPr>
          <w:w w:val="105"/>
        </w:rPr>
        <w:t>experience</w:t>
      </w:r>
      <w:r>
        <w:rPr>
          <w:spacing w:val="27"/>
          <w:w w:val="105"/>
        </w:rPr>
        <w:t> </w:t>
      </w:r>
      <w:r>
        <w:rPr>
          <w:w w:val="105"/>
        </w:rPr>
        <w:t>in</w:t>
      </w:r>
      <w:r>
        <w:rPr>
          <w:spacing w:val="27"/>
          <w:w w:val="105"/>
        </w:rPr>
        <w:t> </w:t>
      </w:r>
      <w:r>
        <w:rPr>
          <w:w w:val="105"/>
        </w:rPr>
        <w:t>highway</w:t>
      </w:r>
      <w:r>
        <w:rPr>
          <w:spacing w:val="27"/>
          <w:w w:val="105"/>
        </w:rPr>
        <w:t> </w:t>
      </w:r>
      <w:r>
        <w:rPr>
          <w:w w:val="105"/>
        </w:rPr>
        <w:t>design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environmental</w:t>
      </w:r>
      <w:r>
        <w:rPr>
          <w:spacing w:val="27"/>
          <w:w w:val="105"/>
        </w:rPr>
        <w:t> </w:t>
      </w:r>
      <w:r>
        <w:rPr>
          <w:w w:val="105"/>
        </w:rPr>
        <w:t>impact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assessments.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Heading1"/>
      </w:pPr>
      <w:r>
        <w:rPr>
          <w:color w:val="030303"/>
          <w:sz w:val="37"/>
        </w:rPr>
        <w:t>K</w:t>
      </w:r>
      <w:r>
        <w:rPr>
          <w:color w:val="030303"/>
        </w:rPr>
        <w:t>EY</w:t>
      </w:r>
      <w:r>
        <w:rPr>
          <w:color w:val="030303"/>
          <w:spacing w:val="-19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96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Highway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design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15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Material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testing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spacing w:val="-2"/>
          <w:w w:val="105"/>
          <w:sz w:val="16"/>
        </w:rPr>
        <w:t>MATLAB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96" w:after="0"/>
        <w:ind w:left="607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Environmental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impact</w:t>
      </w:r>
      <w:r>
        <w:rPr>
          <w:spacing w:val="27"/>
          <w:w w:val="105"/>
          <w:sz w:val="16"/>
        </w:rPr>
        <w:t> </w:t>
      </w:r>
      <w:r>
        <w:rPr>
          <w:spacing w:val="-2"/>
          <w:w w:val="105"/>
          <w:sz w:val="16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AutoCAD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Civil</w:t>
      </w:r>
      <w:r>
        <w:rPr>
          <w:spacing w:val="16"/>
          <w:w w:val="105"/>
          <w:sz w:val="16"/>
        </w:rPr>
        <w:t> </w:t>
      </w:r>
      <w:r>
        <w:rPr>
          <w:spacing w:val="-5"/>
          <w:w w:val="105"/>
          <w:sz w:val="16"/>
        </w:rPr>
        <w:t>3D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0" w:bottom="280" w:left="600" w:right="280"/>
          <w:cols w:num="2" w:equalWidth="0">
            <w:col w:w="1901" w:space="1732"/>
            <w:col w:w="7407"/>
          </w:cols>
        </w:sectPr>
      </w:pPr>
    </w:p>
    <w:p>
      <w:pPr>
        <w:pStyle w:val="BodyText"/>
        <w:spacing w:before="5"/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2" coordorigin="0,0" coordsize="10815,15">
                <v:rect style="position:absolute;left:0;top:0;width:10815;height:15" id="docshape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8"/>
      </w:pPr>
      <w:r>
        <w:rPr>
          <w:color w:val="030303"/>
          <w:spacing w:val="-2"/>
          <w:sz w:val="37"/>
        </w:rPr>
        <w:t>P</w:t>
      </w:r>
      <w:r>
        <w:rPr>
          <w:color w:val="030303"/>
          <w:spacing w:val="-2"/>
        </w:rPr>
        <w:t>ROFESSIONAL</w:t>
      </w:r>
      <w:r>
        <w:rPr>
          <w:color w:val="030303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tabs>
          <w:tab w:pos="9006" w:val="left" w:leader="none"/>
        </w:tabs>
        <w:spacing w:before="266"/>
        <w:ind w:left="311"/>
      </w:pPr>
      <w:r>
        <w:rPr>
          <w:w w:val="105"/>
        </w:rPr>
        <w:t>Civil</w:t>
      </w:r>
      <w:r>
        <w:rPr>
          <w:spacing w:val="22"/>
          <w:w w:val="105"/>
        </w:rPr>
        <w:t> </w:t>
      </w:r>
      <w:r>
        <w:rPr>
          <w:w w:val="105"/>
        </w:rPr>
        <w:t>Engineering</w:t>
      </w:r>
      <w:r>
        <w:rPr>
          <w:spacing w:val="23"/>
          <w:w w:val="105"/>
        </w:rPr>
        <w:t> </w:t>
      </w:r>
      <w:r>
        <w:rPr>
          <w:w w:val="105"/>
        </w:rPr>
        <w:t>Intern,</w:t>
      </w:r>
      <w:r>
        <w:rPr>
          <w:spacing w:val="23"/>
          <w:w w:val="105"/>
        </w:rPr>
        <w:t> </w:t>
      </w:r>
      <w:r>
        <w:rPr>
          <w:w w:val="105"/>
        </w:rPr>
        <w:t>Phoenix</w:t>
      </w:r>
      <w:r>
        <w:rPr>
          <w:spacing w:val="23"/>
          <w:w w:val="105"/>
        </w:rPr>
        <w:t> </w:t>
      </w:r>
      <w:r>
        <w:rPr>
          <w:w w:val="105"/>
        </w:rPr>
        <w:t>Infrastructure</w:t>
      </w:r>
      <w:r>
        <w:rPr>
          <w:spacing w:val="22"/>
          <w:w w:val="105"/>
        </w:rPr>
        <w:t> </w:t>
      </w:r>
      <w:r>
        <w:rPr>
          <w:w w:val="105"/>
        </w:rPr>
        <w:t>Partners,</w:t>
      </w:r>
      <w:r>
        <w:rPr>
          <w:spacing w:val="23"/>
          <w:w w:val="105"/>
        </w:rPr>
        <w:t> </w:t>
      </w:r>
      <w:r>
        <w:rPr>
          <w:w w:val="105"/>
        </w:rPr>
        <w:t>hoenix,</w:t>
      </w:r>
      <w:r>
        <w:rPr>
          <w:spacing w:val="11"/>
          <w:w w:val="105"/>
        </w:rPr>
        <w:t> </w:t>
      </w:r>
      <w:r>
        <w:rPr>
          <w:spacing w:val="-5"/>
          <w:w w:val="105"/>
        </w:rPr>
        <w:t>AZ</w:t>
      </w:r>
      <w:r>
        <w:rPr/>
        <w:tab/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w w:val="105"/>
        </w:rPr>
        <w:t>2022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"/>
          <w:w w:val="105"/>
        </w:rPr>
        <w:t> </w:t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2022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43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Assisted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highway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design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projects,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analyzing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traffic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patterns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optimize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road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layouts</w:t>
      </w: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23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Conducted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environmental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impact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assessments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infrastructure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developments</w:t>
      </w:r>
    </w:p>
    <w:p>
      <w:pPr>
        <w:pStyle w:val="ListParagraph"/>
        <w:numPr>
          <w:ilvl w:val="1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Created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detailed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AutoCAD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models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proposals</w:t>
      </w:r>
    </w:p>
    <w:p>
      <w:pPr>
        <w:pStyle w:val="BodyText"/>
        <w:spacing w:before="5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120711</wp:posOffset>
                </wp:positionV>
                <wp:extent cx="68675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504873pt;width:540.749957pt;height:.75pt;mso-position-horizontal-relative:page;mso-position-vertical-relative:paragraph;z-index:-15727616;mso-wrap-distance-left:0;mso-wrap-distance-right:0" id="docshape4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30303"/>
          <w:spacing w:val="-2"/>
          <w:sz w:val="37"/>
        </w:rPr>
        <w:t>E</w:t>
      </w:r>
      <w:r>
        <w:rPr>
          <w:color w:val="030303"/>
          <w:spacing w:val="-2"/>
        </w:rPr>
        <w:t>DUCATION</w:t>
      </w:r>
    </w:p>
    <w:p>
      <w:pPr>
        <w:pStyle w:val="BodyText"/>
        <w:spacing w:before="1"/>
        <w:rPr>
          <w:b/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0" w:bottom="280" w:left="600" w:right="280"/>
        </w:sectPr>
      </w:pPr>
    </w:p>
    <w:p>
      <w:pPr>
        <w:pStyle w:val="ListParagraph"/>
        <w:numPr>
          <w:ilvl w:val="0"/>
          <w:numId w:val="1"/>
        </w:numPr>
        <w:tabs>
          <w:tab w:pos="607" w:val="left" w:leader="none"/>
        </w:tabs>
        <w:spacing w:line="240" w:lineRule="auto" w:before="96" w:after="0"/>
        <w:ind w:left="607" w:right="0" w:hanging="296"/>
        <w:jc w:val="left"/>
        <w:rPr>
          <w:sz w:val="16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E8A6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176" id="docshape5" coordorigin="9090,0" coordsize="2829,1871" path="m11918,1871l9090,0,11918,0,11918,1871xe" filled="true" fillcolor="#6e8a6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  <w:sz w:val="16"/>
        </w:rPr>
        <w:t>Bachelor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Civil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Engineering,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Arizona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University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,</w:t>
      </w:r>
      <w:r>
        <w:rPr>
          <w:spacing w:val="16"/>
          <w:w w:val="105"/>
          <w:sz w:val="16"/>
        </w:rPr>
        <w:t> </w:t>
      </w:r>
      <w:r>
        <w:rPr>
          <w:w w:val="105"/>
          <w:sz w:val="16"/>
        </w:rPr>
        <w:t>Tempe,</w:t>
      </w:r>
      <w:r>
        <w:rPr>
          <w:spacing w:val="16"/>
          <w:w w:val="105"/>
          <w:sz w:val="16"/>
        </w:rPr>
        <w:t> </w:t>
      </w:r>
      <w:r>
        <w:rPr>
          <w:spacing w:val="-5"/>
          <w:w w:val="105"/>
          <w:sz w:val="16"/>
        </w:rPr>
        <w:t>AZ</w:t>
      </w:r>
    </w:p>
    <w:p>
      <w:pPr>
        <w:pStyle w:val="BodyText"/>
        <w:spacing w:before="177"/>
        <w:ind w:left="311"/>
      </w:pPr>
      <w:r>
        <w:rPr/>
        <w:br w:type="column"/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2023</w:t>
      </w:r>
    </w:p>
    <w:sectPr>
      <w:type w:val="continuous"/>
      <w:pgSz w:w="11920" w:h="16860"/>
      <w:pgMar w:top="0" w:bottom="280" w:left="600" w:right="280"/>
      <w:cols w:num="2" w:equalWidth="0">
        <w:col w:w="6720" w:space="3139"/>
        <w:col w:w="11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1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1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6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5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4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2025-11-27T04:27:00Z</dcterms:created>
  <dcterms:modified xsi:type="dcterms:W3CDTF">2025-11-27T04:27:00Z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