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caseydavis@email.com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spacing w:line="1391" w:lineRule="exact" w:before="81"/>
        <w:ind w:left="60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Sociology</w:t>
      </w:r>
      <w:r>
        <w:rPr>
          <w:b/>
          <w:color w:val="FFFFFF"/>
          <w:spacing w:val="11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11"/>
          <w:sz w:val="29"/>
        </w:rPr>
        <w:t> </w:t>
      </w:r>
      <w:r>
        <w:rPr>
          <w:b/>
          <w:color w:val="FFFFFF"/>
          <w:sz w:val="29"/>
        </w:rPr>
        <w:t>Education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pacing w:val="-2"/>
          <w:sz w:val="29"/>
        </w:rPr>
        <w:t>Applicant</w:t>
      </w:r>
    </w:p>
    <w:p>
      <w:pPr>
        <w:spacing w:line="273" w:lineRule="auto" w:before="16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Sociology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equitable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structural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inequality. Academic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includes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on 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funding,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retention,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effects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discipline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policies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success. Aspiring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explore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reform through a graduate degree in sociology or 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ACADEMIC</w:t>
      </w:r>
      <w:r>
        <w:rPr>
          <w:b/>
          <w:color w:val="FFFFFF"/>
          <w:spacing w:val="21"/>
          <w:sz w:val="31"/>
        </w:rPr>
        <w:t> </w:t>
      </w:r>
      <w:r>
        <w:rPr>
          <w:b/>
          <w:color w:val="FFFFFF"/>
          <w:spacing w:val="-2"/>
          <w:sz w:val="31"/>
        </w:rPr>
        <w:t>PROJECTS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60"/>
          <w:cols w:num="2" w:equalWidth="0">
            <w:col w:w="2032" w:space="1781"/>
            <w:col w:w="776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</w:t>
      </w:r>
      <w:r>
        <w:rPr>
          <w:spacing w:val="-6"/>
          <w:w w:val="105"/>
        </w:rPr>
        <w:t> </w:t>
      </w:r>
      <w:r>
        <w:rPr>
          <w:w w:val="105"/>
        </w:rPr>
        <w:t>Arts (B.A.) in </w:t>
      </w:r>
      <w:r>
        <w:rPr>
          <w:spacing w:val="-2"/>
          <w:w w:val="105"/>
        </w:rPr>
        <w:t>Sociology</w:t>
      </w:r>
    </w:p>
    <w:p>
      <w:pPr>
        <w:pStyle w:val="BodyText"/>
        <w:spacing w:before="77"/>
      </w:pPr>
    </w:p>
    <w:p>
      <w:pPr>
        <w:pStyle w:val="BodyText"/>
        <w:spacing w:line="283" w:lineRule="auto" w:before="1"/>
        <w:ind w:left="496"/>
      </w:pPr>
      <w:r>
        <w:rPr>
          <w:w w:val="105"/>
        </w:rPr>
        <w:t>Monroe University Philadelphia, PA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May 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167"/>
      </w:pPr>
      <w:r>
        <w:rPr/>
        <w:br w:type="column"/>
      </w:r>
      <w:r>
        <w:rPr>
          <w:w w:val="105"/>
        </w:rPr>
        <w:t>Seminar Project – Mapping School Discipline Disparities </w:t>
      </w:r>
      <w:r>
        <w:rPr>
          <w:w w:val="105"/>
          <w:position w:val="2"/>
        </w:rPr>
        <w:t>| </w:t>
      </w:r>
      <w:r>
        <w:rPr>
          <w:w w:val="105"/>
        </w:rPr>
        <w:t>Monroe University January 2023 – May 2023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253" w:hanging="298"/>
        <w:jc w:val="left"/>
        <w:rPr>
          <w:sz w:val="18"/>
        </w:rPr>
      </w:pPr>
      <w:r>
        <w:rPr>
          <w:w w:val="105"/>
          <w:sz w:val="18"/>
        </w:rPr>
        <w:t>Analyzed district-level suspension data across five school systems with majority-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minority populations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8" w:after="0"/>
        <w:ind w:left="589" w:right="718" w:hanging="298"/>
        <w:jc w:val="left"/>
        <w:rPr>
          <w:sz w:val="18"/>
        </w:rPr>
      </w:pPr>
      <w:r>
        <w:rPr>
          <w:w w:val="105"/>
          <w:sz w:val="18"/>
        </w:rPr>
        <w:t>Created interactive charts in Excel and Tableau to show racial disparities in exclusionary discipline practices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240" w:lineRule="auto" w:before="6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Co-authored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30-page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discussion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forum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260"/>
          <w:cols w:num="2" w:equalWidth="0">
            <w:col w:w="3000" w:space="757"/>
            <w:col w:w="7823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BodyText"/>
        <w:spacing w:before="110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15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Educational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BodyText"/>
        <w:spacing w:line="268" w:lineRule="auto" w:before="78"/>
        <w:ind w:left="496" w:right="483"/>
      </w:pPr>
      <w:r>
        <w:rPr/>
        <w:br w:type="column"/>
      </w:r>
      <w:r>
        <w:rPr>
          <w:w w:val="105"/>
        </w:rPr>
        <w:t>Senior Thesis – Teacher Retention in Underserved Communities </w:t>
      </w:r>
      <w:r>
        <w:rPr>
          <w:w w:val="105"/>
          <w:position w:val="2"/>
        </w:rPr>
        <w:t>| </w:t>
      </w:r>
      <w:r>
        <w:rPr>
          <w:w w:val="105"/>
        </w:rPr>
        <w:t>Monroe University September 2022 – December 2022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60"/>
          <w:cols w:num="2" w:equalWidth="0">
            <w:col w:w="2665" w:space="701"/>
            <w:col w:w="821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95875">
                                <a:moveTo>
                                  <a:pt x="9524" y="5095874"/>
                                </a:moveTo>
                                <a:lnTo>
                                  <a:pt x="0" y="5095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95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624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48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33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aa8fb6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aa8fb6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8025" id="docshape8" filled="true" fillcolor="#000000" stroked="false">
                  <v:fill type="solid"/>
                </v:rect>
                <v:rect style="position:absolute;left:0;top:4020;width:2880;height:765" id="docshape9" filled="true" fillcolor="#aa8fb6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aa8fb6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6870;width:2880;height:780" id="docshape13" filled="true" fillcolor="#aa8fb6" stroked="false">
                  <v:fill type="solid"/>
                </v:rect>
                <v:shape style="position:absolute;left:2542;top:6847;width:735;height:690" id="docshape14" coordorigin="2542,6848" coordsize="735,690" path="m2926,7537l2894,7537,2882,7537,2812,7526,2745,7502,2685,7466,2633,7420,2591,7365,2562,7303,2545,7238,2542,7192,2543,7181,2552,7114,2575,7050,2610,6991,2657,6941,2714,6899,2778,6869,2847,6852,2894,6848,2926,6848,2997,6856,3064,6878,3126,6912,3179,6957,3223,7010,3254,7071,3273,7136,3277,7181,3277,7204,3268,7271,3245,7335,3210,7394,3163,7444,3106,7486,3042,7516,2973,7533,2926,7537xe" filled="true" fillcolor="#ffffff" stroked="false">
                  <v:path arrowok="t"/>
                  <v:fill type="solid"/>
                </v:shape>
                <v:shape style="position:absolute;left:2520;top:6825;width:780;height:734" id="docshape15" coordorigin="2520,6825" coordsize="780,734" path="m2939,7559l2881,7559,2856,7557,2843,7555,2818,7549,2806,7547,2747,7527,2735,7521,2713,7509,2702,7503,2681,7491,2671,7483,2651,7467,2642,7459,2624,7443,2616,7433,2600,7415,2592,7405,2578,7385,2572,7375,2560,7355,2554,7343,2545,7321,2540,7309,2533,7287,2530,7275,2525,7251,2523,7239,2521,7215,2520,7203,2520,7179,2521,7167,2523,7143,2525,7131,2530,7107,2540,7073,2545,7061,2554,7039,2572,7007,2578,6997,2592,6977,2600,6967,2616,6949,2624,6941,2642,6923,2651,6915,2671,6899,2681,6893,2702,6879,2713,6873,2735,6861,2747,6857,2770,6847,2782,6843,2806,6837,2818,6833,2856,6827,2881,6825,2939,6825,2964,6827,3002,6833,3014,6837,3038,6843,3050,6847,3073,6857,3085,6861,3100,6869,2884,6869,2861,6871,2818,6879,2796,6885,2765,6897,2755,6903,2735,6913,2726,6917,2707,6929,2698,6935,2681,6949,2673,6955,2657,6971,2649,6979,2635,6995,2629,7003,2616,7021,2611,7031,2600,7049,2587,7077,2583,7087,2576,7107,2574,7119,2569,7139,2568,7149,2566,7171,2565,7179,2565,7203,2566,7213,2568,7233,2569,7245,2574,7265,2576,7275,2583,7295,2587,7305,2595,7325,2600,7335,2611,7353,2616,7361,2629,7379,2635,7387,2649,7405,2657,7413,2673,7427,2681,7435,2698,7447,2707,7453,2726,7465,2735,7471,2755,7481,2796,7497,2818,7503,2861,7511,2884,7513,3100,7513,3085,7521,3073,7527,3014,7547,3002,7549,2977,7555,2964,7557,2939,7559xm3100,7513l2936,7513,2959,7511,3002,7503,3024,7497,3065,7481,3085,7471,3094,7465,3113,7453,3122,7447,3139,7435,3147,7427,3163,7413,3171,7405,3185,7387,3191,7379,3204,7361,3209,7353,3220,7335,3225,7325,3233,7305,3237,7295,3244,7275,3246,7265,3251,7245,3252,7233,3254,7213,3255,7203,3255,7179,3254,7171,3252,7149,3251,7139,3246,7119,3244,7107,3237,7087,3233,7077,3220,7049,3209,7031,3204,7021,3191,7003,3185,6995,3171,6979,3163,6971,3147,6955,3139,6949,3122,6935,3113,6929,3094,6917,3085,6913,3065,6903,3055,6897,3024,6885,3002,6879,2959,6871,2936,6869,3100,6869,3107,6873,3118,6879,3139,6893,3149,6899,3169,6915,3178,6923,3196,6941,3204,6949,3220,6967,3228,6977,3242,6997,3248,7007,3266,7039,3275,7061,3280,7073,3290,7107,3295,7131,3297,7143,3299,7167,3300,7179,3300,7203,3299,7213,3299,7215,3297,7239,3295,7251,3290,7275,3287,7287,3280,7309,3275,7321,3266,7343,3260,7355,3248,7375,3242,7385,3228,7405,3220,7415,3204,7433,3196,7443,3178,7459,3169,7467,3149,7483,3139,7491,3118,7503,3107,7509,3100,7513xe" filled="true" fillcolor="#aa8fb6" stroked="false">
                  <v:path arrowok="t"/>
                  <v:fill type="solid"/>
                </v:shape>
                <v:shape style="position:absolute;left:2670;top:6945;width:480;height:495" type="#_x0000_t75" id="docshape16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Equity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Interview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Literature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2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2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Qualitative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spacing w:val="-4"/>
          <w:sz w:val="18"/>
        </w:rPr>
        <w:t>SPSS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sz w:val="18"/>
        </w:rPr>
        <w:t>Survey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Tableau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qualitative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educators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working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low-income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schools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25" w:after="0"/>
        <w:ind w:left="793" w:right="111" w:hanging="298"/>
        <w:jc w:val="left"/>
        <w:rPr>
          <w:sz w:val="18"/>
        </w:rPr>
      </w:pPr>
      <w:r>
        <w:rPr>
          <w:w w:val="105"/>
          <w:sz w:val="18"/>
        </w:rPr>
        <w:t>Identified five common retention challenges including burnout, lack of mentorship,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administrative turnover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82" w:after="0"/>
        <w:ind w:left="793" w:right="415" w:hanging="298"/>
        <w:jc w:val="left"/>
        <w:rPr>
          <w:sz w:val="18"/>
        </w:rPr>
      </w:pPr>
      <w:r>
        <w:rPr>
          <w:w w:val="105"/>
          <w:sz w:val="18"/>
        </w:rPr>
        <w:t>Wrote a 35-page thesis that was archived in the department’s student research </w:t>
      </w:r>
      <w:r>
        <w:rPr>
          <w:spacing w:val="-2"/>
          <w:w w:val="105"/>
          <w:sz w:val="18"/>
        </w:rPr>
        <w:t>database</w:t>
      </w:r>
    </w:p>
    <w:sectPr>
      <w:type w:val="continuous"/>
      <w:pgSz w:w="11920" w:h="16860"/>
      <w:pgMar w:top="420" w:bottom="280" w:left="80" w:right="260"/>
      <w:cols w:num="2" w:equalWidth="0">
        <w:col w:w="2962" w:space="591"/>
        <w:col w:w="80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2025-11-27T01:33:52Z</dcterms:created>
  <dcterms:modified xsi:type="dcterms:W3CDTF">2025-11-27T01:33:52Z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