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4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14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143375">
                                <a:moveTo>
                                  <a:pt x="47625" y="4116209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09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09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906672"/>
                                </a:moveTo>
                                <a:lnTo>
                                  <a:pt x="27165" y="3886200"/>
                                </a:lnTo>
                                <a:lnTo>
                                  <a:pt x="20472" y="3886200"/>
                                </a:lnTo>
                                <a:lnTo>
                                  <a:pt x="0" y="3906672"/>
                                </a:lnTo>
                                <a:lnTo>
                                  <a:pt x="0" y="3910241"/>
                                </a:lnTo>
                                <a:lnTo>
                                  <a:pt x="0" y="3913365"/>
                                </a:lnTo>
                                <a:lnTo>
                                  <a:pt x="20472" y="3933825"/>
                                </a:lnTo>
                                <a:lnTo>
                                  <a:pt x="27165" y="3933825"/>
                                </a:lnTo>
                                <a:lnTo>
                                  <a:pt x="47625" y="3913365"/>
                                </a:lnTo>
                                <a:lnTo>
                                  <a:pt x="47625" y="3906672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1076325" h="414337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1433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840" id="docshapegroup1" coordorigin="0,0" coordsize="4065,16860">
                <v:rect style="position:absolute;left:0;top:0;width:4065;height:16860" id="docshape2" filled="true" fillcolor="#7ea13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ea13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525" id="docshape6" coordorigin="690,4860" coordsize="1695,6525" path="m765,11342l764,11337,760,11328,758,11324,751,11317,747,11315,738,11311,733,11310,722,11310,717,11311,708,11315,704,11317,697,11324,695,11328,691,11337,690,11342,690,11348,690,11353,691,11358,695,11367,697,11371,704,11378,708,11380,717,11384,722,11385,733,11385,738,11384,747,11380,751,11378,758,11371,760,11367,764,11358,765,11353,765,11342xm765,11012l764,11007,760,10998,758,10994,751,10987,747,10985,738,10981,733,10980,722,10980,717,10981,708,10985,704,10987,697,10994,695,10998,691,11007,690,11012,690,11018,690,11023,691,11028,695,11037,697,11041,704,11048,708,11050,717,11054,722,11055,733,11055,738,11054,747,11050,751,11048,758,11041,760,11037,764,11028,765,11023,765,11012xm765,10697l764,10692,760,10683,758,10679,751,10672,747,10670,738,10666,733,10665,722,10665,717,10666,708,10670,704,10672,697,10679,695,10683,691,10692,690,10697,690,10703,690,10708,691,10713,695,10722,697,10726,704,10733,708,10735,717,10739,722,10740,733,10740,738,10739,747,10735,751,10733,758,10726,760,10722,764,10713,765,10708,765,10697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10037l764,10032,760,10023,758,10019,751,10012,747,10010,738,10006,733,10005,722,10005,717,10006,708,10010,704,10012,697,10019,695,10023,691,10032,690,10037,690,10043,690,10048,691,10053,695,10062,697,10066,704,10073,708,10075,717,10079,722,10080,733,10080,738,10079,747,10075,751,10073,758,10066,760,10062,764,10053,765,10048,765,1003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9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04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11"/>
          <w:sz w:val="18"/>
        </w:rPr>
        <w:t> </w:t>
      </w:r>
      <w:r>
        <w:rPr>
          <w:color w:val="FFFFFF"/>
          <w:position w:val="-2"/>
          <w:sz w:val="28"/>
        </w:rPr>
        <w:t>|</w:t>
      </w:r>
      <w:r>
        <w:rPr>
          <w:color w:val="FFFFFF"/>
          <w:spacing w:val="-16"/>
          <w:position w:val="-2"/>
          <w:sz w:val="28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63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St.</w:t>
      </w:r>
      <w:r>
        <w:rPr>
          <w:color w:val="FFFFFF"/>
          <w:spacing w:val="4"/>
          <w:sz w:val="18"/>
        </w:rPr>
        <w:t> </w:t>
      </w:r>
      <w:r>
        <w:rPr>
          <w:color w:val="FFFFFF"/>
          <w:sz w:val="18"/>
        </w:rPr>
        <w:t>John’s</w:t>
      </w:r>
      <w:r>
        <w:rPr>
          <w:color w:val="FFFFFF"/>
          <w:spacing w:val="4"/>
          <w:sz w:val="18"/>
        </w:rPr>
        <w:t> </w:t>
      </w:r>
      <w:r>
        <w:rPr>
          <w:color w:val="FFFFFF"/>
          <w:sz w:val="18"/>
        </w:rPr>
        <w:t>University,</w:t>
      </w:r>
      <w:r>
        <w:rPr>
          <w:color w:val="FFFFFF"/>
          <w:spacing w:val="4"/>
          <w:sz w:val="18"/>
        </w:rPr>
        <w:t> </w:t>
      </w:r>
      <w:r>
        <w:rPr>
          <w:color w:val="FFFFFF"/>
          <w:sz w:val="18"/>
        </w:rPr>
        <w:t>New York,</w:t>
      </w:r>
      <w:r>
        <w:rPr>
          <w:color w:val="FFFFFF"/>
          <w:spacing w:val="4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2020</w:t>
      </w:r>
    </w:p>
    <w:p>
      <w:pPr>
        <w:spacing w:before="1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English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6"/>
        <w:ind w:left="705" w:right="95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Adaptability </w:t>
      </w:r>
      <w:r>
        <w:rPr>
          <w:color w:val="FFFFFF"/>
          <w:w w:val="105"/>
          <w:sz w:val="18"/>
        </w:rPr>
        <w:t>Curriculum design Lesson planning Progress tracking </w:t>
      </w:r>
      <w:r>
        <w:rPr>
          <w:color w:val="FFFFFF"/>
          <w:spacing w:val="-2"/>
          <w:w w:val="105"/>
          <w:sz w:val="18"/>
        </w:rPr>
        <w:t>Writing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improvement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2"/>
        </w:rPr>
        <w:t>Taylor</w:t>
      </w:r>
      <w:r>
        <w:rPr>
          <w:color w:val="080808"/>
          <w:spacing w:val="-43"/>
        </w:rPr>
        <w:t> </w:t>
      </w:r>
      <w:r>
        <w:rPr>
          <w:color w:val="080808"/>
          <w:spacing w:val="-4"/>
        </w:rPr>
        <w:t>Smith</w:t>
      </w:r>
    </w:p>
    <w:p>
      <w:pPr>
        <w:spacing w:before="204"/>
        <w:ind w:left="0" w:right="12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w w:val="95"/>
          <w:sz w:val="26"/>
        </w:rPr>
        <w:t>English</w:t>
      </w:r>
      <w:r>
        <w:rPr>
          <w:rFonts w:ascii="Microsoft Sans Serif"/>
          <w:color w:val="080808"/>
          <w:spacing w:val="17"/>
          <w:w w:val="110"/>
          <w:sz w:val="26"/>
        </w:rPr>
        <w:t> </w:t>
      </w:r>
      <w:r>
        <w:rPr>
          <w:rFonts w:ascii="Microsoft Sans Serif"/>
          <w:color w:val="080808"/>
          <w:spacing w:val="-2"/>
          <w:w w:val="110"/>
          <w:sz w:val="26"/>
        </w:rPr>
        <w:t>tutor</w:t>
      </w:r>
    </w:p>
    <w:p>
      <w:pPr>
        <w:spacing w:line="266" w:lineRule="auto" w:before="196"/>
        <w:ind w:left="239" w:right="366" w:hanging="1"/>
        <w:jc w:val="center"/>
        <w:rPr>
          <w:sz w:val="18"/>
        </w:rPr>
      </w:pPr>
      <w:r>
        <w:rPr>
          <w:color w:val="080808"/>
          <w:w w:val="105"/>
          <w:sz w:val="18"/>
        </w:rPr>
        <w:t>Highly educated tutor with a strong understanding of teaching methods and student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development.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Experienced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creating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personalized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lesson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plans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and simplifying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complex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English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concepts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for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diverse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learners.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Certiﬁed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tutoring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and passionate about fostering academic growth and conﬁdence.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-224596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480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Junior English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Tutor,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Kaplan, Inc.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 w:before="1"/>
        <w:ind w:left="891" w:right="110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 customized study materials and lessons that improve reading comprehension and writing skills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25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Track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progress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30</w:t>
      </w:r>
      <w:r>
        <w:rPr>
          <w:spacing w:val="-4"/>
          <w:w w:val="105"/>
        </w:rPr>
        <w:t> </w:t>
      </w:r>
      <w:r>
        <w:rPr>
          <w:w w:val="105"/>
        </w:rPr>
        <w:t>students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assessments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homework reviews, achieving an average improvement of 20%</w:t>
      </w:r>
    </w:p>
    <w:p>
      <w:pPr>
        <w:pStyle w:val="BodyText"/>
        <w:tabs>
          <w:tab w:pos="891" w:val="left" w:leader="none"/>
        </w:tabs>
        <w:spacing w:before="9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Modify</w:t>
      </w:r>
      <w:r>
        <w:rPr>
          <w:spacing w:val="-2"/>
          <w:w w:val="105"/>
        </w:rPr>
        <w:t> </w:t>
      </w:r>
      <w:r>
        <w:rPr>
          <w:w w:val="105"/>
        </w:rPr>
        <w:t>lessons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match</w:t>
      </w:r>
      <w:r>
        <w:rPr>
          <w:spacing w:val="-2"/>
          <w:w w:val="105"/>
        </w:rPr>
        <w:t> </w:t>
      </w:r>
      <w:r>
        <w:rPr>
          <w:w w:val="105"/>
        </w:rPr>
        <w:t>individual</w:t>
      </w:r>
      <w:r>
        <w:rPr>
          <w:spacing w:val="-2"/>
          <w:w w:val="105"/>
        </w:rPr>
        <w:t> </w:t>
      </w:r>
      <w:r>
        <w:rPr>
          <w:w w:val="105"/>
        </w:rPr>
        <w:t>learning</w:t>
      </w:r>
      <w:r>
        <w:rPr>
          <w:spacing w:val="-2"/>
          <w:w w:val="105"/>
        </w:rPr>
        <w:t> </w:t>
      </w:r>
      <w:r>
        <w:rPr>
          <w:w w:val="105"/>
        </w:rPr>
        <w:t>styles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boost</w:t>
      </w:r>
      <w:r>
        <w:rPr>
          <w:spacing w:val="-2"/>
          <w:w w:val="105"/>
        </w:rPr>
        <w:t> engagement</w:t>
      </w:r>
    </w:p>
    <w:p>
      <w:pPr>
        <w:pStyle w:val="BodyText"/>
        <w:spacing w:before="126"/>
      </w:pPr>
    </w:p>
    <w:p>
      <w:pPr>
        <w:pStyle w:val="BodyText"/>
        <w:spacing w:before="1"/>
        <w:ind w:left="314"/>
      </w:pPr>
      <w:r>
        <w:rPr>
          <w:spacing w:val="-2"/>
          <w:w w:val="105"/>
        </w:rPr>
        <w:t>Math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Tutor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(Part-Time),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Huntington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Learning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Queens,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4"/>
      </w:pP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before="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Taught</w:t>
      </w:r>
      <w:r>
        <w:rPr>
          <w:spacing w:val="-2"/>
          <w:w w:val="105"/>
        </w:rPr>
        <w:t> </w:t>
      </w:r>
      <w:r>
        <w:rPr>
          <w:w w:val="105"/>
        </w:rPr>
        <w:t>algebra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geometry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middle</w:t>
      </w:r>
      <w:r>
        <w:rPr>
          <w:spacing w:val="-2"/>
          <w:w w:val="105"/>
        </w:rPr>
        <w:t> </w:t>
      </w:r>
      <w:r>
        <w:rPr>
          <w:w w:val="105"/>
        </w:rPr>
        <w:t>school</w:t>
      </w:r>
      <w:r>
        <w:rPr>
          <w:spacing w:val="-2"/>
          <w:w w:val="105"/>
        </w:rPr>
        <w:t> students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443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Conducted weekly progress assessments and provided individualized feedback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Helped students increase test scores by 15% in less than a year</w:t>
      </w:r>
    </w:p>
    <w:p>
      <w:pPr>
        <w:pStyle w:val="BodyText"/>
        <w:spacing w:before="125"/>
      </w:pPr>
    </w:p>
    <w:p>
      <w:pPr>
        <w:pStyle w:val="Heading1"/>
      </w:pPr>
      <w:r>
        <w:rPr>
          <w:color w:val="080808"/>
          <w:spacing w:val="-2"/>
          <w:w w:val="115"/>
        </w:rPr>
        <w:t>Certifcations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 Tutor (CT), National Tutoring Association |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0" w:bottom="0" w:left="280" w:right="240"/>
      <w:cols w:num="2" w:equalWidth="0">
        <w:col w:w="3365" w:space="689"/>
        <w:col w:w="73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12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2025-11-12T03:00:19Z</dcterms:created>
  <dcterms:modified xsi:type="dcterms:W3CDTF">2025-11-12T03:00:19Z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