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9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1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1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DT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19"/>
        <w:ind w:left="4296" w:right="0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Visual</w:t>
      </w:r>
      <w:r>
        <w:rPr>
          <w:b/>
          <w:color w:val="FFFFFF"/>
          <w:spacing w:val="5"/>
          <w:sz w:val="28"/>
        </w:rPr>
        <w:t> </w:t>
      </w:r>
      <w:r>
        <w:rPr>
          <w:b/>
          <w:color w:val="FFFFFF"/>
          <w:spacing w:val="12"/>
          <w:sz w:val="28"/>
        </w:rPr>
        <w:t>Merchandising</w:t>
      </w:r>
      <w:r>
        <w:rPr>
          <w:b/>
          <w:color w:val="FFFFFF"/>
          <w:spacing w:val="4"/>
          <w:sz w:val="28"/>
        </w:rPr>
        <w:t> </w:t>
      </w:r>
      <w:r>
        <w:rPr>
          <w:b/>
          <w:color w:val="FFFFFF"/>
          <w:spacing w:val="6"/>
          <w:sz w:val="28"/>
        </w:rPr>
        <w:t>Lead</w:t>
      </w:r>
    </w:p>
    <w:p>
      <w:pPr>
        <w:spacing w:line="273" w:lineRule="auto" w:before="255"/>
        <w:ind w:left="4414" w:right="104" w:hanging="1"/>
        <w:jc w:val="center"/>
        <w:rPr>
          <w:sz w:val="16"/>
        </w:rPr>
      </w:pPr>
      <w:r>
        <w:rPr>
          <w:color w:val="FFFFFF"/>
          <w:w w:val="105"/>
          <w:sz w:val="16"/>
        </w:rPr>
        <w:t>Visual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merchandising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layout execution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rollouts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retail.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hands- 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floor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resets,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mannequin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styling,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installation.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displays that consistently outperform sales expectations and create memorable customer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60"/>
        </w:sectPr>
      </w:pPr>
    </w:p>
    <w:p>
      <w:pPr>
        <w:pStyle w:val="BodyText"/>
        <w:spacing w:before="10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9085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990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352799"/>
                            <a:ext cx="228600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295650">
                                <a:moveTo>
                                  <a:pt x="47625" y="3274085"/>
                                </a:moveTo>
                                <a:lnTo>
                                  <a:pt x="31102" y="3257550"/>
                                </a:lnTo>
                                <a:lnTo>
                                  <a:pt x="16535" y="3257550"/>
                                </a:lnTo>
                                <a:lnTo>
                                  <a:pt x="0" y="3274085"/>
                                </a:lnTo>
                                <a:lnTo>
                                  <a:pt x="0" y="3276600"/>
                                </a:lnTo>
                                <a:lnTo>
                                  <a:pt x="0" y="3279127"/>
                                </a:lnTo>
                                <a:lnTo>
                                  <a:pt x="16535" y="3295650"/>
                                </a:lnTo>
                                <a:lnTo>
                                  <a:pt x="31102" y="3295650"/>
                                </a:lnTo>
                                <a:lnTo>
                                  <a:pt x="47625" y="3279127"/>
                                </a:lnTo>
                                <a:lnTo>
                                  <a:pt x="47625" y="3274085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2956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4710" id="docshape8" coordorigin="555,7380" coordsize="75,4710" path="m630,12047l629,12042,625,12033,623,12029,616,12022,612,12020,603,12016,598,12015,587,12015,582,12016,573,12020,569,12022,562,12029,560,12033,556,12042,555,12047,555,12053,555,12058,556,12063,560,12072,562,12076,569,12083,573,12085,582,12089,587,12090,598,12090,603,12089,612,12085,616,12083,623,12076,625,12072,629,12063,630,12058,630,12047xm630,11732l629,11727,625,11718,623,11714,616,11707,612,11705,603,11701,598,11700,587,11700,582,11701,573,11705,569,11707,562,11714,560,11718,556,11727,555,11732,555,11738,555,11743,556,11748,560,11757,562,11761,569,11768,573,11770,582,11774,587,11775,598,11775,603,11774,612,11770,616,11768,623,11761,625,11757,629,11748,630,11743,630,11732xm630,11402l629,11397,625,11388,623,11384,616,11377,612,11375,603,11371,598,11370,587,11370,582,11371,573,11375,569,11377,562,11384,560,11388,556,11397,555,11402,555,11408,555,11413,556,11418,560,11427,562,11431,569,11438,573,11440,582,11444,587,11445,598,11445,603,11444,612,11440,616,11438,623,11431,625,11427,629,11418,630,11413,630,11402xm630,11072l629,11067,625,11058,623,11054,616,11047,612,11045,603,11041,598,11040,587,11040,582,11041,573,11045,569,11047,562,11054,560,11058,556,11067,555,11072,555,11078,555,11083,556,11088,560,11097,562,11101,569,11108,573,11110,582,11114,587,11115,598,11115,603,11114,612,11110,616,11108,623,11101,625,11097,629,11088,630,11083,630,11072x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690" id="docshape9" filled="true" fillcolor="#006a5c" stroked="false">
                  <v:fill type="solid"/>
                </v:rect>
                <v:shape style="position:absolute;left:4514;top:5280;width:360;height:5190" id="docshape10" coordorigin="4515,5280" coordsize="360,5190" path="m4590,10436l4589,10432,4586,10425,4584,10422,4578,10416,4575,10414,4568,10411,4564,10410,4541,10410,4537,10411,4530,10414,4527,10416,4521,10422,4519,10425,4516,10432,4515,10436,4515,10440,4515,10444,4516,10448,4519,10455,4521,10458,4527,10464,4530,10466,4537,10469,4541,10470,4564,10470,4568,10469,4575,10466,4578,10464,4584,10458,4586,10455,4589,10448,4590,10444,4590,10436xm4875,9152l4874,9147,4870,9138,4868,9134,4861,9127,4857,9125,4848,9121,4843,9120,4832,9120,4827,9121,4818,9125,4814,9127,4807,9134,4805,9138,4801,9147,4800,9152,4800,9158,4800,9163,4801,9168,4805,9177,4807,9181,4814,9188,4818,9190,4827,9194,4832,9195,4843,9195,4848,9194,4857,9190,4861,9188,4868,9181,4870,9177,4874,9168,4875,9163,4875,9152xm4875,8597l4874,8592,4870,8583,4868,8579,4861,8572,4857,8570,4848,8566,4843,8565,4832,8565,4827,8566,4818,8570,4814,8572,4807,8579,4805,8583,4801,8592,4800,8597,4800,8603,4800,8608,4801,8613,4805,8622,4807,8626,4814,8633,4818,8635,4827,8639,4832,8640,4843,8640,4848,8639,4857,8635,4861,8633,4868,8626,4870,8622,4874,8613,4875,8608,4875,8597xm4875,8036l4874,8032,4871,8025,4869,8022,4863,8016,4860,8014,4853,8011,4849,8010,4826,8010,4822,8011,4815,8014,4812,8016,4806,8022,4804,8025,4801,8032,4800,8036,4800,8040,4800,8044,4801,8048,4804,8055,4806,8058,4812,8064,4815,8066,4822,8069,4826,8070,4849,8070,4853,8069,4860,8066,4863,8064,4869,8058,4871,8055,4874,8048,4875,8044,4875,8036xm4875,6437l4874,6432,4870,6423,4868,6419,4861,6412,4857,6410,4848,6406,4843,6405,4832,6405,4827,6406,4818,6410,4814,6412,4807,6419,4805,6423,4801,6432,4800,6437,4800,6443,4800,6448,4801,6453,4805,6462,4807,6466,4814,6473,4818,6475,4827,6479,4832,6480,4843,6480,4848,6479,4857,6475,4861,6473,4868,6466,4870,6462,4874,6453,4875,6448,4875,6437xm4875,5867l4874,5862,4870,5853,4868,5849,4861,5842,4857,5840,4848,5836,4843,5835,4832,5835,4827,5836,4818,5840,4814,5842,4807,5849,4805,5853,4801,5862,4800,5867,4800,5873,4800,5878,4801,5883,4805,5892,4807,5896,4814,5903,4818,5905,4827,5909,4832,5910,4843,5910,4848,5909,4857,5905,4861,5903,4868,5896,4870,5892,4874,5883,4875,5878,4875,5867xm4875,5312l4874,5307,4870,5298,4868,5294,4861,5287,4857,5285,4848,5281,4843,5280,4832,5280,4827,5281,4818,5285,4814,5287,4807,5294,4805,5298,4801,5307,4800,5312,4800,5318,4800,5323,4801,5328,4805,5337,4807,5341,4814,5348,4818,5350,4827,5354,4832,5355,4843,5355,4848,5354,4857,5350,4861,5348,4868,5341,4870,5337,4874,5328,4875,5323,4875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84"/>
      </w:pPr>
      <w:hyperlink r:id="rId9">
        <w:r>
          <w:rPr>
            <w:color w:val="FFFFFF"/>
            <w:spacing w:val="-2"/>
          </w:rPr>
          <w:t>dthompson@email.com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Denver, CO 80202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(B.A.)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VISUAL </w:t>
      </w:r>
      <w:r>
        <w:rPr>
          <w:b/>
          <w:color w:val="FFFFFF"/>
          <w:w w:val="105"/>
          <w:sz w:val="18"/>
        </w:rPr>
        <w:t>MERCHANDISING AND DESIGN | COLORADO STATE UNIVERSITY, FORT COLLINS, CO | MAY 2018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4"/>
        <w:ind w:left="655" w:right="108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Campaign rollout Display error reduction Fixture reconﬁguration In-store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walk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processes </w:t>
      </w:r>
      <w:r>
        <w:rPr>
          <w:b/>
          <w:color w:val="FFFFFF"/>
          <w:sz w:val="18"/>
        </w:rPr>
        <w:t>Mannequin presentation</w:t>
      </w:r>
    </w:p>
    <w:p>
      <w:pPr>
        <w:spacing w:line="192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Merchandising</w:t>
      </w:r>
      <w:r>
        <w:rPr>
          <w:b/>
          <w:color w:val="FFFFFF"/>
          <w:spacing w:val="27"/>
          <w:sz w:val="18"/>
        </w:rPr>
        <w:t> </w:t>
      </w:r>
      <w:r>
        <w:rPr>
          <w:b/>
          <w:color w:val="FFFFFF"/>
          <w:spacing w:val="-2"/>
          <w:sz w:val="18"/>
        </w:rPr>
        <w:t>leadership</w:t>
      </w:r>
    </w:p>
    <w:p>
      <w:pPr>
        <w:spacing w:line="381" w:lineRule="auto" w:before="123"/>
        <w:ind w:left="655" w:right="108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Multi-store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coordination </w:t>
      </w:r>
      <w:r>
        <w:rPr>
          <w:b/>
          <w:color w:val="FFFFFF"/>
          <w:w w:val="105"/>
          <w:sz w:val="18"/>
        </w:rPr>
        <w:t>Seasonal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zone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updates Signage setup</w:t>
      </w:r>
    </w:p>
    <w:p>
      <w:pPr>
        <w:spacing w:line="195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Store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layout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execution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59"/>
        <w:ind w:left="116" w:right="323"/>
      </w:pPr>
      <w:r>
        <w:rPr>
          <w:spacing w:val="-2"/>
          <w:w w:val="105"/>
        </w:rPr>
        <w:t>VISUAL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MERCHANDISING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LEAD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RIDGE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COLLECTIVE,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JULY </w:t>
      </w:r>
      <w:r>
        <w:rPr>
          <w:w w:val="105"/>
        </w:rPr>
        <w:t>2020 -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/>
      </w:pPr>
      <w:r>
        <w:rPr>
          <w:w w:val="105"/>
        </w:rPr>
        <w:t>Designed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installed</w:t>
      </w:r>
      <w:r>
        <w:rPr>
          <w:spacing w:val="-7"/>
          <w:w w:val="105"/>
        </w:rPr>
        <w:t> </w:t>
      </w:r>
      <w:r>
        <w:rPr>
          <w:w w:val="105"/>
        </w:rPr>
        <w:t>monthly</w:t>
      </w:r>
      <w:r>
        <w:rPr>
          <w:spacing w:val="-7"/>
          <w:w w:val="105"/>
        </w:rPr>
        <w:t> </w:t>
      </w:r>
      <w:r>
        <w:rPr>
          <w:w w:val="105"/>
        </w:rPr>
        <w:t>display</w:t>
      </w:r>
      <w:r>
        <w:rPr>
          <w:spacing w:val="-7"/>
          <w:w w:val="105"/>
        </w:rPr>
        <w:t> </w:t>
      </w:r>
      <w:r>
        <w:rPr>
          <w:w w:val="105"/>
        </w:rPr>
        <w:t>sets,</w:t>
      </w:r>
      <w:r>
        <w:rPr>
          <w:spacing w:val="-7"/>
          <w:w w:val="105"/>
        </w:rPr>
        <w:t> </w:t>
      </w:r>
      <w:r>
        <w:rPr>
          <w:w w:val="105"/>
        </w:rPr>
        <w:t>improving</w:t>
      </w:r>
      <w:r>
        <w:rPr>
          <w:spacing w:val="-7"/>
          <w:w w:val="105"/>
        </w:rPr>
        <w:t> </w:t>
      </w:r>
      <w:r>
        <w:rPr>
          <w:w w:val="105"/>
        </w:rPr>
        <w:t>new</w:t>
      </w:r>
      <w:r>
        <w:rPr>
          <w:spacing w:val="-7"/>
          <w:w w:val="105"/>
        </w:rPr>
        <w:t> </w:t>
      </w:r>
      <w:r>
        <w:rPr>
          <w:w w:val="105"/>
        </w:rPr>
        <w:t>arrival</w:t>
      </w:r>
      <w:r>
        <w:rPr>
          <w:spacing w:val="-7"/>
          <w:w w:val="105"/>
        </w:rPr>
        <w:t> </w:t>
      </w:r>
      <w:r>
        <w:rPr>
          <w:w w:val="105"/>
        </w:rPr>
        <w:t>sell- through by 19% within the ﬁrst week of launch</w:t>
      </w:r>
    </w:p>
    <w:p>
      <w:pPr>
        <w:pStyle w:val="BodyText"/>
        <w:spacing w:line="278" w:lineRule="auto" w:before="75"/>
        <w:ind w:left="692" w:right="323"/>
      </w:pPr>
      <w:r>
        <w:rPr>
          <w:w w:val="105"/>
        </w:rPr>
        <w:t>Directed</w:t>
      </w:r>
      <w:r>
        <w:rPr>
          <w:spacing w:val="-8"/>
          <w:w w:val="105"/>
        </w:rPr>
        <w:t> </w:t>
      </w:r>
      <w:r>
        <w:rPr>
          <w:w w:val="105"/>
        </w:rPr>
        <w:t>small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execute</w:t>
      </w:r>
      <w:r>
        <w:rPr>
          <w:spacing w:val="-6"/>
          <w:w w:val="105"/>
        </w:rPr>
        <w:t> </w:t>
      </w:r>
      <w:r>
        <w:rPr>
          <w:w w:val="105"/>
        </w:rPr>
        <w:t>campaign</w:t>
      </w:r>
      <w:r>
        <w:rPr>
          <w:spacing w:val="-6"/>
          <w:w w:val="105"/>
        </w:rPr>
        <w:t> </w:t>
      </w:r>
      <w:r>
        <w:rPr>
          <w:w w:val="105"/>
        </w:rPr>
        <w:t>changeovers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three locations, achieving 100% on-time setup for 14 consecutive rollouts</w:t>
      </w:r>
    </w:p>
    <w:p>
      <w:pPr>
        <w:pStyle w:val="BodyText"/>
        <w:spacing w:line="261" w:lineRule="auto" w:before="90"/>
        <w:ind w:left="692" w:right="323"/>
      </w:pPr>
      <w:r>
        <w:rPr>
          <w:w w:val="105"/>
        </w:rPr>
        <w:t>Introduced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visual</w:t>
      </w:r>
      <w:r>
        <w:rPr>
          <w:spacing w:val="-4"/>
          <w:w w:val="105"/>
        </w:rPr>
        <w:t> </w:t>
      </w:r>
      <w:r>
        <w:rPr>
          <w:w w:val="105"/>
        </w:rPr>
        <w:t>walk</w:t>
      </w:r>
      <w:r>
        <w:rPr>
          <w:spacing w:val="-4"/>
          <w:w w:val="105"/>
        </w:rPr>
        <w:t> </w:t>
      </w:r>
      <w:r>
        <w:rPr>
          <w:w w:val="105"/>
        </w:rPr>
        <w:t>process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display</w:t>
      </w:r>
      <w:r>
        <w:rPr>
          <w:spacing w:val="-4"/>
          <w:w w:val="105"/>
        </w:rPr>
        <w:t> </w:t>
      </w:r>
      <w:r>
        <w:rPr>
          <w:w w:val="105"/>
        </w:rPr>
        <w:t>errors</w:t>
      </w:r>
      <w:r>
        <w:rPr>
          <w:spacing w:val="-4"/>
          <w:w w:val="105"/>
        </w:rPr>
        <w:t> </w:t>
      </w:r>
      <w:r>
        <w:rPr>
          <w:w w:val="105"/>
        </w:rPr>
        <w:t>by 40% and improved leadership visibility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line="278" w:lineRule="auto"/>
        <w:ind w:left="116" w:right="323"/>
      </w:pPr>
      <w:r>
        <w:rPr>
          <w:spacing w:val="-2"/>
          <w:w w:val="105"/>
        </w:rPr>
        <w:t>VISUAL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MERCHANDISING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SLATE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THREADS,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BOULDER,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2018 - JUNE 2020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92" w:right="323"/>
      </w:pP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store-wide</w:t>
      </w:r>
      <w:r>
        <w:rPr>
          <w:spacing w:val="-4"/>
          <w:w w:val="105"/>
        </w:rPr>
        <w:t> </w:t>
      </w:r>
      <w:r>
        <w:rPr>
          <w:w w:val="105"/>
        </w:rPr>
        <w:t>visual</w:t>
      </w:r>
      <w:r>
        <w:rPr>
          <w:spacing w:val="-4"/>
          <w:w w:val="105"/>
        </w:rPr>
        <w:t> </w:t>
      </w:r>
      <w:r>
        <w:rPr>
          <w:w w:val="105"/>
        </w:rPr>
        <w:t>standards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w w:val="105"/>
        </w:rPr>
        <w:t>rotation,</w:t>
      </w:r>
      <w:r>
        <w:rPr>
          <w:spacing w:val="-4"/>
          <w:w w:val="105"/>
        </w:rPr>
        <w:t> </w:t>
      </w:r>
      <w:r>
        <w:rPr>
          <w:w w:val="105"/>
        </w:rPr>
        <w:t>contributing to a 22% sales increase in featured collections</w:t>
      </w:r>
    </w:p>
    <w:p>
      <w:pPr>
        <w:pStyle w:val="BodyText"/>
        <w:spacing w:line="261" w:lineRule="auto" w:before="104"/>
        <w:ind w:left="692"/>
      </w:pPr>
      <w:r>
        <w:rPr>
          <w:w w:val="105"/>
        </w:rPr>
        <w:t>Installed</w:t>
      </w:r>
      <w:r>
        <w:rPr>
          <w:spacing w:val="-4"/>
          <w:w w:val="105"/>
        </w:rPr>
        <w:t> </w:t>
      </w:r>
      <w:r>
        <w:rPr>
          <w:w w:val="105"/>
        </w:rPr>
        <w:t>mannequins,</w:t>
      </w:r>
      <w:r>
        <w:rPr>
          <w:spacing w:val="-4"/>
          <w:w w:val="105"/>
        </w:rPr>
        <w:t> </w:t>
      </w:r>
      <w:r>
        <w:rPr>
          <w:w w:val="105"/>
        </w:rPr>
        <w:t>lighting,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props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enhance</w:t>
      </w:r>
      <w:r>
        <w:rPr>
          <w:spacing w:val="-4"/>
          <w:w w:val="105"/>
        </w:rPr>
        <w:t> </w:t>
      </w:r>
      <w:r>
        <w:rPr>
          <w:w w:val="105"/>
        </w:rPr>
        <w:t>window</w:t>
      </w:r>
      <w:r>
        <w:rPr>
          <w:spacing w:val="-4"/>
          <w:w w:val="105"/>
        </w:rPr>
        <w:t> </w:t>
      </w:r>
      <w:r>
        <w:rPr>
          <w:w w:val="105"/>
        </w:rPr>
        <w:t>displays, increasing street-side foot trafﬁc by 16%</w:t>
      </w:r>
    </w:p>
    <w:p>
      <w:pPr>
        <w:pStyle w:val="BodyText"/>
        <w:spacing w:line="278" w:lineRule="auto" w:before="104"/>
        <w:ind w:left="692" w:right="323"/>
      </w:pPr>
      <w:r>
        <w:rPr>
          <w:w w:val="105"/>
        </w:rPr>
        <w:t>Coordinated</w:t>
      </w:r>
      <w:r>
        <w:rPr>
          <w:spacing w:val="-11"/>
          <w:w w:val="105"/>
        </w:rPr>
        <w:t> </w:t>
      </w:r>
      <w:r>
        <w:rPr>
          <w:w w:val="105"/>
        </w:rPr>
        <w:t>ﬁxture</w:t>
      </w:r>
      <w:r>
        <w:rPr>
          <w:spacing w:val="-11"/>
          <w:w w:val="105"/>
        </w:rPr>
        <w:t> </w:t>
      </w:r>
      <w:r>
        <w:rPr>
          <w:w w:val="105"/>
        </w:rPr>
        <w:t>maintenance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reconﬁgurations,</w:t>
      </w:r>
      <w:r>
        <w:rPr>
          <w:spacing w:val="-11"/>
          <w:w w:val="105"/>
        </w:rPr>
        <w:t> </w:t>
      </w:r>
      <w:r>
        <w:rPr>
          <w:w w:val="105"/>
        </w:rPr>
        <w:t>extending equipment lifecycle and improving store aesthetics</w:t>
      </w:r>
    </w:p>
    <w:p>
      <w:pPr>
        <w:pStyle w:val="BodyText"/>
        <w:spacing w:before="109"/>
      </w:pPr>
    </w:p>
    <w:p>
      <w:pPr>
        <w:pStyle w:val="Heading1"/>
        <w:spacing w:before="0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60"/>
        <w:ind w:left="413"/>
      </w:pPr>
      <w:r>
        <w:rPr/>
        <w:t>Retail</w:t>
      </w:r>
      <w:r>
        <w:rPr>
          <w:spacing w:val="12"/>
        </w:rPr>
        <w:t> </w:t>
      </w:r>
      <w:r>
        <w:rPr/>
        <w:t>Visual</w:t>
      </w:r>
      <w:r>
        <w:rPr>
          <w:spacing w:val="12"/>
        </w:rPr>
        <w:t> </w:t>
      </w:r>
      <w:r>
        <w:rPr/>
        <w:t>Execution</w:t>
      </w:r>
      <w:r>
        <w:rPr>
          <w:spacing w:val="13"/>
        </w:rPr>
        <w:t> </w:t>
      </w:r>
      <w:r>
        <w:rPr/>
        <w:t>Certiﬁcate,</w:t>
      </w:r>
      <w:r>
        <w:rPr>
          <w:spacing w:val="12"/>
        </w:rPr>
        <w:t> </w:t>
      </w:r>
      <w:r>
        <w:rPr/>
        <w:t>VM</w:t>
      </w:r>
      <w:r>
        <w:rPr>
          <w:spacing w:val="12"/>
        </w:rPr>
        <w:t> </w:t>
      </w:r>
      <w:r>
        <w:rPr/>
        <w:t>Leadership</w:t>
      </w:r>
      <w:r>
        <w:rPr>
          <w:spacing w:val="13"/>
        </w:rPr>
        <w:t> </w:t>
      </w:r>
      <w:r>
        <w:rPr/>
        <w:t>Group</w:t>
      </w:r>
      <w:r>
        <w:rPr>
          <w:spacing w:val="12"/>
        </w:rPr>
        <w:t> </w:t>
      </w:r>
      <w:r>
        <w:rPr/>
        <w:t>|</w:t>
      </w:r>
      <w:r>
        <w:rPr>
          <w:spacing w:val="13"/>
        </w:rPr>
        <w:t> </w:t>
      </w:r>
      <w:r>
        <w:rPr/>
        <w:t>January</w:t>
      </w:r>
      <w:r>
        <w:rPr>
          <w:spacing w:val="12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540" w:bottom="280" w:left="200" w:right="360"/>
      <w:cols w:num="2" w:equalWidth="0">
        <w:col w:w="3890" w:space="314"/>
        <w:col w:w="71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2025-11-03T15:08:00Z</dcterms:created>
  <dcterms:modified xsi:type="dcterms:W3CDTF">2025-11-03T15:08:00Z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