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0"/>
        <w:rPr>
          <w:rFonts w:ascii="Times New Roman"/>
          <w:sz w:val="82"/>
        </w:rPr>
      </w:pPr>
    </w:p>
    <w:p>
      <w:pPr>
        <w:spacing w:before="0"/>
        <w:ind w:left="3960" w:right="1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860970</wp:posOffset>
                </wp:positionH>
                <wp:positionV relativeFrom="paragraph">
                  <wp:posOffset>232420</wp:posOffset>
                </wp:positionV>
                <wp:extent cx="98996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98996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8"/>
                                <w:w w:val="90"/>
                                <w:sz w:val="130"/>
                              </w:rPr>
                              <w:t>JC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7.792969pt;margin-top:18.3008pt;width:77.95pt;height:73pt;mso-position-horizontal-relative:page;mso-position-vertical-relative:paragraph;z-index:15730176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080808"/>
                          <w:spacing w:val="8"/>
                          <w:w w:val="90"/>
                          <w:sz w:val="130"/>
                        </w:rPr>
                        <w:t>JC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sz w:val="82"/>
        </w:rPr>
        <w:t>Jasmine</w:t>
      </w:r>
      <w:r>
        <w:rPr>
          <w:b/>
          <w:color w:val="080808"/>
          <w:spacing w:val="-34"/>
          <w:sz w:val="82"/>
        </w:rPr>
        <w:t> </w:t>
      </w:r>
      <w:r>
        <w:rPr>
          <w:rFonts w:ascii="Microsoft Sans Serif"/>
          <w:color w:val="080808"/>
          <w:spacing w:val="-4"/>
          <w:sz w:val="82"/>
        </w:rPr>
        <w:t>Cole</w:t>
      </w:r>
    </w:p>
    <w:p>
      <w:pPr>
        <w:spacing w:before="154"/>
        <w:ind w:left="3960" w:right="0" w:firstLine="0"/>
        <w:jc w:val="center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445242</wp:posOffset>
                </wp:positionV>
                <wp:extent cx="4634865" cy="34036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69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0" w:right="516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5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33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5.058426pt;width:364.95pt;height:26.8pt;mso-position-horizontal-relative:page;mso-position-vertical-relative:paragraph;z-index:15729152" id="docshapegroup2" coordorigin="4620,701" coordsize="7299,536">
                <v:rect style="position:absolute;left:4620;top:711;width:7299;height:525" id="docshape3" filled="true" fillcolor="#c46907" stroked="false">
                  <v:fill type="solid"/>
                </v:rect>
                <v:shape style="position:absolute;left:4620;top:701;width:266;height:520" id="docshape4" coordorigin="4620,701" coordsize="266,520" path="m4620,701l4886,701,4741,983,4620,1221,4620,701xe" filled="true" fillcolor="#ffffff" stroked="false">
                  <v:path arrowok="t"/>
                  <v:fill type="solid"/>
                </v:shape>
                <v:shape style="position:absolute;left:11385;top:726;width:534;height:505" id="docshape5" coordorigin="11385,726" coordsize="534,505" path="m11918,1231l11385,1231,11674,960,11918,726,11918,1231xe" filled="true" fillcolor="#b15e05" stroked="false">
                  <v:path arrowok="t"/>
                  <v:fill type="solid"/>
                </v:shape>
                <v:shape style="position:absolute;left:4620;top:711;width:7299;height:525" type="#_x0000_t202" id="docshape6" filled="false" stroked="false">
                  <v:textbox inset="0,0,0,0">
                    <w:txbxContent>
                      <w:p>
                        <w:pPr>
                          <w:spacing w:before="95"/>
                          <w:ind w:left="0" w:right="516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50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33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080808"/>
          <w:sz w:val="29"/>
        </w:rPr>
        <w:t>Fashion Design</w:t>
      </w:r>
      <w:r>
        <w:rPr>
          <w:b/>
          <w:color w:val="080808"/>
          <w:spacing w:val="1"/>
          <w:sz w:val="29"/>
        </w:rPr>
        <w:t> </w:t>
      </w:r>
      <w:r>
        <w:rPr>
          <w:b/>
          <w:color w:val="080808"/>
          <w:spacing w:val="-2"/>
          <w:sz w:val="29"/>
        </w:rPr>
        <w:t>Director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6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80" w:right="0"/>
        </w:sectPr>
      </w:pPr>
    </w:p>
    <w:p>
      <w:pPr>
        <w:pStyle w:val="BodyText"/>
        <w:rPr>
          <w:b/>
          <w:sz w:val="35"/>
        </w:rPr>
      </w:pPr>
    </w:p>
    <w:p>
      <w:pPr>
        <w:pStyle w:val="BodyText"/>
        <w:spacing w:before="100"/>
        <w:rPr>
          <w:b/>
          <w:sz w:val="35"/>
        </w:rPr>
      </w:pPr>
    </w:p>
    <w:p>
      <w:pPr>
        <w:pStyle w:val="Heading1"/>
      </w:pPr>
      <w:r>
        <w:rPr>
          <w:color w:val="FFFFFF"/>
          <w:spacing w:val="18"/>
        </w:rPr>
        <w:t>CONTACT</w:t>
      </w:r>
    </w:p>
    <w:p>
      <w:pPr>
        <w:spacing w:before="207"/>
        <w:ind w:left="87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110"/>
        <w:rPr>
          <w:sz w:val="18"/>
        </w:rPr>
      </w:pPr>
    </w:p>
    <w:p>
      <w:pPr>
        <w:spacing w:line="138" w:lineRule="exact" w:before="1"/>
        <w:ind w:left="872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line="292" w:lineRule="auto" w:before="79"/>
        <w:ind w:left="501" w:right="649"/>
        <w:jc w:val="center"/>
      </w:pPr>
      <w:r>
        <w:rPr/>
        <w:br w:type="column"/>
      </w:r>
      <w:r>
        <w:rPr>
          <w:w w:val="105"/>
        </w:rPr>
        <w:t>Experienced</w:t>
      </w:r>
      <w:r>
        <w:rPr>
          <w:spacing w:val="34"/>
          <w:w w:val="105"/>
        </w:rPr>
        <w:t> </w:t>
      </w:r>
      <w:r>
        <w:rPr>
          <w:w w:val="105"/>
        </w:rPr>
        <w:t>fashion</w:t>
      </w:r>
      <w:r>
        <w:rPr>
          <w:spacing w:val="34"/>
          <w:w w:val="105"/>
        </w:rPr>
        <w:t> </w:t>
      </w:r>
      <w:r>
        <w:rPr>
          <w:w w:val="105"/>
        </w:rPr>
        <w:t>design</w:t>
      </w:r>
      <w:r>
        <w:rPr>
          <w:spacing w:val="34"/>
          <w:w w:val="105"/>
        </w:rPr>
        <w:t> </w:t>
      </w:r>
      <w:r>
        <w:rPr>
          <w:w w:val="105"/>
        </w:rPr>
        <w:t>leader</w:t>
      </w:r>
      <w:r>
        <w:rPr>
          <w:spacing w:val="34"/>
          <w:w w:val="105"/>
        </w:rPr>
        <w:t> </w:t>
      </w:r>
      <w:r>
        <w:rPr>
          <w:w w:val="105"/>
        </w:rPr>
        <w:t>with</w:t>
      </w:r>
      <w:r>
        <w:rPr>
          <w:spacing w:val="34"/>
          <w:w w:val="105"/>
        </w:rPr>
        <w:t> </w:t>
      </w:r>
      <w:r>
        <w:rPr>
          <w:w w:val="105"/>
        </w:rPr>
        <w:t>12+</w:t>
      </w:r>
      <w:r>
        <w:rPr>
          <w:spacing w:val="34"/>
          <w:w w:val="105"/>
        </w:rPr>
        <w:t> </w:t>
      </w:r>
      <w:r>
        <w:rPr>
          <w:w w:val="105"/>
        </w:rPr>
        <w:t>years</w:t>
      </w:r>
      <w:r>
        <w:rPr>
          <w:spacing w:val="34"/>
          <w:w w:val="105"/>
        </w:rPr>
        <w:t> </w:t>
      </w:r>
      <w:r>
        <w:rPr>
          <w:w w:val="105"/>
        </w:rPr>
        <w:t>in</w:t>
      </w:r>
      <w:r>
        <w:rPr>
          <w:spacing w:val="34"/>
          <w:w w:val="105"/>
        </w:rPr>
        <w:t> </w:t>
      </w:r>
      <w:r>
        <w:rPr>
          <w:w w:val="105"/>
        </w:rPr>
        <w:t>product</w:t>
      </w:r>
      <w:r>
        <w:rPr>
          <w:spacing w:val="34"/>
          <w:w w:val="105"/>
        </w:rPr>
        <w:t> </w:t>
      </w:r>
      <w:r>
        <w:rPr>
          <w:w w:val="105"/>
        </w:rPr>
        <w:t>innovation,</w:t>
      </w:r>
      <w:r>
        <w:rPr>
          <w:spacing w:val="34"/>
          <w:w w:val="105"/>
        </w:rPr>
        <w:t> </w:t>
      </w:r>
      <w:r>
        <w:rPr>
          <w:w w:val="105"/>
        </w:rPr>
        <w:t>trend forecasting,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cross-functional</w:t>
      </w:r>
      <w:r>
        <w:rPr>
          <w:spacing w:val="40"/>
          <w:w w:val="105"/>
        </w:rPr>
        <w:t> </w:t>
      </w:r>
      <w:r>
        <w:rPr>
          <w:w w:val="105"/>
        </w:rPr>
        <w:t>management.</w:t>
      </w:r>
      <w:r>
        <w:rPr>
          <w:spacing w:val="40"/>
          <w:w w:val="105"/>
        </w:rPr>
        <w:t> </w:t>
      </w:r>
      <w:r>
        <w:rPr>
          <w:w w:val="105"/>
        </w:rPr>
        <w:t>Successfully</w:t>
      </w:r>
      <w:r>
        <w:rPr>
          <w:spacing w:val="40"/>
          <w:w w:val="105"/>
        </w:rPr>
        <w:t> </w:t>
      </w:r>
      <w:r>
        <w:rPr>
          <w:w w:val="105"/>
        </w:rPr>
        <w:t>launched</w:t>
      </w:r>
      <w:r>
        <w:rPr>
          <w:spacing w:val="40"/>
          <w:w w:val="105"/>
        </w:rPr>
        <w:t> </w:t>
      </w:r>
      <w:r>
        <w:rPr>
          <w:w w:val="105"/>
        </w:rPr>
        <w:t>multiple multimillion-dollar lines.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"/>
      </w:pPr>
    </w:p>
    <w:p>
      <w:pPr>
        <w:pStyle w:val="BodyText"/>
        <w:ind w:left="1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-474694</wp:posOffset>
                </wp:positionV>
                <wp:extent cx="4634865" cy="34036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6599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69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295775" y="16022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6599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705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-37.377495pt;width:364.95pt;height:26.8pt;mso-position-horizontal-relative:page;mso-position-vertical-relative:paragraph;z-index:15729664" id="docshapegroup7" coordorigin="4620,-748" coordsize="7299,536">
                <v:rect style="position:absolute;left:4620;top:-738;width:7299;height:525" id="docshape8" filled="true" fillcolor="#c46907" stroked="false">
                  <v:fill type="solid"/>
                </v:rect>
                <v:shape style="position:absolute;left:4620;top:-748;width:266;height:520" id="docshape9" coordorigin="4620,-748" coordsize="266,520" path="m4620,-748l4886,-748,4741,-466,4620,-228,4620,-748xe" filled="true" fillcolor="#ffffff" stroked="false">
                  <v:path arrowok="t"/>
                  <v:fill type="solid"/>
                </v:shape>
                <v:shape style="position:absolute;left:11385;top:-723;width:534;height:505" id="docshape10" coordorigin="11385,-722" coordsize="534,505" path="m11918,-218l11385,-218,11674,-489,11918,-722,11918,-218xe" filled="true" fillcolor="#b15e05" stroked="false">
                  <v:path arrowok="t"/>
                  <v:fill type="solid"/>
                </v:shape>
                <v:shape style="position:absolute;left:4620;top:-738;width:7299;height:525" type="#_x0000_t202" id="docshape11" filled="false" stroked="false">
                  <v:textbox inset="0,0,0,0">
                    <w:txbxContent>
                      <w:p>
                        <w:pPr>
                          <w:spacing w:before="95"/>
                          <w:ind w:left="705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Design</w:t>
      </w:r>
      <w:r>
        <w:rPr>
          <w:spacing w:val="13"/>
          <w:w w:val="105"/>
        </w:rPr>
        <w:t> </w:t>
      </w:r>
      <w:r>
        <w:rPr>
          <w:w w:val="105"/>
        </w:rPr>
        <w:t>Director</w:t>
      </w:r>
      <w:r>
        <w:rPr>
          <w:spacing w:val="20"/>
          <w:w w:val="105"/>
        </w:rPr>
        <w:t> </w:t>
      </w:r>
      <w:r>
        <w:rPr>
          <w:w w:val="105"/>
        </w:rPr>
        <w:t>|</w:t>
      </w:r>
      <w:r>
        <w:rPr>
          <w:spacing w:val="20"/>
          <w:w w:val="105"/>
        </w:rPr>
        <w:t> </w:t>
      </w:r>
      <w:r>
        <w:rPr>
          <w:w w:val="105"/>
        </w:rPr>
        <w:t>Sapphire</w:t>
      </w:r>
      <w:r>
        <w:rPr>
          <w:spacing w:val="3"/>
          <w:w w:val="105"/>
        </w:rPr>
        <w:t> </w:t>
      </w:r>
      <w:r>
        <w:rPr>
          <w:w w:val="105"/>
        </w:rPr>
        <w:t>Apparel</w:t>
      </w:r>
      <w:r>
        <w:rPr>
          <w:spacing w:val="13"/>
          <w:w w:val="105"/>
        </w:rPr>
        <w:t> </w:t>
      </w:r>
      <w:r>
        <w:rPr>
          <w:w w:val="105"/>
        </w:rPr>
        <w:t>Group,</w:t>
      </w:r>
      <w:r>
        <w:rPr>
          <w:spacing w:val="14"/>
          <w:w w:val="105"/>
        </w:rPr>
        <w:t> </w:t>
      </w:r>
      <w:r>
        <w:rPr>
          <w:w w:val="105"/>
        </w:rPr>
        <w:t>New</w:t>
      </w:r>
      <w:r>
        <w:rPr>
          <w:spacing w:val="9"/>
          <w:w w:val="105"/>
        </w:rPr>
        <w:t> </w:t>
      </w:r>
      <w:r>
        <w:rPr>
          <w:w w:val="105"/>
        </w:rPr>
        <w:t>York,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53"/>
        <w:ind w:left="110"/>
      </w:pPr>
      <w:r>
        <w:rPr>
          <w:w w:val="105"/>
        </w:rPr>
        <w:t>March</w:t>
      </w:r>
      <w:r>
        <w:rPr>
          <w:spacing w:val="10"/>
          <w:w w:val="105"/>
        </w:rPr>
        <w:t> </w:t>
      </w:r>
      <w:r>
        <w:rPr>
          <w:w w:val="105"/>
        </w:rPr>
        <w:t>2019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280" w:right="0"/>
          <w:cols w:num="2" w:equalWidth="0">
            <w:col w:w="2711" w:space="1604"/>
            <w:col w:w="7325"/>
          </w:cols>
        </w:sectPr>
      </w:pPr>
    </w:p>
    <w:p>
      <w:pPr>
        <w:spacing w:line="510" w:lineRule="atLeast" w:before="84"/>
        <w:ind w:left="909" w:right="38" w:hanging="38"/>
        <w:jc w:val="left"/>
        <w:rPr>
          <w:sz w:val="18"/>
        </w:rPr>
      </w:pPr>
      <w:r>
        <w:rPr>
          <w:color w:val="FFFFFF"/>
          <w:w w:val="105"/>
          <w:sz w:val="18"/>
        </w:rPr>
        <w:t>City, ST </w:t>
      </w:r>
      <w:r>
        <w:rPr>
          <w:color w:val="FFFFFF"/>
          <w:spacing w:val="-2"/>
          <w:sz w:val="18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168" w:val="left" w:leader="none"/>
        </w:tabs>
        <w:spacing w:line="331" w:lineRule="exact" w:before="0" w:after="0"/>
        <w:ind w:left="1168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Directed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12-person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global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brands</w:t>
      </w:r>
    </w:p>
    <w:p>
      <w:pPr>
        <w:pStyle w:val="ListParagraph"/>
        <w:numPr>
          <w:ilvl w:val="0"/>
          <w:numId w:val="1"/>
        </w:numPr>
        <w:tabs>
          <w:tab w:pos="1168" w:val="left" w:leader="none"/>
        </w:tabs>
        <w:spacing w:line="323" w:lineRule="exact" w:before="0" w:after="0"/>
        <w:ind w:left="1168" w:right="0" w:hanging="296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outerwear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line,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generating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$8M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revenue</w:t>
      </w:r>
    </w:p>
    <w:p>
      <w:pPr>
        <w:pStyle w:val="ListParagraph"/>
        <w:numPr>
          <w:ilvl w:val="0"/>
          <w:numId w:val="1"/>
        </w:numPr>
        <w:tabs>
          <w:tab w:pos="1168" w:val="left" w:leader="none"/>
        </w:tabs>
        <w:spacing w:line="343" w:lineRule="exact" w:before="0" w:after="0"/>
        <w:ind w:left="1168" w:right="0" w:hanging="296"/>
        <w:jc w:val="left"/>
        <w:rPr>
          <w:sz w:val="16"/>
        </w:rPr>
      </w:pPr>
      <w:r>
        <w:rPr>
          <w:w w:val="105"/>
          <w:sz w:val="16"/>
        </w:rPr>
        <w:t>Initiated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diversity-focused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mentorship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4"/>
          <w:w w:val="105"/>
          <w:sz w:val="16"/>
        </w:rPr>
        <w:t> </w:t>
      </w:r>
      <w:r>
        <w:rPr>
          <w:spacing w:val="-2"/>
          <w:w w:val="105"/>
          <w:sz w:val="16"/>
        </w:rPr>
        <w:t>company</w:t>
      </w:r>
    </w:p>
    <w:p>
      <w:pPr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0" w:bottom="0" w:left="280" w:right="0"/>
          <w:cols w:num="2" w:equalWidth="0">
            <w:col w:w="1662" w:space="2319"/>
            <w:col w:w="7659"/>
          </w:cols>
        </w:sectPr>
      </w:pPr>
    </w:p>
    <w:p>
      <w:pPr>
        <w:pStyle w:val="BodyText"/>
        <w:spacing w:before="65"/>
        <w:ind w:left="4425"/>
      </w:pPr>
      <w:r>
        <w:rPr>
          <w:w w:val="105"/>
        </w:rPr>
        <w:t>Senior</w:t>
      </w:r>
      <w:r>
        <w:rPr>
          <w:spacing w:val="15"/>
          <w:w w:val="105"/>
        </w:rPr>
        <w:t> </w:t>
      </w:r>
      <w:r>
        <w:rPr>
          <w:w w:val="105"/>
        </w:rPr>
        <w:t>Fashion</w:t>
      </w:r>
      <w:r>
        <w:rPr>
          <w:spacing w:val="15"/>
          <w:w w:val="105"/>
        </w:rPr>
        <w:t> </w:t>
      </w:r>
      <w:r>
        <w:rPr>
          <w:w w:val="105"/>
        </w:rPr>
        <w:t>Designer</w:t>
      </w:r>
      <w:r>
        <w:rPr>
          <w:spacing w:val="2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2"/>
          <w:w w:val="105"/>
          <w:position w:val="2"/>
        </w:rPr>
        <w:t> </w:t>
      </w:r>
      <w:r>
        <w:rPr>
          <w:w w:val="105"/>
        </w:rPr>
        <w:t>Luxe</w:t>
      </w:r>
      <w:r>
        <w:rPr>
          <w:spacing w:val="16"/>
          <w:w w:val="105"/>
        </w:rPr>
        <w:t> </w:t>
      </w:r>
      <w:r>
        <w:rPr>
          <w:w w:val="105"/>
        </w:rPr>
        <w:t>Urban,</w:t>
      </w:r>
      <w:r>
        <w:rPr>
          <w:spacing w:val="15"/>
          <w:w w:val="105"/>
        </w:rPr>
        <w:t> </w:t>
      </w:r>
      <w:r>
        <w:rPr>
          <w:w w:val="105"/>
        </w:rPr>
        <w:t>Chicago,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line="106" w:lineRule="exact" w:before="38"/>
        <w:ind w:left="4425"/>
      </w:pPr>
      <w:r>
        <w:rPr>
          <w:w w:val="105"/>
        </w:rPr>
        <w:t>July</w:t>
      </w:r>
      <w:r>
        <w:rPr>
          <w:spacing w:val="11"/>
          <w:w w:val="105"/>
        </w:rPr>
        <w:t> </w:t>
      </w:r>
      <w:r>
        <w:rPr>
          <w:w w:val="105"/>
        </w:rPr>
        <w:t>2013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February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2019</w:t>
      </w:r>
    </w:p>
    <w:p>
      <w:pPr>
        <w:spacing w:after="0" w:line="106" w:lineRule="exact"/>
        <w:sectPr>
          <w:type w:val="continuous"/>
          <w:pgSz w:w="11920" w:h="16860"/>
          <w:pgMar w:top="0" w:bottom="0" w:left="280" w:right="0"/>
        </w:sectPr>
      </w:pPr>
    </w:p>
    <w:p>
      <w:pPr>
        <w:pStyle w:val="Heading1"/>
      </w:pPr>
      <w:r>
        <w:rPr>
          <w:color w:val="FFFFFF"/>
          <w:spacing w:val="22"/>
        </w:rPr>
        <w:t>KEY</w:t>
      </w:r>
      <w:r>
        <w:rPr>
          <w:color w:val="FFFFFF"/>
          <w:spacing w:val="16"/>
        </w:rPr>
        <w:t> </w:t>
      </w:r>
      <w:r>
        <w:rPr>
          <w:color w:val="FFFFFF"/>
          <w:spacing w:val="24"/>
        </w:rPr>
        <w:t>SKILLS</w:t>
      </w:r>
    </w:p>
    <w:p>
      <w:pPr>
        <w:pStyle w:val="ListParagraph"/>
        <w:numPr>
          <w:ilvl w:val="0"/>
          <w:numId w:val="2"/>
        </w:numPr>
        <w:tabs>
          <w:tab w:pos="722" w:val="left" w:leader="none"/>
        </w:tabs>
        <w:spacing w:line="240" w:lineRule="auto" w:before="115" w:after="0"/>
        <w:ind w:left="722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w w:val="105"/>
          <w:sz w:val="18"/>
        </w:rPr>
        <w:t>Global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w w:val="105"/>
          <w:sz w:val="18"/>
        </w:rPr>
        <w:t>Team</w:t>
      </w:r>
      <w:r>
        <w:rPr>
          <w:color w:val="FFFFFF"/>
          <w:spacing w:val="-2"/>
          <w:w w:val="105"/>
          <w:sz w:val="18"/>
        </w:rPr>
        <w:t> Leadership</w:t>
      </w:r>
    </w:p>
    <w:p>
      <w:pPr>
        <w:pStyle w:val="ListParagraph"/>
        <w:numPr>
          <w:ilvl w:val="0"/>
          <w:numId w:val="2"/>
        </w:numPr>
        <w:tabs>
          <w:tab w:pos="722" w:val="left" w:leader="none"/>
        </w:tabs>
        <w:spacing w:line="351" w:lineRule="exact" w:before="8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Forecasting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&amp;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Merchandising</w:t>
      </w:r>
    </w:p>
    <w:p>
      <w:pPr>
        <w:pStyle w:val="ListParagraph"/>
        <w:numPr>
          <w:ilvl w:val="0"/>
          <w:numId w:val="2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Branding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&amp;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Licensing</w:t>
      </w:r>
    </w:p>
    <w:p>
      <w:pPr>
        <w:pStyle w:val="ListParagraph"/>
        <w:numPr>
          <w:ilvl w:val="0"/>
          <w:numId w:val="2"/>
        </w:numPr>
        <w:tabs>
          <w:tab w:pos="722" w:val="left" w:leader="none"/>
        </w:tabs>
        <w:spacing w:line="351" w:lineRule="exact" w:before="0" w:after="0"/>
        <w:ind w:left="72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Product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Development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Lifecycle</w:t>
      </w:r>
    </w:p>
    <w:p>
      <w:pPr>
        <w:pStyle w:val="ListParagraph"/>
        <w:numPr>
          <w:ilvl w:val="0"/>
          <w:numId w:val="3"/>
        </w:numPr>
        <w:tabs>
          <w:tab w:pos="406" w:val="left" w:leader="none"/>
        </w:tabs>
        <w:spacing w:line="343" w:lineRule="exact" w:before="128" w:after="0"/>
        <w:ind w:left="406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Led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concept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delivery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women's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sportswear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collections</w:t>
      </w:r>
    </w:p>
    <w:p>
      <w:pPr>
        <w:pStyle w:val="ListParagraph"/>
        <w:numPr>
          <w:ilvl w:val="0"/>
          <w:numId w:val="3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tech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pack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cut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sample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errors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3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0" w:bottom="0" w:left="280" w:right="0"/>
          <w:cols w:num="2" w:equalWidth="0">
            <w:col w:w="3431" w:space="1312"/>
            <w:col w:w="6897"/>
          </w:cols>
        </w:sectPr>
      </w:pPr>
    </w:p>
    <w:p>
      <w:pPr>
        <w:pStyle w:val="Heading1"/>
        <w:spacing w:before="32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69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5752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3909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40520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42899" y="333374"/>
                            <a:ext cx="203835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0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3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79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2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2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7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19174" y="0"/>
                                </a:lnTo>
                                <a:lnTo>
                                  <a:pt x="1044186" y="306"/>
                                </a:lnTo>
                                <a:lnTo>
                                  <a:pt x="1094150" y="2761"/>
                                </a:lnTo>
                                <a:lnTo>
                                  <a:pt x="1143932" y="7664"/>
                                </a:lnTo>
                                <a:lnTo>
                                  <a:pt x="1193414" y="15004"/>
                                </a:lnTo>
                                <a:lnTo>
                                  <a:pt x="1242477" y="24763"/>
                                </a:lnTo>
                                <a:lnTo>
                                  <a:pt x="1291001" y="36918"/>
                                </a:lnTo>
                                <a:lnTo>
                                  <a:pt x="1338871" y="51439"/>
                                </a:lnTo>
                                <a:lnTo>
                                  <a:pt x="1385970" y="68291"/>
                                </a:lnTo>
                                <a:lnTo>
                                  <a:pt x="1432186" y="87435"/>
                                </a:lnTo>
                                <a:lnTo>
                                  <a:pt x="1477407" y="108823"/>
                                </a:lnTo>
                                <a:lnTo>
                                  <a:pt x="1521524" y="132404"/>
                                </a:lnTo>
                                <a:lnTo>
                                  <a:pt x="1564430" y="158121"/>
                                </a:lnTo>
                                <a:lnTo>
                                  <a:pt x="1606023" y="185912"/>
                                </a:lnTo>
                                <a:lnTo>
                                  <a:pt x="1646203" y="215711"/>
                                </a:lnTo>
                                <a:lnTo>
                                  <a:pt x="1684872" y="247446"/>
                                </a:lnTo>
                                <a:lnTo>
                                  <a:pt x="1721937" y="281040"/>
                                </a:lnTo>
                                <a:lnTo>
                                  <a:pt x="1757309" y="316412"/>
                                </a:lnTo>
                                <a:lnTo>
                                  <a:pt x="1790902" y="353477"/>
                                </a:lnTo>
                                <a:lnTo>
                                  <a:pt x="1822637" y="392146"/>
                                </a:lnTo>
                                <a:lnTo>
                                  <a:pt x="1852436" y="432325"/>
                                </a:lnTo>
                                <a:lnTo>
                                  <a:pt x="1880228" y="473918"/>
                                </a:lnTo>
                                <a:lnTo>
                                  <a:pt x="1905945" y="516825"/>
                                </a:lnTo>
                                <a:lnTo>
                                  <a:pt x="1929526" y="560942"/>
                                </a:lnTo>
                                <a:lnTo>
                                  <a:pt x="1950914" y="606162"/>
                                </a:lnTo>
                                <a:lnTo>
                                  <a:pt x="1970057" y="652378"/>
                                </a:lnTo>
                                <a:lnTo>
                                  <a:pt x="1986910" y="699478"/>
                                </a:lnTo>
                                <a:lnTo>
                                  <a:pt x="2001431" y="747347"/>
                                </a:lnTo>
                                <a:lnTo>
                                  <a:pt x="2013585" y="795872"/>
                                </a:lnTo>
                                <a:lnTo>
                                  <a:pt x="2023344" y="844934"/>
                                </a:lnTo>
                                <a:lnTo>
                                  <a:pt x="2030685" y="894416"/>
                                </a:lnTo>
                                <a:lnTo>
                                  <a:pt x="2035588" y="944199"/>
                                </a:lnTo>
                                <a:lnTo>
                                  <a:pt x="2038042" y="994163"/>
                                </a:lnTo>
                                <a:lnTo>
                                  <a:pt x="2038349" y="1019174"/>
                                </a:lnTo>
                                <a:lnTo>
                                  <a:pt x="2038042" y="1044186"/>
                                </a:lnTo>
                                <a:lnTo>
                                  <a:pt x="2035588" y="1094149"/>
                                </a:lnTo>
                                <a:lnTo>
                                  <a:pt x="2030684" y="1143932"/>
                                </a:lnTo>
                                <a:lnTo>
                                  <a:pt x="2023344" y="1193414"/>
                                </a:lnTo>
                                <a:lnTo>
                                  <a:pt x="2013585" y="1242477"/>
                                </a:lnTo>
                                <a:lnTo>
                                  <a:pt x="2001431" y="1291001"/>
                                </a:lnTo>
                                <a:lnTo>
                                  <a:pt x="1986910" y="1338871"/>
                                </a:lnTo>
                                <a:lnTo>
                                  <a:pt x="1970057" y="1385970"/>
                                </a:lnTo>
                                <a:lnTo>
                                  <a:pt x="1950914" y="1432186"/>
                                </a:lnTo>
                                <a:lnTo>
                                  <a:pt x="1929526" y="1477407"/>
                                </a:lnTo>
                                <a:lnTo>
                                  <a:pt x="1905945" y="1521524"/>
                                </a:lnTo>
                                <a:lnTo>
                                  <a:pt x="1880228" y="1564430"/>
                                </a:lnTo>
                                <a:lnTo>
                                  <a:pt x="1852436" y="1606023"/>
                                </a:lnTo>
                                <a:lnTo>
                                  <a:pt x="1822637" y="1646203"/>
                                </a:lnTo>
                                <a:lnTo>
                                  <a:pt x="1790902" y="1684872"/>
                                </a:lnTo>
                                <a:lnTo>
                                  <a:pt x="1757309" y="1721937"/>
                                </a:lnTo>
                                <a:lnTo>
                                  <a:pt x="1721937" y="1757309"/>
                                </a:lnTo>
                                <a:lnTo>
                                  <a:pt x="1684872" y="1790903"/>
                                </a:lnTo>
                                <a:lnTo>
                                  <a:pt x="1646203" y="1822637"/>
                                </a:lnTo>
                                <a:lnTo>
                                  <a:pt x="1606023" y="1852436"/>
                                </a:lnTo>
                                <a:lnTo>
                                  <a:pt x="1564430" y="1880228"/>
                                </a:lnTo>
                                <a:lnTo>
                                  <a:pt x="1521524" y="1905945"/>
                                </a:lnTo>
                                <a:lnTo>
                                  <a:pt x="1477407" y="1929526"/>
                                </a:lnTo>
                                <a:lnTo>
                                  <a:pt x="1432186" y="1950914"/>
                                </a:lnTo>
                                <a:lnTo>
                                  <a:pt x="1385970" y="1970057"/>
                                </a:lnTo>
                                <a:lnTo>
                                  <a:pt x="1338871" y="1986910"/>
                                </a:lnTo>
                                <a:lnTo>
                                  <a:pt x="1291001" y="2001431"/>
                                </a:lnTo>
                                <a:lnTo>
                                  <a:pt x="1242477" y="2013586"/>
                                </a:lnTo>
                                <a:lnTo>
                                  <a:pt x="1193414" y="2023345"/>
                                </a:lnTo>
                                <a:lnTo>
                                  <a:pt x="1143932" y="2030685"/>
                                </a:lnTo>
                                <a:lnTo>
                                  <a:pt x="1094150" y="2035588"/>
                                </a:lnTo>
                                <a:lnTo>
                                  <a:pt x="1044186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84960" id="docshapegroup12" coordorigin="0,0" coordsize="4290,16860">
                <v:rect style="position:absolute;left:0;top:0;width:4290;height:16860" id="docshape13" filled="true" fillcolor="#c46907" stroked="false">
                  <v:fill type="solid"/>
                </v:rect>
                <v:shape style="position:absolute;left:705;top:4815;width:279;height:279" type="#_x0000_t75" id="docshape14" stroked="false">
                  <v:imagedata r:id="rId6" o:title=""/>
                </v:shape>
                <v:shape style="position:absolute;left:723;top:5340;width:243;height:279" type="#_x0000_t75" id="docshape15" stroked="false">
                  <v:imagedata r:id="rId7" o:title=""/>
                </v:shape>
                <v:shape style="position:absolute;left:705;top:5865;width:278;height:270" type="#_x0000_t75" id="docshape16" stroked="false">
                  <v:imagedata r:id="rId8" o:title=""/>
                </v:shape>
                <v:shape style="position:absolute;left:705;top:6381;width:317;height:274" type="#_x0000_t75" id="docshape17" stroked="false">
                  <v:imagedata r:id="rId9" o:title=""/>
                </v:shape>
                <v:shape style="position:absolute;left:540;top:525;width:3210;height:3210" id="docshape18" coordorigin="540,525" coordsize="3210,3210" path="m2145,3735l2066,3733,1988,3727,1909,3718,1832,3704,1755,3687,1679,3666,1604,3641,1531,3613,1459,3581,1388,3545,1320,3507,1253,3465,1189,3419,1127,3371,1067,3319,1010,3265,956,3208,904,3148,856,3086,810,3022,768,2955,730,2887,694,2816,662,2744,634,2671,609,2596,588,2520,571,2443,557,2366,548,2287,542,2209,540,2130,540,2091,544,2012,552,1934,564,1856,579,1778,598,1702,621,1627,648,1552,678,1480,711,1408,749,1339,789,1271,833,1206,880,1143,930,1082,983,1023,1038,968,1097,915,1158,865,1221,818,1286,774,1354,734,1423,696,1495,663,1567,633,1642,606,1717,583,1793,564,1871,549,1949,537,2027,529,2106,525,2145,525,2184,525,2263,529,2341,537,2419,549,2497,564,2573,583,2648,606,2723,633,2795,663,2867,696,2936,734,3004,774,3069,818,3132,865,3193,915,3252,968,3307,1023,3360,1082,3410,1143,3457,1206,3501,1271,3541,1339,3579,1408,3612,1480,3642,1552,3669,1627,3692,1702,3711,1778,3726,1856,3738,1934,3746,2012,3750,2091,3750,2130,3750,2169,3746,2248,3738,2326,3726,2404,3711,2482,3692,2558,3669,2633,3642,2708,3612,2780,3579,2852,3541,2921,3501,2989,3457,3054,3410,3117,3360,3178,3307,3237,3252,3292,3193,3345,3132,3395,3069,3442,3004,3486,2936,3526,2867,3564,2795,3597,2723,3627,2648,3654,2573,3677,2497,3696,2419,3711,2341,3723,2263,3731,2184,3735,2145,373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23"/>
        </w:rPr>
        <w:t>EDUCATION</w:t>
      </w:r>
    </w:p>
    <w:p>
      <w:pPr>
        <w:pStyle w:val="ListParagraph"/>
        <w:numPr>
          <w:ilvl w:val="1"/>
          <w:numId w:val="3"/>
        </w:numPr>
        <w:tabs>
          <w:tab w:pos="721" w:val="left" w:leader="none"/>
          <w:tab w:pos="723" w:val="left" w:leader="none"/>
        </w:tabs>
        <w:spacing w:line="216" w:lineRule="auto" w:before="145" w:after="0"/>
        <w:ind w:left="723" w:right="7938" w:hanging="298"/>
        <w:jc w:val="left"/>
        <w:rPr>
          <w:sz w:val="18"/>
        </w:rPr>
      </w:pPr>
      <w:r>
        <w:rPr>
          <w:color w:val="FFFFFF"/>
          <w:w w:val="105"/>
          <w:sz w:val="18"/>
        </w:rPr>
        <w:t>Bachelor of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Arts in Fashion Design Rhode Island School of Design</w:t>
      </w:r>
    </w:p>
    <w:p>
      <w:pPr>
        <w:spacing w:before="50"/>
        <w:ind w:left="723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2011</w:t>
      </w:r>
    </w:p>
    <w:sectPr>
      <w:type w:val="continuous"/>
      <w:pgSz w:w="11920" w:h="16860"/>
      <w:pgMar w:top="0" w:bottom="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4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23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8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62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0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2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2025-11-28T14:34:37Z</dcterms:created>
  <dcterms:modified xsi:type="dcterms:W3CDTF">2025-11-28T14:34:37Z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