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12"/>
        </w:rPr>
        <w:t>MICHAEL</w:t>
      </w:r>
    </w:p>
    <w:p>
      <w:pPr>
        <w:spacing w:before="21"/>
        <w:ind w:left="3954" w:right="17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2"/>
          <w:sz w:val="96"/>
        </w:rPr>
        <w:t>JOHNSON</w:t>
      </w:r>
    </w:p>
    <w:p>
      <w:pPr>
        <w:spacing w:before="106"/>
        <w:ind w:left="3954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Baptist</w:t>
      </w:r>
      <w:r>
        <w:rPr>
          <w:b/>
          <w:color w:val="FFFFFF"/>
          <w:spacing w:val="2"/>
          <w:sz w:val="28"/>
        </w:rPr>
        <w:t> </w:t>
      </w:r>
      <w:r>
        <w:rPr>
          <w:b/>
          <w:color w:val="FFFFFF"/>
          <w:spacing w:val="-2"/>
          <w:sz w:val="28"/>
        </w:rPr>
        <w:t>Pastor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962649"/>
                            <a:ext cx="9525" cy="1819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819275">
                                <a:moveTo>
                                  <a:pt x="0" y="1819274"/>
                                </a:moveTo>
                                <a:lnTo>
                                  <a:pt x="9524" y="18192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9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962650">
                                <a:moveTo>
                                  <a:pt x="9524" y="5962649"/>
                                </a:moveTo>
                                <a:lnTo>
                                  <a:pt x="0" y="59626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96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4448" id="docshapegroup1" coordorigin="3855,98" coordsize="15,12255">
                <v:rect style="position:absolute;left:3855;top:9488;width:15;height:2865" id="docshape2" filled="true" fillcolor="#1f1f1f" stroked="false">
                  <v:fill opacity="15420f" type="solid"/>
                </v:rect>
                <v:rect style="position:absolute;left:3855;top:98;width:15;height:939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30303"/>
          <w:spacing w:val="-5"/>
          <w:sz w:val="28"/>
        </w:rPr>
        <w:t>ABOUT</w:t>
      </w:r>
      <w:r>
        <w:rPr>
          <w:b/>
          <w:color w:val="030303"/>
          <w:spacing w:val="-13"/>
          <w:sz w:val="28"/>
        </w:rPr>
        <w:t> </w:t>
      </w:r>
      <w:r>
        <w:rPr>
          <w:b/>
          <w:color w:val="030303"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26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30303"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1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8" w:val="left" w:leader="none"/>
        </w:tabs>
        <w:spacing w:line="345" w:lineRule="auto" w:before="134"/>
        <w:ind w:left="360" w:right="149" w:firstLine="2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18" w:val="left" w:leader="none"/>
        </w:tabs>
        <w:spacing w:before="36"/>
        <w:ind w:left="361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City,</w:t>
      </w:r>
      <w:r>
        <w:rPr>
          <w:color w:val="1F1F1F"/>
          <w:spacing w:val="-14"/>
          <w:sz w:val="18"/>
        </w:rPr>
        <w:t> </w:t>
      </w:r>
      <w:r>
        <w:rPr>
          <w:color w:val="1F1F1F"/>
          <w:sz w:val="18"/>
        </w:rPr>
        <w:t>ST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2"/>
          <w:sz w:val="18"/>
        </w:rPr>
        <w:t>98765</w:t>
      </w:r>
    </w:p>
    <w:p>
      <w:pPr>
        <w:pStyle w:val="BodyText"/>
        <w:rPr>
          <w:sz w:val="18"/>
        </w:rPr>
      </w:pPr>
    </w:p>
    <w:p>
      <w:pPr>
        <w:pStyle w:val="BodyText"/>
        <w:spacing w:before="27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30303"/>
          <w:spacing w:val="-13"/>
          <w:sz w:val="28"/>
        </w:rPr>
        <w:t>KEY</w:t>
      </w:r>
      <w:r>
        <w:rPr>
          <w:b/>
          <w:color w:val="030303"/>
          <w:spacing w:val="-6"/>
          <w:sz w:val="28"/>
        </w:rPr>
        <w:t> </w:t>
      </w:r>
      <w:r>
        <w:rPr>
          <w:b/>
          <w:color w:val="030303"/>
          <w:spacing w:val="-2"/>
          <w:sz w:val="28"/>
        </w:rPr>
        <w:t>SKILLS</w:t>
      </w:r>
    </w:p>
    <w:p>
      <w:pPr>
        <w:tabs>
          <w:tab w:pos="657" w:val="left" w:leader="none"/>
        </w:tabs>
        <w:spacing w:line="400" w:lineRule="auto" w:before="207"/>
        <w:ind w:left="359" w:right="38" w:firstLine="0"/>
        <w:jc w:val="both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Church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growth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strategies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Community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engagement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Discipleship training</w:t>
      </w:r>
    </w:p>
    <w:p>
      <w:pPr>
        <w:tabs>
          <w:tab w:pos="657" w:val="left" w:leader="none"/>
        </w:tabs>
        <w:spacing w:line="205" w:lineRule="exact" w:before="0"/>
        <w:ind w:left="359" w:right="0" w:firstLine="0"/>
        <w:jc w:val="both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Expository</w:t>
      </w:r>
      <w:r>
        <w:rPr>
          <w:color w:val="1F1F1F"/>
          <w:spacing w:val="20"/>
          <w:sz w:val="18"/>
        </w:rPr>
        <w:t> </w:t>
      </w:r>
      <w:r>
        <w:rPr>
          <w:color w:val="1F1F1F"/>
          <w:spacing w:val="-2"/>
          <w:sz w:val="18"/>
        </w:rPr>
        <w:t>preaching</w:t>
      </w:r>
    </w:p>
    <w:p>
      <w:pPr>
        <w:tabs>
          <w:tab w:pos="657" w:val="left" w:leader="none"/>
        </w:tabs>
        <w:spacing w:before="138"/>
        <w:ind w:left="359" w:right="0" w:firstLine="0"/>
        <w:jc w:val="both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Leadership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development</w:t>
      </w:r>
    </w:p>
    <w:p>
      <w:pPr>
        <w:pStyle w:val="BodyText"/>
        <w:spacing w:line="292" w:lineRule="auto" w:before="70"/>
        <w:ind w:left="92" w:right="82"/>
        <w:jc w:val="center"/>
      </w:pPr>
      <w:r>
        <w:rPr/>
        <w:br w:type="column"/>
      </w:r>
      <w:r>
        <w:rPr>
          <w:color w:val="1F1F1F"/>
          <w:w w:val="105"/>
        </w:rPr>
        <w:t>Baptist pastor dedicated to doctrinal teaching and congregational development Seasoned</w:t>
      </w:r>
      <w:r>
        <w:rPr>
          <w:color w:val="1F1F1F"/>
          <w:spacing w:val="35"/>
          <w:w w:val="105"/>
        </w:rPr>
        <w:t> </w:t>
      </w:r>
      <w:r>
        <w:rPr>
          <w:color w:val="1F1F1F"/>
          <w:w w:val="105"/>
        </w:rPr>
        <w:t>Baptist</w:t>
      </w:r>
      <w:r>
        <w:rPr>
          <w:color w:val="1F1F1F"/>
          <w:spacing w:val="35"/>
          <w:w w:val="105"/>
        </w:rPr>
        <w:t> </w:t>
      </w:r>
      <w:r>
        <w:rPr>
          <w:color w:val="1F1F1F"/>
          <w:w w:val="105"/>
        </w:rPr>
        <w:t>pastor</w:t>
      </w:r>
      <w:r>
        <w:rPr>
          <w:color w:val="1F1F1F"/>
          <w:spacing w:val="35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35"/>
          <w:w w:val="105"/>
        </w:rPr>
        <w:t> </w:t>
      </w:r>
      <w:r>
        <w:rPr>
          <w:color w:val="1F1F1F"/>
          <w:w w:val="105"/>
        </w:rPr>
        <w:t>11</w:t>
      </w:r>
      <w:r>
        <w:rPr>
          <w:color w:val="1F1F1F"/>
          <w:spacing w:val="35"/>
          <w:w w:val="105"/>
        </w:rPr>
        <w:t> </w:t>
      </w:r>
      <w:r>
        <w:rPr>
          <w:color w:val="1F1F1F"/>
          <w:w w:val="105"/>
        </w:rPr>
        <w:t>years</w:t>
      </w:r>
      <w:r>
        <w:rPr>
          <w:color w:val="1F1F1F"/>
          <w:spacing w:val="35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35"/>
          <w:w w:val="105"/>
        </w:rPr>
        <w:t> </w:t>
      </w:r>
      <w:r>
        <w:rPr>
          <w:color w:val="1F1F1F"/>
          <w:w w:val="105"/>
        </w:rPr>
        <w:t>experience</w:t>
      </w:r>
      <w:r>
        <w:rPr>
          <w:color w:val="1F1F1F"/>
          <w:spacing w:val="35"/>
          <w:w w:val="105"/>
        </w:rPr>
        <w:t> </w:t>
      </w:r>
      <w:r>
        <w:rPr>
          <w:color w:val="1F1F1F"/>
          <w:w w:val="105"/>
        </w:rPr>
        <w:t>leading</w:t>
      </w:r>
      <w:r>
        <w:rPr>
          <w:color w:val="1F1F1F"/>
          <w:spacing w:val="35"/>
          <w:w w:val="105"/>
        </w:rPr>
        <w:t> </w:t>
      </w:r>
      <w:r>
        <w:rPr>
          <w:color w:val="1F1F1F"/>
          <w:w w:val="105"/>
        </w:rPr>
        <w:t>congregations</w:t>
      </w:r>
      <w:r>
        <w:rPr>
          <w:color w:val="1F1F1F"/>
          <w:w w:val="105"/>
        </w:rPr>
        <w:t> in spiritual growth and community involvement. Expository preaching, discipleship,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church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expansion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aligned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Baptist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principles.</w:t>
      </w:r>
    </w:p>
    <w:p>
      <w:pPr>
        <w:pStyle w:val="BodyText"/>
        <w:spacing w:before="1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140238</wp:posOffset>
                </wp:positionV>
                <wp:extent cx="46291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4243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30303"/>
          <w:spacing w:val="-11"/>
          <w:sz w:val="28"/>
        </w:rPr>
        <w:t>PROFESSIONAL</w:t>
      </w:r>
      <w:r>
        <w:rPr>
          <w:b/>
          <w:color w:val="030303"/>
          <w:spacing w:val="3"/>
          <w:sz w:val="28"/>
        </w:rPr>
        <w:t> </w:t>
      </w:r>
      <w:r>
        <w:rPr>
          <w:b/>
          <w:color w:val="030303"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</w:rPr>
        <w:t>Senior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Pastor</w:t>
      </w:r>
    </w:p>
    <w:p>
      <w:pPr>
        <w:pStyle w:val="BodyText"/>
        <w:spacing w:before="115"/>
        <w:ind w:left="100"/>
      </w:pPr>
      <w:r>
        <w:rPr/>
        <w:t>First</w:t>
      </w:r>
      <w:r>
        <w:rPr>
          <w:spacing w:val="2"/>
        </w:rPr>
        <w:t> </w:t>
      </w:r>
      <w:r>
        <w:rPr/>
        <w:t>Baptist</w:t>
      </w:r>
      <w:r>
        <w:rPr>
          <w:spacing w:val="2"/>
        </w:rPr>
        <w:t> </w:t>
      </w:r>
      <w:r>
        <w:rPr/>
        <w:t>Church,</w:t>
      </w:r>
      <w:r>
        <w:rPr>
          <w:spacing w:val="3"/>
        </w:rPr>
        <w:t> </w:t>
      </w:r>
      <w:r>
        <w:rPr/>
        <w:t>City,</w:t>
      </w:r>
      <w:r>
        <w:rPr>
          <w:spacing w:val="2"/>
        </w:rPr>
        <w:t> </w:t>
      </w:r>
      <w:r>
        <w:rPr/>
        <w:t>ST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/>
        <w:t>August</w:t>
      </w:r>
      <w:r>
        <w:rPr>
          <w:spacing w:val="2"/>
        </w:rPr>
        <w:t> </w:t>
      </w:r>
      <w:r>
        <w:rPr/>
        <w:t>2014</w:t>
      </w:r>
      <w:r>
        <w:rPr>
          <w:spacing w:val="2"/>
        </w:rPr>
        <w:t> </w:t>
      </w:r>
      <w:r>
        <w:rPr/>
        <w:t>-</w:t>
      </w:r>
      <w:r>
        <w:rPr>
          <w:spacing w:val="3"/>
        </w:rPr>
        <w:t> </w:t>
      </w:r>
      <w:r>
        <w:rPr>
          <w:spacing w:val="-2"/>
        </w:rPr>
        <w:t>Present</w:t>
      </w:r>
    </w:p>
    <w:p>
      <w:pPr>
        <w:tabs>
          <w:tab w:pos="936" w:val="left" w:leader="none"/>
        </w:tabs>
        <w:spacing w:line="400" w:lineRule="auto" w:before="149"/>
        <w:ind w:left="634" w:right="544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Deliver weekly expository sermons, fostering deep biblical understanding </w:t>
      </w:r>
      <w:r>
        <w:rPr>
          <w:color w:val="1F1F1F"/>
          <w:position w:val="2"/>
          <w:sz w:val="18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Implemented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discipleship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programs,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resulting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30%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membership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growth</w:t>
      </w:r>
    </w:p>
    <w:p>
      <w:pPr>
        <w:tabs>
          <w:tab w:pos="936" w:val="left" w:leader="none"/>
        </w:tabs>
        <w:spacing w:line="206" w:lineRule="exact" w:before="0"/>
        <w:ind w:left="634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Launch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community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service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initiatives,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enhancing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church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visibility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impact</w:t>
      </w:r>
    </w:p>
    <w:p>
      <w:pPr>
        <w:pStyle w:val="BodyText"/>
        <w:spacing w:before="17"/>
        <w:rPr>
          <w:sz w:val="18"/>
        </w:rPr>
      </w:pPr>
    </w:p>
    <w:p>
      <w:pPr>
        <w:pStyle w:val="BodyText"/>
        <w:ind w:left="100"/>
      </w:pPr>
      <w:r>
        <w:rPr>
          <w:color w:val="1F1F1F"/>
        </w:rPr>
        <w:t>Associate</w:t>
      </w:r>
      <w:r>
        <w:rPr>
          <w:color w:val="1F1F1F"/>
          <w:spacing w:val="10"/>
        </w:rPr>
        <w:t> </w:t>
      </w:r>
      <w:r>
        <w:rPr>
          <w:color w:val="1F1F1F"/>
          <w:spacing w:val="-2"/>
        </w:rPr>
        <w:t>Pastor</w:t>
      </w:r>
    </w:p>
    <w:p>
      <w:pPr>
        <w:tabs>
          <w:tab w:pos="936" w:val="left" w:leader="none"/>
        </w:tabs>
        <w:spacing w:line="388" w:lineRule="auto" w:before="130"/>
        <w:ind w:left="634" w:right="2451" w:hanging="535"/>
        <w:jc w:val="left"/>
        <w:rPr>
          <w:sz w:val="18"/>
        </w:rPr>
      </w:pPr>
      <w:r>
        <w:rPr>
          <w:w w:val="105"/>
          <w:sz w:val="20"/>
        </w:rPr>
        <w:t>Second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Baptist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Church,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City,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ST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July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2010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-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July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2014 </w:t>
      </w:r>
      <w:r>
        <w:rPr>
          <w:sz w:val="20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Assisted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preaching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teaching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responsibilities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Coordinated youth and adult education programs</w:t>
      </w:r>
    </w:p>
    <w:p>
      <w:pPr>
        <w:tabs>
          <w:tab w:pos="936" w:val="left" w:leader="none"/>
        </w:tabs>
        <w:spacing w:before="11"/>
        <w:ind w:left="634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Facilitated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small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group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ministries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leadership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training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180" w:right="260"/>
          <w:cols w:num="2" w:equalWidth="0">
            <w:col w:w="2788" w:space="1062"/>
            <w:col w:w="7630"/>
          </w:cols>
        </w:sectPr>
      </w:pPr>
    </w:p>
    <w:p>
      <w:pPr>
        <w:pStyle w:val="BodyText"/>
        <w:spacing w:before="157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496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3936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a26e00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a26e00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50" w:right="0" w:firstLine="0"/>
        <w:jc w:val="left"/>
        <w:rPr>
          <w:b/>
          <w:sz w:val="28"/>
        </w:rPr>
      </w:pPr>
      <w:r>
        <w:rPr>
          <w:b/>
          <w:color w:val="030303"/>
          <w:spacing w:val="-2"/>
          <w:sz w:val="28"/>
        </w:rPr>
        <w:t>EDUCATION</w:t>
      </w:r>
    </w:p>
    <w:p>
      <w:pPr>
        <w:pStyle w:val="BodyText"/>
        <w:spacing w:before="188"/>
        <w:ind w:left="3950"/>
      </w:pPr>
      <w:r>
        <w:rPr>
          <w:color w:val="1F1F1F"/>
        </w:rPr>
        <w:t>Master</w:t>
      </w:r>
      <w:r>
        <w:rPr>
          <w:color w:val="1F1F1F"/>
          <w:spacing w:val="5"/>
        </w:rPr>
        <w:t> </w:t>
      </w:r>
      <w:r>
        <w:rPr>
          <w:color w:val="1F1F1F"/>
        </w:rPr>
        <w:t>of</w:t>
      </w:r>
      <w:r>
        <w:rPr>
          <w:color w:val="1F1F1F"/>
          <w:spacing w:val="6"/>
        </w:rPr>
        <w:t> </w:t>
      </w:r>
      <w:r>
        <w:rPr>
          <w:color w:val="1F1F1F"/>
          <w:spacing w:val="-2"/>
        </w:rPr>
        <w:t>Divinity</w:t>
      </w:r>
    </w:p>
    <w:p>
      <w:pPr>
        <w:pStyle w:val="BodyText"/>
        <w:spacing w:before="130"/>
        <w:ind w:left="3950"/>
      </w:pPr>
      <w:r>
        <w:rPr/>
        <w:t>Baptist</w:t>
      </w:r>
      <w:r>
        <w:rPr>
          <w:spacing w:val="-1"/>
        </w:rPr>
        <w:t> </w:t>
      </w:r>
      <w:r>
        <w:rPr/>
        <w:t>Theological</w:t>
      </w:r>
      <w:r>
        <w:rPr>
          <w:spacing w:val="-1"/>
        </w:rPr>
        <w:t> </w:t>
      </w:r>
      <w:r>
        <w:rPr/>
        <w:t>Seminary, City,</w:t>
      </w:r>
      <w:r>
        <w:rPr>
          <w:spacing w:val="-1"/>
        </w:rPr>
        <w:t> </w:t>
      </w:r>
      <w:r>
        <w:rPr/>
        <w:t>ST |</w:t>
      </w:r>
      <w:r>
        <w:rPr>
          <w:spacing w:val="-1"/>
        </w:rPr>
        <w:t> </w:t>
      </w:r>
      <w:r>
        <w:rPr/>
        <w:t>June</w:t>
      </w:r>
      <w:r>
        <w:rPr>
          <w:spacing w:val="-1"/>
        </w:rPr>
        <w:t> </w:t>
      </w:r>
      <w:r>
        <w:rPr>
          <w:spacing w:val="-4"/>
        </w:rPr>
        <w:t>2010</w:t>
      </w:r>
    </w:p>
    <w:p>
      <w:pPr>
        <w:pStyle w:val="BodyText"/>
        <w:spacing w:before="205"/>
        <w:ind w:left="3950"/>
      </w:pPr>
      <w:r>
        <w:rPr>
          <w:color w:val="1F1F1F"/>
        </w:rPr>
        <w:t>Bachelor</w:t>
      </w:r>
      <w:r>
        <w:rPr>
          <w:color w:val="1F1F1F"/>
          <w:spacing w:val="5"/>
        </w:rPr>
        <w:t> </w:t>
      </w:r>
      <w:r>
        <w:rPr>
          <w:color w:val="1F1F1F"/>
        </w:rPr>
        <w:t>of</w:t>
      </w:r>
      <w:r>
        <w:rPr>
          <w:color w:val="1F1F1F"/>
          <w:spacing w:val="-7"/>
        </w:rPr>
        <w:t> </w:t>
      </w:r>
      <w:r>
        <w:rPr>
          <w:color w:val="1F1F1F"/>
        </w:rPr>
        <w:t>Arts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1"/>
        </w:rPr>
        <w:t> </w:t>
      </w:r>
      <w:r>
        <w:rPr>
          <w:color w:val="1F1F1F"/>
          <w:spacing w:val="-2"/>
        </w:rPr>
        <w:t>Theology</w:t>
      </w:r>
    </w:p>
    <w:p>
      <w:pPr>
        <w:pStyle w:val="BodyText"/>
        <w:spacing w:before="115"/>
        <w:ind w:left="3950"/>
      </w:pPr>
      <w:r>
        <w:rPr/>
        <w:t>Christian</w:t>
      </w:r>
      <w:r>
        <w:rPr>
          <w:spacing w:val="1"/>
        </w:rPr>
        <w:t> </w:t>
      </w:r>
      <w:r>
        <w:rPr/>
        <w:t>College,</w:t>
      </w:r>
      <w:r>
        <w:rPr>
          <w:spacing w:val="1"/>
        </w:rPr>
        <w:t> </w:t>
      </w:r>
      <w:r>
        <w:rPr/>
        <w:t>City,</w:t>
      </w:r>
      <w:r>
        <w:rPr>
          <w:spacing w:val="1"/>
        </w:rPr>
        <w:t> </w:t>
      </w:r>
      <w:r>
        <w:rPr/>
        <w:t>ST</w:t>
      </w:r>
      <w:r>
        <w:rPr>
          <w:spacing w:val="1"/>
        </w:rPr>
        <w:t> </w:t>
      </w:r>
      <w:r>
        <w:rPr/>
        <w:t>|</w:t>
      </w:r>
      <w:r>
        <w:rPr>
          <w:spacing w:val="1"/>
        </w:rPr>
        <w:t> </w:t>
      </w:r>
      <w:r>
        <w:rPr/>
        <w:t>February</w:t>
      </w:r>
      <w:r>
        <w:rPr>
          <w:spacing w:val="1"/>
        </w:rPr>
        <w:t> </w:t>
      </w:r>
      <w:r>
        <w:rPr>
          <w:spacing w:val="-4"/>
        </w:rPr>
        <w:t>2007</w:t>
      </w:r>
    </w:p>
    <w:sectPr>
      <w:type w:val="continuous"/>
      <w:pgSz w:w="11920" w:h="16860"/>
      <w:pgMar w:top="0" w:bottom="0" w:left="18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954" w:right="17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2025-11-27T09:52:08Z</dcterms:created>
  <dcterms:modified xsi:type="dcterms:W3CDTF">2025-11-27T09:52:08Z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