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3"/>
        <w:ind w:left="448" w:right="0" w:firstLine="0"/>
        <w:jc w:val="left"/>
        <w:rPr>
          <w:rFonts w:ascii="Microsoft Sans Serif"/>
          <w:sz w:val="82"/>
        </w:rPr>
      </w:pPr>
      <w:r>
        <w:rPr>
          <w:b/>
          <w:color w:val="FFFFFF"/>
          <w:spacing w:val="-2"/>
          <w:sz w:val="82"/>
        </w:rPr>
        <w:t>Rowan</w:t>
      </w:r>
      <w:r>
        <w:rPr>
          <w:b/>
          <w:color w:val="FFFFFF"/>
          <w:spacing w:val="-51"/>
          <w:sz w:val="82"/>
        </w:rPr>
        <w:t> </w:t>
      </w:r>
      <w:r>
        <w:rPr>
          <w:rFonts w:ascii="Microsoft Sans Serif"/>
          <w:color w:val="FFFFFF"/>
          <w:spacing w:val="-4"/>
          <w:sz w:val="82"/>
        </w:rPr>
        <w:t>Blake</w:t>
      </w:r>
    </w:p>
    <w:p>
      <w:pPr>
        <w:pStyle w:val="Heading1"/>
        <w:spacing w:before="154"/>
        <w:ind w:left="448"/>
      </w:pPr>
      <w:r>
        <w:rPr>
          <w:color w:val="FFFFFF"/>
        </w:rPr>
        <w:t>Brand</w:t>
      </w:r>
      <w:r>
        <w:rPr>
          <w:color w:val="FFFFFF"/>
          <w:spacing w:val="12"/>
        </w:rPr>
        <w:t> </w:t>
      </w:r>
      <w:r>
        <w:rPr>
          <w:color w:val="FFFFFF"/>
        </w:rPr>
        <w:t>Communications</w:t>
      </w:r>
      <w:r>
        <w:rPr>
          <w:color w:val="FFFFFF"/>
          <w:spacing w:val="13"/>
        </w:rPr>
        <w:t> </w:t>
      </w:r>
      <w:r>
        <w:rPr>
          <w:color w:val="FFFFFF"/>
          <w:spacing w:val="-2"/>
        </w:rPr>
        <w:t>Manager</w:t>
      </w:r>
    </w:p>
    <w:p>
      <w:pPr>
        <w:spacing w:before="179"/>
        <w:ind w:left="448" w:right="0" w:firstLine="0"/>
        <w:jc w:val="left"/>
        <w:rPr>
          <w:b/>
          <w:sz w:val="16"/>
        </w:rPr>
      </w:pPr>
      <w:r>
        <w:rPr>
          <w:b/>
          <w:color w:val="FFFFFF"/>
          <w:w w:val="105"/>
          <w:sz w:val="16"/>
        </w:rPr>
        <w:t>Brand</w:t>
      </w:r>
      <w:r>
        <w:rPr>
          <w:b/>
          <w:color w:val="FFFFFF"/>
          <w:spacing w:val="1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voice</w:t>
      </w:r>
      <w:r>
        <w:rPr>
          <w:b/>
          <w:color w:val="FFFFFF"/>
          <w:spacing w:val="1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expert</w:t>
      </w:r>
      <w:r>
        <w:rPr>
          <w:b/>
          <w:color w:val="FFFFFF"/>
          <w:spacing w:val="1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connecting</w:t>
      </w:r>
      <w:r>
        <w:rPr>
          <w:b/>
          <w:color w:val="FFFFFF"/>
          <w:spacing w:val="1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content</w:t>
      </w:r>
      <w:r>
        <w:rPr>
          <w:b/>
          <w:color w:val="FFFFFF"/>
          <w:spacing w:val="17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and</w:t>
      </w:r>
      <w:r>
        <w:rPr>
          <w:b/>
          <w:color w:val="FFFFFF"/>
          <w:spacing w:val="1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customer</w:t>
      </w:r>
      <w:r>
        <w:rPr>
          <w:b/>
          <w:color w:val="FFFFFF"/>
          <w:spacing w:val="16"/>
          <w:w w:val="105"/>
          <w:sz w:val="16"/>
        </w:rPr>
        <w:t> </w:t>
      </w:r>
      <w:r>
        <w:rPr>
          <w:b/>
          <w:color w:val="FFFFFF"/>
          <w:spacing w:val="-2"/>
          <w:w w:val="105"/>
          <w:sz w:val="16"/>
        </w:rPr>
        <w:t>experience</w:t>
      </w:r>
    </w:p>
    <w:p>
      <w:pPr>
        <w:spacing w:line="273" w:lineRule="auto" w:before="26"/>
        <w:ind w:left="448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Brand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communications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manager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7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consumer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goods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lifestyle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products.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Skilled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managing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brand tone,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media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partnerships,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campaign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storytelling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across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platforms.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580" w:bottom="280" w:left="425" w:right="850"/>
        </w:sectPr>
      </w:pPr>
    </w:p>
    <w:p>
      <w:pPr>
        <w:pStyle w:val="Heading1"/>
      </w:pPr>
      <w:r>
        <w:rPr>
          <w:color w:val="0C0C0C"/>
          <w:spacing w:val="-2"/>
        </w:rPr>
        <w:t>CONTACT</w:t>
      </w:r>
    </w:p>
    <w:p>
      <w:pPr>
        <w:pStyle w:val="BodyText"/>
        <w:spacing w:before="51"/>
        <w:rPr>
          <w:b/>
          <w:sz w:val="29"/>
        </w:rPr>
      </w:pPr>
    </w:p>
    <w:p>
      <w:pPr>
        <w:pStyle w:val="BodyText"/>
        <w:spacing w:before="1"/>
        <w:ind w:left="802"/>
      </w:pPr>
      <w:r>
        <w:rPr>
          <w:color w:val="424242"/>
        </w:rPr>
        <w:t>(123)</w:t>
      </w:r>
      <w:r>
        <w:rPr>
          <w:color w:val="424242"/>
          <w:spacing w:val="16"/>
        </w:rPr>
        <w:t> </w:t>
      </w:r>
      <w:r>
        <w:rPr>
          <w:color w:val="424242"/>
        </w:rPr>
        <w:t>456-</w:t>
      </w:r>
      <w:r>
        <w:rPr>
          <w:color w:val="424242"/>
          <w:spacing w:val="-4"/>
        </w:rPr>
        <w:t>7890</w:t>
      </w:r>
    </w:p>
    <w:p>
      <w:pPr>
        <w:pStyle w:val="BodyText"/>
      </w:pPr>
    </w:p>
    <w:p>
      <w:pPr>
        <w:pStyle w:val="BodyText"/>
        <w:spacing w:before="113"/>
      </w:pPr>
    </w:p>
    <w:p>
      <w:pPr>
        <w:pStyle w:val="BodyText"/>
        <w:spacing w:line="138" w:lineRule="exact" w:before="1"/>
        <w:ind w:left="802"/>
      </w:pPr>
      <w:hyperlink r:id="rId5">
        <w:r>
          <w:rPr>
            <w:color w:val="424242"/>
            <w:spacing w:val="-2"/>
          </w:rPr>
          <w:t>email@example.com</w:t>
        </w:r>
      </w:hyperlink>
    </w:p>
    <w:p>
      <w:pPr>
        <w:pStyle w:val="Heading1"/>
      </w:pPr>
      <w:r>
        <w:rPr>
          <w:b w:val="0"/>
        </w:rPr>
        <w:br w:type="column"/>
      </w:r>
      <w:r>
        <w:rPr>
          <w:color w:val="0C0C0C"/>
        </w:rPr>
        <w:t>PROFESSIONAL</w:t>
      </w:r>
      <w:r>
        <w:rPr>
          <w:color w:val="0C0C0C"/>
          <w:spacing w:val="-2"/>
        </w:rPr>
        <w:t> EXPERIENCE</w:t>
      </w:r>
    </w:p>
    <w:p>
      <w:pPr>
        <w:pStyle w:val="BodyText"/>
        <w:spacing w:line="268" w:lineRule="auto" w:before="328"/>
        <w:ind w:left="225" w:right="6"/>
      </w:pPr>
      <w:r>
        <w:rPr>
          <w:w w:val="105"/>
        </w:rPr>
        <w:t>BRAND COMMUNICATIONS MANAGER </w:t>
      </w:r>
      <w:r>
        <w:rPr>
          <w:w w:val="105"/>
          <w:position w:val="2"/>
        </w:rPr>
        <w:t>| </w:t>
      </w:r>
      <w:r>
        <w:rPr>
          <w:w w:val="105"/>
        </w:rPr>
        <w:t>TERRA</w:t>
      </w:r>
      <w:r>
        <w:rPr>
          <w:spacing w:val="-4"/>
          <w:w w:val="105"/>
        </w:rPr>
        <w:t> </w:t>
      </w:r>
      <w:r>
        <w:rPr>
          <w:w w:val="105"/>
        </w:rPr>
        <w:t>LIVING, LOS</w:t>
      </w:r>
      <w:r>
        <w:rPr>
          <w:spacing w:val="-4"/>
          <w:w w:val="105"/>
        </w:rPr>
        <w:t> </w:t>
      </w:r>
      <w:r>
        <w:rPr>
          <w:w w:val="105"/>
        </w:rPr>
        <w:t>ANGELES, </w:t>
      </w:r>
      <w:r>
        <w:rPr>
          <w:spacing w:val="-6"/>
          <w:w w:val="105"/>
        </w:rPr>
        <w:t>CA</w:t>
      </w:r>
    </w:p>
    <w:p>
      <w:pPr>
        <w:pStyle w:val="BodyText"/>
        <w:spacing w:before="8"/>
        <w:ind w:left="225"/>
      </w:pPr>
      <w:r>
        <w:rPr>
          <w:w w:val="105"/>
        </w:rPr>
        <w:t>MAY</w:t>
      </w:r>
      <w:r>
        <w:rPr>
          <w:spacing w:val="-3"/>
          <w:w w:val="105"/>
        </w:rPr>
        <w:t> </w:t>
      </w:r>
      <w:r>
        <w:rPr>
          <w:w w:val="105"/>
        </w:rPr>
        <w:t>2018</w:t>
      </w:r>
      <w:r>
        <w:rPr>
          <w:spacing w:val="-1"/>
          <w:w w:val="105"/>
        </w:rPr>
        <w:t> </w:t>
      </w:r>
      <w:r>
        <w:rPr>
          <w:w w:val="105"/>
        </w:rPr>
        <w:t>– </w:t>
      </w:r>
      <w:r>
        <w:rPr>
          <w:spacing w:val="-2"/>
          <w:w w:val="105"/>
        </w:rPr>
        <w:t>PRESENT</w:t>
      </w:r>
    </w:p>
    <w:p>
      <w:pPr>
        <w:pStyle w:val="BodyText"/>
        <w:spacing w:after="0"/>
        <w:sectPr>
          <w:type w:val="continuous"/>
          <w:pgSz w:w="11920" w:h="16860"/>
          <w:pgMar w:top="580" w:bottom="280" w:left="425" w:right="850"/>
          <w:cols w:num="2" w:equalWidth="0">
            <w:col w:w="2541" w:space="1216"/>
            <w:col w:w="6888"/>
          </w:cols>
        </w:sectPr>
      </w:pPr>
    </w:p>
    <w:p>
      <w:pPr>
        <w:pStyle w:val="BodyText"/>
      </w:pPr>
    </w:p>
    <w:p>
      <w:pPr>
        <w:pStyle w:val="BodyText"/>
        <w:spacing w:before="198"/>
      </w:pPr>
    </w:p>
    <w:p>
      <w:pPr>
        <w:pStyle w:val="BodyText"/>
        <w:ind w:left="802"/>
      </w:pPr>
      <w:r>
        <w:rPr>
          <w:color w:val="424242"/>
        </w:rPr>
        <w:t>LinkedIn</w:t>
      </w:r>
      <w:r>
        <w:rPr>
          <w:color w:val="424242"/>
          <w:spacing w:val="9"/>
        </w:rPr>
        <w:t> </w:t>
      </w:r>
      <w:r>
        <w:rPr>
          <w:color w:val="424242"/>
          <w:position w:val="1"/>
          <w:sz w:val="16"/>
        </w:rPr>
        <w:t>|</w:t>
      </w:r>
      <w:r>
        <w:rPr>
          <w:color w:val="424242"/>
          <w:spacing w:val="15"/>
          <w:position w:val="1"/>
          <w:sz w:val="16"/>
        </w:rPr>
        <w:t> </w:t>
      </w:r>
      <w:r>
        <w:rPr>
          <w:color w:val="424242"/>
          <w:spacing w:val="-2"/>
        </w:rPr>
        <w:t>Portfolio</w:t>
      </w:r>
    </w:p>
    <w:p>
      <w:pPr>
        <w:pStyle w:val="ListParagraph"/>
        <w:numPr>
          <w:ilvl w:val="0"/>
          <w:numId w:val="1"/>
        </w:numPr>
        <w:tabs>
          <w:tab w:pos="1097" w:val="left" w:leader="none"/>
          <w:tab w:pos="1099" w:val="left" w:leader="none"/>
        </w:tabs>
        <w:spacing w:line="189" w:lineRule="auto" w:before="51" w:after="0"/>
        <w:ind w:left="1099" w:right="252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Created content and press strategy for five product lines, increasing engagement by 50% on Instagram</w:t>
      </w:r>
    </w:p>
    <w:p>
      <w:pPr>
        <w:pStyle w:val="ListParagraph"/>
        <w:numPr>
          <w:ilvl w:val="0"/>
          <w:numId w:val="1"/>
        </w:numPr>
        <w:tabs>
          <w:tab w:pos="1097" w:val="left" w:leader="none"/>
          <w:tab w:pos="1099" w:val="left" w:leader="none"/>
        </w:tabs>
        <w:spacing w:line="201" w:lineRule="auto" w:before="97" w:after="0"/>
        <w:ind w:left="1099" w:right="758" w:hanging="298"/>
        <w:jc w:val="left"/>
        <w:rPr>
          <w:sz w:val="18"/>
        </w:rPr>
      </w:pPr>
      <w:r>
        <w:rPr>
          <w:w w:val="105"/>
          <w:sz w:val="18"/>
        </w:rPr>
        <w:t>Collaborated with design and product teams to unify customer </w:t>
      </w:r>
      <w:r>
        <w:rPr>
          <w:spacing w:val="-2"/>
          <w:w w:val="105"/>
          <w:sz w:val="18"/>
        </w:rPr>
        <w:t>messaging</w:t>
      </w:r>
    </w:p>
    <w:p>
      <w:pPr>
        <w:pStyle w:val="ListParagraph"/>
        <w:spacing w:after="0" w:line="201" w:lineRule="auto"/>
        <w:jc w:val="left"/>
        <w:rPr>
          <w:sz w:val="18"/>
        </w:rPr>
        <w:sectPr>
          <w:type w:val="continuous"/>
          <w:pgSz w:w="11920" w:h="16860"/>
          <w:pgMar w:top="580" w:bottom="280" w:left="425" w:right="850"/>
          <w:cols w:num="2" w:equalWidth="0">
            <w:col w:w="2376" w:space="1028"/>
            <w:col w:w="7241"/>
          </w:cols>
        </w:sectPr>
      </w:pPr>
    </w:p>
    <w:p>
      <w:pPr>
        <w:pStyle w:val="BodyText"/>
        <w:spacing w:before="3"/>
        <w:rPr>
          <w:sz w:val="19"/>
        </w:rPr>
      </w:pPr>
    </w:p>
    <w:p>
      <w:pPr>
        <w:pStyle w:val="BodyText"/>
        <w:spacing w:after="0"/>
        <w:rPr>
          <w:sz w:val="19"/>
        </w:rPr>
        <w:sectPr>
          <w:type w:val="continuous"/>
          <w:pgSz w:w="11920" w:h="16860"/>
          <w:pgMar w:top="580" w:bottom="280" w:left="425" w:right="850"/>
        </w:sectPr>
      </w:pPr>
    </w:p>
    <w:p>
      <w:pPr>
        <w:pStyle w:val="BodyText"/>
        <w:spacing w:before="74"/>
        <w:ind w:left="802"/>
      </w:pPr>
      <w:r>
        <w:rPr>
          <w:color w:val="424242"/>
          <w:spacing w:val="-4"/>
          <w:w w:val="105"/>
        </w:rPr>
        <w:t>City,</w:t>
      </w:r>
      <w:r>
        <w:rPr>
          <w:color w:val="424242"/>
          <w:spacing w:val="-6"/>
          <w:w w:val="105"/>
        </w:rPr>
        <w:t> </w:t>
      </w:r>
      <w:r>
        <w:rPr>
          <w:color w:val="424242"/>
          <w:spacing w:val="-7"/>
          <w:w w:val="105"/>
        </w:rPr>
        <w:t>ST</w:t>
      </w:r>
    </w:p>
    <w:p>
      <w:pPr>
        <w:pStyle w:val="BodyText"/>
      </w:pPr>
    </w:p>
    <w:p>
      <w:pPr>
        <w:pStyle w:val="BodyText"/>
        <w:spacing w:before="41"/>
      </w:pPr>
    </w:p>
    <w:p>
      <w:pPr>
        <w:pStyle w:val="Heading1"/>
        <w:spacing w:line="181" w:lineRule="exact" w:before="0"/>
      </w:pPr>
      <w:r>
        <w:rPr>
          <w:color w:val="0C0C0C"/>
        </w:rPr>
        <w:t>KEY</w:t>
      </w:r>
      <w:r>
        <w:rPr>
          <w:color w:val="0C0C0C"/>
          <w:spacing w:val="-8"/>
        </w:rPr>
        <w:t> </w:t>
      </w:r>
      <w:r>
        <w:rPr>
          <w:color w:val="0C0C0C"/>
          <w:spacing w:val="-7"/>
        </w:rPr>
        <w:t>SKILLS</w:t>
      </w:r>
    </w:p>
    <w:p>
      <w:pPr>
        <w:pStyle w:val="BodyText"/>
        <w:spacing w:before="5"/>
        <w:rPr>
          <w:b/>
        </w:rPr>
      </w:pPr>
      <w:r>
        <w:rPr/>
        <w:br w:type="column"/>
      </w:r>
      <w:r>
        <w:rPr>
          <w:b/>
        </w:rPr>
      </w:r>
    </w:p>
    <w:p>
      <w:pPr>
        <w:pStyle w:val="BodyText"/>
        <w:spacing w:line="285" w:lineRule="auto" w:before="1"/>
        <w:ind w:left="2" w:right="135"/>
      </w:pPr>
      <w:r>
        <w:rPr>
          <w:w w:val="105"/>
        </w:rPr>
        <w:t>MARKETING COORDINATOR </w:t>
      </w:r>
      <w:r>
        <w:rPr>
          <w:w w:val="105"/>
          <w:position w:val="2"/>
        </w:rPr>
        <w:t>| </w:t>
      </w:r>
      <w:r>
        <w:rPr>
          <w:w w:val="105"/>
        </w:rPr>
        <w:t>BLOOM COLLECTIVE, LOS</w:t>
      </w:r>
      <w:r>
        <w:rPr>
          <w:spacing w:val="-5"/>
          <w:w w:val="105"/>
        </w:rPr>
        <w:t> </w:t>
      </w:r>
      <w:r>
        <w:rPr>
          <w:w w:val="105"/>
        </w:rPr>
        <w:t>ANGELES, CA JULY 2016 – APRIL 2018</w:t>
      </w:r>
    </w:p>
    <w:p>
      <w:pPr>
        <w:pStyle w:val="BodyText"/>
        <w:spacing w:after="0" w:line="285" w:lineRule="auto"/>
        <w:sectPr>
          <w:type w:val="continuous"/>
          <w:pgSz w:w="11920" w:h="16860"/>
          <w:pgMar w:top="580" w:bottom="280" w:left="425" w:right="850"/>
          <w:cols w:num="2" w:equalWidth="0">
            <w:col w:w="1682" w:space="2298"/>
            <w:col w:w="6665"/>
          </w:cols>
        </w:sectPr>
      </w:pPr>
    </w:p>
    <w:p>
      <w:pPr>
        <w:pStyle w:val="BodyText"/>
        <w:spacing w:before="93"/>
      </w:pPr>
    </w:p>
    <w:p>
      <w:pPr>
        <w:pStyle w:val="ListParagraph"/>
        <w:numPr>
          <w:ilvl w:val="0"/>
          <w:numId w:val="2"/>
        </w:numPr>
        <w:tabs>
          <w:tab w:pos="410" w:val="left" w:leader="none"/>
        </w:tabs>
        <w:spacing w:line="343" w:lineRule="exact" w:before="0" w:after="0"/>
        <w:ind w:left="410" w:right="0" w:hanging="296"/>
        <w:jc w:val="left"/>
        <w:rPr>
          <w:sz w:val="18"/>
        </w:rPr>
      </w:pPr>
      <w:r>
        <w:rPr>
          <w:w w:val="105"/>
          <w:sz w:val="18"/>
        </w:rPr>
        <w:t>Brand</w:t>
      </w:r>
      <w:r>
        <w:rPr>
          <w:spacing w:val="18"/>
          <w:w w:val="105"/>
          <w:sz w:val="18"/>
        </w:rPr>
        <w:t> </w:t>
      </w:r>
      <w:r>
        <w:rPr>
          <w:spacing w:val="-2"/>
          <w:w w:val="105"/>
          <w:sz w:val="18"/>
        </w:rPr>
        <w:t>storytelling</w:t>
      </w:r>
    </w:p>
    <w:p>
      <w:pPr>
        <w:pStyle w:val="ListParagraph"/>
        <w:numPr>
          <w:ilvl w:val="0"/>
          <w:numId w:val="2"/>
        </w:numPr>
        <w:tabs>
          <w:tab w:pos="410" w:val="left" w:leader="none"/>
        </w:tabs>
        <w:spacing w:line="330" w:lineRule="exact" w:before="0" w:after="0"/>
        <w:ind w:left="410" w:right="0" w:hanging="296"/>
        <w:jc w:val="left"/>
        <w:rPr>
          <w:sz w:val="18"/>
        </w:rPr>
      </w:pPr>
      <w:r>
        <w:rPr>
          <w:w w:val="105"/>
          <w:sz w:val="18"/>
        </w:rPr>
        <w:t>Content</w:t>
      </w:r>
      <w:r>
        <w:rPr>
          <w:spacing w:val="11"/>
          <w:w w:val="105"/>
          <w:sz w:val="18"/>
        </w:rPr>
        <w:t> </w:t>
      </w:r>
      <w:r>
        <w:rPr>
          <w:spacing w:val="-2"/>
          <w:w w:val="105"/>
          <w:sz w:val="18"/>
        </w:rPr>
        <w:t>calendars</w:t>
      </w:r>
    </w:p>
    <w:p>
      <w:pPr>
        <w:pStyle w:val="ListParagraph"/>
        <w:numPr>
          <w:ilvl w:val="0"/>
          <w:numId w:val="2"/>
        </w:numPr>
        <w:tabs>
          <w:tab w:pos="410" w:val="left" w:leader="none"/>
        </w:tabs>
        <w:spacing w:line="323" w:lineRule="exact" w:before="0" w:after="0"/>
        <w:ind w:left="410" w:right="0" w:hanging="296"/>
        <w:jc w:val="left"/>
        <w:rPr>
          <w:sz w:val="18"/>
        </w:rPr>
      </w:pPr>
      <w:r>
        <w:rPr>
          <w:w w:val="105"/>
          <w:sz w:val="18"/>
        </w:rPr>
        <w:t>Cross-platform</w:t>
      </w:r>
      <w:r>
        <w:rPr>
          <w:spacing w:val="31"/>
          <w:w w:val="105"/>
          <w:sz w:val="18"/>
        </w:rPr>
        <w:t> </w:t>
      </w:r>
      <w:r>
        <w:rPr>
          <w:spacing w:val="-2"/>
          <w:w w:val="105"/>
          <w:sz w:val="18"/>
        </w:rPr>
        <w:t>messaging</w:t>
      </w:r>
    </w:p>
    <w:p>
      <w:pPr>
        <w:pStyle w:val="ListParagraph"/>
        <w:numPr>
          <w:ilvl w:val="0"/>
          <w:numId w:val="2"/>
        </w:numPr>
        <w:tabs>
          <w:tab w:pos="410" w:val="left" w:leader="none"/>
        </w:tabs>
        <w:spacing w:line="323" w:lineRule="exact" w:before="0" w:after="0"/>
        <w:ind w:left="410" w:right="0" w:hanging="296"/>
        <w:jc w:val="left"/>
        <w:rPr>
          <w:sz w:val="18"/>
        </w:rPr>
      </w:pPr>
      <w:r>
        <w:rPr>
          <w:w w:val="105"/>
          <w:sz w:val="18"/>
        </w:rPr>
        <w:t>Influencer</w:t>
      </w:r>
      <w:r>
        <w:rPr>
          <w:spacing w:val="27"/>
          <w:w w:val="105"/>
          <w:sz w:val="18"/>
        </w:rPr>
        <w:t> </w:t>
      </w:r>
      <w:r>
        <w:rPr>
          <w:spacing w:val="-2"/>
          <w:w w:val="105"/>
          <w:sz w:val="18"/>
        </w:rPr>
        <w:t>engagement</w:t>
      </w:r>
    </w:p>
    <w:p>
      <w:pPr>
        <w:pStyle w:val="ListParagraph"/>
        <w:numPr>
          <w:ilvl w:val="0"/>
          <w:numId w:val="2"/>
        </w:numPr>
        <w:tabs>
          <w:tab w:pos="410" w:val="left" w:leader="none"/>
        </w:tabs>
        <w:spacing w:line="343" w:lineRule="exact" w:before="0" w:after="0"/>
        <w:ind w:left="410" w:right="0" w:hanging="296"/>
        <w:jc w:val="left"/>
        <w:rPr>
          <w:sz w:val="18"/>
        </w:rPr>
      </w:pPr>
      <w:r>
        <w:rPr>
          <w:w w:val="105"/>
          <w:sz w:val="18"/>
        </w:rPr>
        <w:t>Product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launch</w:t>
      </w:r>
      <w:r>
        <w:rPr>
          <w:spacing w:val="19"/>
          <w:w w:val="105"/>
          <w:sz w:val="18"/>
        </w:rPr>
        <w:t> </w:t>
      </w:r>
      <w:r>
        <w:rPr>
          <w:spacing w:val="-2"/>
          <w:w w:val="105"/>
          <w:sz w:val="18"/>
        </w:rPr>
        <w:t>support</w:t>
      </w:r>
    </w:p>
    <w:p>
      <w:pPr>
        <w:pStyle w:val="ListParagraph"/>
        <w:numPr>
          <w:ilvl w:val="0"/>
          <w:numId w:val="2"/>
        </w:numPr>
        <w:tabs>
          <w:tab w:pos="409" w:val="left" w:leader="none"/>
          <w:tab w:pos="411" w:val="left" w:leader="none"/>
        </w:tabs>
        <w:spacing w:line="189" w:lineRule="auto" w:before="51" w:after="0"/>
        <w:ind w:left="411" w:right="355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Wrote email campaigns and PR materials that contributed to a 25% sales increase during seasonal launches</w:t>
      </w:r>
    </w:p>
    <w:p>
      <w:pPr>
        <w:pStyle w:val="ListParagraph"/>
        <w:spacing w:after="0" w:line="189" w:lineRule="auto"/>
        <w:jc w:val="left"/>
        <w:rPr>
          <w:sz w:val="18"/>
        </w:rPr>
        <w:sectPr>
          <w:type w:val="continuous"/>
          <w:pgSz w:w="11920" w:h="16860"/>
          <w:pgMar w:top="580" w:bottom="280" w:left="425" w:right="850"/>
          <w:cols w:num="2" w:equalWidth="0">
            <w:col w:w="2737" w:space="1354"/>
            <w:col w:w="6554"/>
          </w:cols>
        </w:sectPr>
      </w:pPr>
    </w:p>
    <w:p>
      <w:pPr>
        <w:pStyle w:val="Heading1"/>
        <w:spacing w:before="228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510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7820024"/>
                            <a:ext cx="2476500" cy="28860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0" h="2886075">
                                <a:moveTo>
                                  <a:pt x="0" y="2886074"/>
                                </a:moveTo>
                                <a:lnTo>
                                  <a:pt x="2476499" y="2886074"/>
                                </a:lnTo>
                                <a:lnTo>
                                  <a:pt x="24764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8860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466974" y="7820024"/>
                            <a:ext cx="9525" cy="28860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2886075">
                                <a:moveTo>
                                  <a:pt x="0" y="2886074"/>
                                </a:moveTo>
                                <a:lnTo>
                                  <a:pt x="9524" y="2886074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8860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7568565" cy="2276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76475">
                                <a:moveTo>
                                  <a:pt x="7568183" y="2276474"/>
                                </a:moveTo>
                                <a:lnTo>
                                  <a:pt x="0" y="22764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764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466974" y="2276474"/>
                            <a:ext cx="9525" cy="5543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5543550">
                                <a:moveTo>
                                  <a:pt x="9524" y="5543549"/>
                                </a:moveTo>
                                <a:lnTo>
                                  <a:pt x="0" y="554354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5543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2276474"/>
                            <a:ext cx="2466975" cy="5543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5543550">
                                <a:moveTo>
                                  <a:pt x="2466974" y="5543549"/>
                                </a:moveTo>
                                <a:lnTo>
                                  <a:pt x="0" y="5543549"/>
                                </a:lnTo>
                                <a:lnTo>
                                  <a:pt x="0" y="0"/>
                                </a:lnTo>
                                <a:lnTo>
                                  <a:pt x="2466974" y="0"/>
                                </a:lnTo>
                                <a:lnTo>
                                  <a:pt x="2466974" y="5543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357187" y="288131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20"/>
                                </a:lnTo>
                                <a:lnTo>
                                  <a:pt x="82957" y="295795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0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1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0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3"/>
                                </a:lnTo>
                                <a:lnTo>
                                  <a:pt x="292002" y="238061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57187" y="288131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0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7"/>
                                </a:lnTo>
                                <a:lnTo>
                                  <a:pt x="305154" y="104075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8"/>
                                </a:lnTo>
                                <a:lnTo>
                                  <a:pt x="295795" y="231367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20"/>
                                </a:lnTo>
                                <a:lnTo>
                                  <a:pt x="82957" y="295795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0C0C0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8624" y="2952749"/>
                            <a:ext cx="165348" cy="16192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57187" y="334803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20"/>
                                </a:lnTo>
                                <a:lnTo>
                                  <a:pt x="82957" y="295795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1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3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357187" y="334803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6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8"/>
                                </a:lnTo>
                                <a:lnTo>
                                  <a:pt x="295795" y="231367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1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20"/>
                                </a:lnTo>
                                <a:lnTo>
                                  <a:pt x="82957" y="295795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0C0C0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9541" y="3428999"/>
                            <a:ext cx="143514" cy="1619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357187" y="382428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20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2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2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2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1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357187" y="382428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2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5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20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0C0C0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580" y="3890164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" name="Graphic 16"/>
                        <wps:cNvSpPr/>
                        <wps:spPr>
                          <a:xfrm>
                            <a:off x="357187" y="429101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19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2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6"/>
                                </a:lnTo>
                                <a:lnTo>
                                  <a:pt x="238061" y="22322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2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7"/>
                                </a:lnTo>
                                <a:lnTo>
                                  <a:pt x="238061" y="292001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357187" y="429101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2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5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2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19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0C0C0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9155" y="4371974"/>
                            <a:ext cx="164286" cy="16192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1376" id="docshapegroup1" coordorigin="0,0" coordsize="11919,16860">
                <v:rect style="position:absolute;left:0;top:12315;width:3900;height:4545" id="docshape2" filled="true" fillcolor="#094d73" stroked="false">
                  <v:fill opacity="32899f" type="solid"/>
                </v:rect>
                <v:rect style="position:absolute;left:3885;top:12315;width:15;height:4545" id="docshape3" filled="true" fillcolor="#000000" stroked="false">
                  <v:fill type="solid"/>
                </v:rect>
                <v:rect style="position:absolute;left:0;top:0;width:11919;height:3585" id="docshape4" filled="true" fillcolor="#094d73" stroked="false">
                  <v:fill type="solid"/>
                </v:rect>
                <v:rect style="position:absolute;left:3885;top:3585;width:15;height:8730" id="docshape5" filled="true" fillcolor="#000000" stroked="false">
                  <v:fill type="solid"/>
                </v:rect>
                <v:rect style="position:absolute;left:0;top:3585;width:3885;height:8730" id="docshape6" filled="true" fillcolor="#094d73" stroked="false">
                  <v:fill opacity="32899f" type="solid"/>
                </v:rect>
                <v:shape style="position:absolute;left:562;top:4537;width:495;height:495" id="docshape7" coordorigin="562,4537" coordsize="495,495" path="m810,5032l750,5025,693,5003,644,4968,604,4923,577,4869,564,4810,562,4785,563,4773,573,4713,598,4658,635,4610,683,4573,738,4548,798,4538,810,4537,822,4538,882,4548,937,4573,985,4610,1022,4658,1047,4713,1057,4773,1057,4785,1057,4797,1047,4857,1022,4912,985,4960,937,4997,882,5022,822,5032,810,5032xe" filled="true" fillcolor="#094d73" stroked="false">
                  <v:path arrowok="t"/>
                  <v:fill type="solid"/>
                </v:shape>
                <v:shape style="position:absolute;left:562;top:4537;width:495;height:495" id="docshape8" coordorigin="562,4537" coordsize="495,495" path="m562,4785l562,4785,563,4773,573,4713,598,4658,635,4610,683,4573,738,4548,798,4538,810,4537,810,4537,870,4545,927,4567,976,4602,1016,4647,1043,4701,1056,4760,1057,4785,1057,4785,1050,4845,1028,4902,993,4951,948,4991,894,5018,835,5031,810,5032,810,5032,750,5025,693,5003,644,4968,604,4923,577,4869,564,4810,562,4785xe" filled="false" stroked="true" strokeweight="2.25pt" strokecolor="#0c0c0c">
                  <v:path arrowok="t"/>
                  <v:stroke dashstyle="solid"/>
                </v:shape>
                <v:shape style="position:absolute;left:675;top:4650;width:261;height:255" type="#_x0000_t75" id="docshape9" stroked="false">
                  <v:imagedata r:id="rId6" o:title=""/>
                </v:shape>
                <v:shape style="position:absolute;left:562;top:5272;width:495;height:495" id="docshape10" coordorigin="562,5272" coordsize="495,495" path="m810,5767l750,5760,693,5738,644,5703,604,5658,577,5604,564,5545,562,5520,563,5508,573,5448,598,5393,635,5345,683,5308,738,5283,798,5273,810,5272,822,5273,882,5283,937,5308,985,5345,1022,5393,1047,5448,1057,5508,1057,5520,1057,5532,1047,5592,1022,5647,985,5695,937,5732,882,5757,822,5767,810,5767xe" filled="true" fillcolor="#094d73" stroked="false">
                  <v:path arrowok="t"/>
                  <v:fill type="solid"/>
                </v:shape>
                <v:shape style="position:absolute;left:562;top:5272;width:495;height:495" id="docshape11" coordorigin="562,5272" coordsize="495,495" path="m562,5520l562,5520,563,5508,573,5448,598,5393,635,5345,683,5308,738,5283,798,5273,810,5272,810,5272,870,5280,927,5302,976,5337,1016,5382,1043,5436,1056,5495,1057,5520,1057,5520,1050,5580,1028,5637,993,5686,948,5726,894,5753,835,5766,810,5767,810,5767,750,5760,693,5738,644,5703,604,5658,577,5604,564,5545,562,5520xe" filled="false" stroked="true" strokeweight="2.25pt" strokecolor="#0c0c0c">
                  <v:path arrowok="t"/>
                  <v:stroke dashstyle="solid"/>
                </v:shape>
                <v:shape style="position:absolute;left:692;top:5400;width:226;height:255" type="#_x0000_t75" id="docshape12" stroked="false">
                  <v:imagedata r:id="rId7" o:title=""/>
                </v:shape>
                <v:shape style="position:absolute;left:562;top:6022;width:495;height:495" id="docshape13" coordorigin="562,6022" coordsize="495,495" path="m810,6517l750,6510,693,6488,644,6453,604,6408,577,6354,564,6295,562,6270,563,6258,573,6198,598,6143,635,6095,683,6058,738,6033,798,6023,810,6022,822,6023,882,6033,937,6058,985,6095,1022,6143,1047,6198,1057,6258,1057,6270,1057,6282,1047,6342,1022,6397,985,6445,937,6482,882,6507,822,6517,810,6517xe" filled="true" fillcolor="#094d73" stroked="false">
                  <v:path arrowok="t"/>
                  <v:fill type="solid"/>
                </v:shape>
                <v:shape style="position:absolute;left:562;top:6022;width:495;height:495" id="docshape14" coordorigin="562,6022" coordsize="495,495" path="m562,6270l562,6270,563,6258,573,6198,598,6143,635,6095,683,6058,738,6033,798,6023,810,6022,810,6022,870,6030,927,6052,976,6087,1016,6132,1043,6186,1056,6245,1057,6270,1057,6270,1050,6330,1028,6387,993,6436,948,6476,894,6503,835,6516,810,6517,810,6517,750,6510,693,6488,644,6453,604,6408,577,6354,564,6295,562,6270xe" filled="false" stroked="true" strokeweight="2.25pt" strokecolor="#0c0c0c">
                  <v:path arrowok="t"/>
                  <v:stroke dashstyle="solid"/>
                </v:shape>
                <v:shape style="position:absolute;left:645;top:6126;width:317;height:274" type="#_x0000_t75" id="docshape15" stroked="false">
                  <v:imagedata r:id="rId8" o:title=""/>
                </v:shape>
                <v:shape style="position:absolute;left:562;top:6757;width:495;height:495" id="docshape16" coordorigin="562,6757" coordsize="495,495" path="m810,7252l750,7245,693,7223,644,7188,604,7143,577,7089,564,7030,562,7005,563,6993,573,6933,598,6878,635,6830,683,6793,738,6768,798,6758,810,6757,822,6758,882,6768,937,6793,985,6830,1022,6878,1047,6933,1057,6993,1057,7005,1057,7017,1047,7077,1022,7132,985,7180,937,7217,882,7242,822,7252,810,7252xe" filled="true" fillcolor="#094d73" stroked="false">
                  <v:path arrowok="t"/>
                  <v:fill type="solid"/>
                </v:shape>
                <v:shape style="position:absolute;left:562;top:6757;width:495;height:495" id="docshape17" coordorigin="562,6757" coordsize="495,495" path="m562,7005l562,7005,563,6993,573,6933,598,6878,635,6830,683,6793,738,6768,798,6758,810,6757,810,6757,870,6765,927,6787,976,6822,1016,6867,1043,6921,1056,6980,1057,7005,1057,7005,1050,7065,1028,7122,993,7171,948,7211,894,7238,835,7251,810,7252,810,7252,750,7245,693,7223,644,7188,604,7143,577,7089,564,7030,562,7005xe" filled="false" stroked="true" strokeweight="2.25pt" strokecolor="#0c0c0c">
                  <v:path arrowok="t"/>
                  <v:stroke dashstyle="solid"/>
                </v:shape>
                <v:shape style="position:absolute;left:675;top:6885;width:259;height:255" type="#_x0000_t75" id="docshape18" stroked="false">
                  <v:imagedata r:id="rId9" o:title=""/>
                </v:shape>
                <w10:wrap type="none"/>
              </v:group>
            </w:pict>
          </mc:Fallback>
        </mc:AlternateContent>
      </w:r>
      <w:r>
        <w:rPr>
          <w:color w:val="0C0C0C"/>
          <w:spacing w:val="-2"/>
        </w:rPr>
        <w:t>EDUCATION</w:t>
      </w:r>
    </w:p>
    <w:p>
      <w:pPr>
        <w:pStyle w:val="BodyText"/>
        <w:spacing w:line="278" w:lineRule="auto" w:before="219"/>
        <w:ind w:left="114" w:right="7672"/>
      </w:pPr>
      <w:r>
        <w:rPr>
          <w:w w:val="105"/>
        </w:rPr>
        <w:t>Bachelor of Science (B.S.) in </w:t>
      </w:r>
      <w:r>
        <w:rPr>
          <w:spacing w:val="-2"/>
          <w:w w:val="105"/>
        </w:rPr>
        <w:t>Marketing</w:t>
      </w:r>
    </w:p>
    <w:p>
      <w:pPr>
        <w:pStyle w:val="BodyText"/>
        <w:spacing w:line="261" w:lineRule="auto"/>
        <w:ind w:left="114" w:right="7672"/>
      </w:pPr>
      <w:r>
        <w:rPr>
          <w:w w:val="105"/>
        </w:rPr>
        <w:t>Pepperdine University, Malibu, CA, May 2016</w:t>
      </w:r>
    </w:p>
    <w:sectPr>
      <w:type w:val="continuous"/>
      <w:pgSz w:w="11920" w:h="16860"/>
      <w:pgMar w:top="580" w:bottom="280" w:left="425" w:right="85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41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51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88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11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34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57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81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04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273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09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71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2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4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55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16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78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39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011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05"/>
      <w:ind w:left="2"/>
      <w:outlineLvl w:val="1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410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2025-12-18T16:41:19Z</dcterms:created>
  <dcterms:modified xsi:type="dcterms:W3CDTF">2025-12-18T16:41:19Z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2025-12-18T00:00:00Z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2025-12-18T00:00:00Z</vt:filetime>
  </property>
  <property fmtid="{D5CDD505-2E9C-101B-9397-08002B2CF9AE}" pid="5" name="Producer">
    <vt:lpwstr>Skia/PDF m121</vt:lpwstr>
  </property>
</Properties>
</file>