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080808"/>
          <w:spacing w:val="-23"/>
        </w:rPr>
        <w:t>Casey</w:t>
      </w:r>
      <w:r>
        <w:rPr>
          <w:color w:val="080808"/>
          <w:spacing w:val="-36"/>
        </w:rPr>
        <w:t> </w:t>
      </w:r>
      <w:r>
        <w:rPr>
          <w:color w:val="646464"/>
          <w:spacing w:val="-4"/>
        </w:rPr>
        <w:t>Davis</w:t>
      </w:r>
    </w:p>
    <w:p>
      <w:pPr>
        <w:spacing w:before="91"/>
        <w:ind w:left="3613" w:right="0" w:firstLine="0"/>
        <w:jc w:val="center"/>
        <w:rPr>
          <w:rFonts w:ascii="Microsoft Sans Serif"/>
          <w:sz w:val="28"/>
        </w:rPr>
      </w:pPr>
      <w:r>
        <w:rPr>
          <w:rFonts w:ascii="Microsoft Sans Serif"/>
          <w:color w:val="080808"/>
          <w:spacing w:val="-4"/>
          <w:sz w:val="28"/>
        </w:rPr>
        <w:t>Child</w:t>
      </w:r>
      <w:r>
        <w:rPr>
          <w:rFonts w:ascii="Microsoft Sans Serif"/>
          <w:color w:val="080808"/>
          <w:spacing w:val="-10"/>
          <w:sz w:val="28"/>
        </w:rPr>
        <w:t> </w:t>
      </w:r>
      <w:r>
        <w:rPr>
          <w:rFonts w:ascii="Microsoft Sans Serif"/>
          <w:color w:val="080808"/>
          <w:spacing w:val="-4"/>
          <w:sz w:val="28"/>
        </w:rPr>
        <w:t>Care</w:t>
      </w:r>
      <w:r>
        <w:rPr>
          <w:rFonts w:ascii="Microsoft Sans Serif"/>
          <w:color w:val="080808"/>
          <w:spacing w:val="-10"/>
          <w:sz w:val="28"/>
        </w:rPr>
        <w:t> </w:t>
      </w:r>
      <w:r>
        <w:rPr>
          <w:rFonts w:ascii="Microsoft Sans Serif"/>
          <w:color w:val="080808"/>
          <w:spacing w:val="-4"/>
          <w:sz w:val="28"/>
        </w:rPr>
        <w:t>Teacher</w:t>
      </w:r>
    </w:p>
    <w:p>
      <w:pPr>
        <w:pStyle w:val="BodyText"/>
        <w:spacing w:before="6"/>
        <w:ind w:left="0" w:firstLine="0"/>
        <w:rPr>
          <w:rFonts w:ascii="Microsoft Sans Serif"/>
          <w:sz w:val="12"/>
        </w:rPr>
      </w:pPr>
      <w:r>
        <w:rPr/>
        <mc:AlternateContent>
          <mc:Choice Requires="wps">
            <w:drawing>
              <wp:anchor distT="0" distB="0" distL="0" distR="0" allowOverlap="1" layoutInCell="1" locked="0" behindDoc="1" simplePos="0" relativeHeight="487587840">
                <wp:simplePos x="0" y="0"/>
                <wp:positionH relativeFrom="page">
                  <wp:posOffset>2162174</wp:posOffset>
                </wp:positionH>
                <wp:positionV relativeFrom="paragraph">
                  <wp:posOffset>105737</wp:posOffset>
                </wp:positionV>
                <wp:extent cx="5406390" cy="99060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5406390" cy="990600"/>
                        </a:xfrm>
                        <a:prstGeom prst="rect">
                          <a:avLst/>
                        </a:prstGeom>
                        <a:solidFill>
                          <a:srgbClr val="585B60"/>
                        </a:solidFill>
                      </wps:spPr>
                      <wps:txbx>
                        <w:txbxContent>
                          <w:p>
                            <w:pPr>
                              <w:spacing w:line="292" w:lineRule="auto" w:before="172"/>
                              <w:ind w:left="723" w:right="437" w:firstLine="0"/>
                              <w:jc w:val="center"/>
                              <w:rPr>
                                <w:color w:val="000000"/>
                                <w:sz w:val="20"/>
                              </w:rPr>
                            </w:pPr>
                            <w:r>
                              <w:rPr>
                                <w:color w:val="FFFFFF"/>
                                <w:sz w:val="20"/>
                              </w:rPr>
                              <w:t>Child care teacher with six years of experience managing classrooms for toddlers and preschoolers. Skilled in child development, activity planning, and safety compliance. Recognized for building trust with families and creating nurturing environments that encourage growth and independence.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0.249985pt;margin-top:8.325774pt;width:425.7pt;height:78pt;mso-position-horizontal-relative:page;mso-position-vertical-relative:paragraph;z-index:-15728640;mso-wrap-distance-left:0;mso-wrap-distance-right:0" type="#_x0000_t202" id="docshape1" filled="true" fillcolor="#585b60" stroked="false">
                <v:textbox inset="0,0,0,0">
                  <w:txbxContent>
                    <w:p>
                      <w:pPr>
                        <w:spacing w:line="292" w:lineRule="auto" w:before="172"/>
                        <w:ind w:left="723" w:right="437" w:firstLine="0"/>
                        <w:jc w:val="center"/>
                        <w:rPr>
                          <w:color w:val="000000"/>
                          <w:sz w:val="20"/>
                        </w:rPr>
                      </w:pPr>
                      <w:r>
                        <w:rPr>
                          <w:color w:val="FFFFFF"/>
                          <w:sz w:val="20"/>
                        </w:rPr>
                        <w:t>Child care teacher with six years of experience managing classrooms for toddlers and preschoolers. Skilled in child development, activity planning, and safety compliance. Recognized for building trust with families and creating nurturing environments that encourage growth and independence.</w:t>
                      </w:r>
                    </w:p>
                  </w:txbxContent>
                </v:textbox>
                <v:fill type="solid"/>
                <w10:wrap type="topAndBottom"/>
              </v:shape>
            </w:pict>
          </mc:Fallback>
        </mc:AlternateContent>
      </w:r>
    </w:p>
    <w:p>
      <w:pPr>
        <w:pStyle w:val="BodyText"/>
        <w:spacing w:before="23"/>
        <w:ind w:left="0" w:firstLine="0"/>
        <w:rPr>
          <w:rFonts w:ascii="Microsoft Sans Serif"/>
          <w:sz w:val="20"/>
        </w:rPr>
      </w:pPr>
    </w:p>
    <w:p>
      <w:pPr>
        <w:spacing w:after="0"/>
        <w:rPr>
          <w:rFonts w:ascii="Microsoft Sans Serif"/>
          <w:sz w:val="20"/>
        </w:rPr>
        <w:sectPr>
          <w:type w:val="continuous"/>
          <w:pgSz w:w="11920" w:h="16860"/>
          <w:pgMar w:top="740" w:bottom="280" w:left="280" w:right="0"/>
        </w:sectPr>
      </w:pPr>
    </w:p>
    <w:p>
      <w:pPr>
        <w:pStyle w:val="Heading1"/>
        <w:spacing w:before="320"/>
      </w:pPr>
      <w:r>
        <w:rPr>
          <w:color w:val="080808"/>
          <w:spacing w:val="-2"/>
        </w:rPr>
        <w:t>CONTACT</w:t>
      </w:r>
    </w:p>
    <w:p>
      <w:pPr>
        <w:spacing w:before="197"/>
        <w:ind w:left="743" w:right="0" w:firstLine="0"/>
        <w:jc w:val="left"/>
        <w:rPr>
          <w:sz w:val="20"/>
        </w:rPr>
      </w:pPr>
      <w:r>
        <w:rPr>
          <w:color w:val="134E5C"/>
          <w:sz w:val="20"/>
        </w:rPr>
        <w:t>(555)</w:t>
      </w:r>
      <w:r>
        <w:rPr>
          <w:color w:val="134E5C"/>
          <w:spacing w:val="10"/>
          <w:sz w:val="20"/>
        </w:rPr>
        <w:t> </w:t>
      </w:r>
      <w:r>
        <w:rPr>
          <w:color w:val="134E5C"/>
          <w:sz w:val="20"/>
        </w:rPr>
        <w:t>452-</w:t>
      </w:r>
      <w:r>
        <w:rPr>
          <w:color w:val="134E5C"/>
          <w:spacing w:val="-4"/>
          <w:sz w:val="20"/>
        </w:rPr>
        <w:t>9371</w:t>
      </w:r>
    </w:p>
    <w:p>
      <w:pPr>
        <w:pStyle w:val="Heading1"/>
        <w:spacing w:before="110"/>
      </w:pPr>
      <w:r>
        <w:rPr/>
        <w:br w:type="column"/>
      </w:r>
      <w:r>
        <w:rPr>
          <w:color w:val="080808"/>
          <w:w w:val="90"/>
        </w:rPr>
        <w:t>PROFESSIONAL</w:t>
      </w:r>
      <w:r>
        <w:rPr>
          <w:color w:val="080808"/>
          <w:spacing w:val="54"/>
        </w:rPr>
        <w:t> </w:t>
      </w:r>
      <w:r>
        <w:rPr>
          <w:color w:val="080808"/>
          <w:spacing w:val="-2"/>
        </w:rPr>
        <w:t>EXPERIENCE</w:t>
      </w:r>
    </w:p>
    <w:p>
      <w:pPr>
        <w:spacing w:before="137"/>
        <w:ind w:left="111" w:right="0" w:firstLine="0"/>
        <w:jc w:val="left"/>
        <w:rPr>
          <w:sz w:val="20"/>
        </w:rPr>
      </w:pPr>
      <w:r>
        <w:rPr>
          <w:sz w:val="20"/>
        </w:rPr>
        <w:t>Child</w:t>
      </w:r>
      <w:r>
        <w:rPr>
          <w:spacing w:val="4"/>
          <w:sz w:val="20"/>
        </w:rPr>
        <w:t> </w:t>
      </w:r>
      <w:r>
        <w:rPr>
          <w:sz w:val="20"/>
        </w:rPr>
        <w:t>Care Teacher</w:t>
      </w:r>
      <w:r>
        <w:rPr>
          <w:spacing w:val="4"/>
          <w:sz w:val="20"/>
        </w:rPr>
        <w:t> </w:t>
      </w:r>
      <w:r>
        <w:rPr>
          <w:color w:val="134E5C"/>
          <w:sz w:val="20"/>
        </w:rPr>
        <w:t>|</w:t>
      </w:r>
      <w:r>
        <w:rPr>
          <w:color w:val="134E5C"/>
          <w:spacing w:val="4"/>
          <w:sz w:val="20"/>
        </w:rPr>
        <w:t> </w:t>
      </w:r>
      <w:r>
        <w:rPr>
          <w:color w:val="134E5C"/>
          <w:sz w:val="20"/>
        </w:rPr>
        <w:t>Sunshine</w:t>
      </w:r>
      <w:r>
        <w:rPr>
          <w:color w:val="134E5C"/>
          <w:spacing w:val="4"/>
          <w:sz w:val="20"/>
        </w:rPr>
        <w:t> </w:t>
      </w:r>
      <w:r>
        <w:rPr>
          <w:color w:val="134E5C"/>
          <w:sz w:val="20"/>
        </w:rPr>
        <w:t>Kids</w:t>
      </w:r>
      <w:r>
        <w:rPr>
          <w:color w:val="134E5C"/>
          <w:spacing w:val="4"/>
          <w:sz w:val="20"/>
        </w:rPr>
        <w:t> </w:t>
      </w:r>
      <w:r>
        <w:rPr>
          <w:color w:val="134E5C"/>
          <w:sz w:val="20"/>
        </w:rPr>
        <w:t>Academy,</w:t>
      </w:r>
      <w:r>
        <w:rPr>
          <w:color w:val="134E5C"/>
          <w:spacing w:val="5"/>
          <w:sz w:val="20"/>
        </w:rPr>
        <w:t> </w:t>
      </w:r>
      <w:r>
        <w:rPr>
          <w:color w:val="134E5C"/>
          <w:sz w:val="20"/>
        </w:rPr>
        <w:t>Clovis,</w:t>
      </w:r>
      <w:r>
        <w:rPr>
          <w:color w:val="134E5C"/>
          <w:spacing w:val="4"/>
          <w:sz w:val="20"/>
        </w:rPr>
        <w:t> </w:t>
      </w:r>
      <w:r>
        <w:rPr>
          <w:color w:val="134E5C"/>
          <w:spacing w:val="-5"/>
          <w:sz w:val="20"/>
        </w:rPr>
        <w:t>CA</w:t>
      </w:r>
    </w:p>
    <w:p>
      <w:pPr>
        <w:pStyle w:val="BodyText"/>
        <w:spacing w:before="44"/>
        <w:ind w:left="111" w:firstLine="0"/>
      </w:pPr>
      <w:r>
        <w:rPr>
          <w:color w:val="134E5C"/>
          <w:w w:val="105"/>
        </w:rPr>
        <w:t>September</w:t>
      </w:r>
      <w:r>
        <w:rPr>
          <w:color w:val="134E5C"/>
          <w:spacing w:val="-12"/>
          <w:w w:val="105"/>
        </w:rPr>
        <w:t> </w:t>
      </w:r>
      <w:r>
        <w:rPr>
          <w:color w:val="134E5C"/>
          <w:w w:val="105"/>
        </w:rPr>
        <w:t>2017</w:t>
      </w:r>
      <w:r>
        <w:rPr>
          <w:color w:val="134E5C"/>
          <w:spacing w:val="-11"/>
          <w:w w:val="105"/>
        </w:rPr>
        <w:t> </w:t>
      </w:r>
      <w:r>
        <w:rPr>
          <w:color w:val="134E5C"/>
          <w:w w:val="105"/>
        </w:rPr>
        <w:t>-</w:t>
      </w:r>
      <w:r>
        <w:rPr>
          <w:color w:val="134E5C"/>
          <w:spacing w:val="-11"/>
          <w:w w:val="105"/>
        </w:rPr>
        <w:t> </w:t>
      </w:r>
      <w:r>
        <w:rPr>
          <w:color w:val="134E5C"/>
          <w:spacing w:val="-2"/>
          <w:w w:val="105"/>
        </w:rPr>
        <w:t>Present</w:t>
      </w:r>
    </w:p>
    <w:p>
      <w:pPr>
        <w:spacing w:after="0"/>
        <w:sectPr>
          <w:type w:val="continuous"/>
          <w:pgSz w:w="11920" w:h="16860"/>
          <w:pgMar w:top="740" w:bottom="280" w:left="280" w:right="0"/>
          <w:cols w:num="2" w:equalWidth="0">
            <w:col w:w="2182" w:space="1836"/>
            <w:col w:w="7622"/>
          </w:cols>
        </w:sectPr>
      </w:pPr>
    </w:p>
    <w:p>
      <w:pPr>
        <w:spacing w:line="266" w:lineRule="auto" w:before="175"/>
        <w:ind w:left="743" w:right="0" w:firstLine="0"/>
        <w:jc w:val="left"/>
        <w:rPr>
          <w:sz w:val="20"/>
        </w:rPr>
      </w:pPr>
      <w:hyperlink r:id="rId5">
        <w:r>
          <w:rPr>
            <w:color w:val="134E5C"/>
            <w:spacing w:val="-2"/>
            <w:sz w:val="20"/>
          </w:rPr>
          <w:t>caseydavis@email.co</w:t>
        </w:r>
      </w:hyperlink>
      <w:r>
        <w:rPr>
          <w:color w:val="134E5C"/>
          <w:spacing w:val="-2"/>
          <w:sz w:val="20"/>
        </w:rPr>
        <w:t> </w:t>
      </w:r>
      <w:r>
        <w:rPr>
          <w:color w:val="134E5C"/>
          <w:spacing w:val="-10"/>
          <w:sz w:val="20"/>
        </w:rPr>
        <w:t>m</w:t>
      </w:r>
    </w:p>
    <w:p>
      <w:pPr>
        <w:spacing w:before="149"/>
        <w:ind w:left="743" w:right="0" w:firstLine="0"/>
        <w:jc w:val="left"/>
        <w:rPr>
          <w:sz w:val="20"/>
        </w:rPr>
      </w:pPr>
      <w:r>
        <w:rPr>
          <w:color w:val="134E5C"/>
          <w:spacing w:val="-2"/>
          <w:sz w:val="20"/>
        </w:rPr>
        <w:t>Portfolio</w:t>
      </w:r>
    </w:p>
    <w:p>
      <w:pPr>
        <w:spacing w:before="190"/>
        <w:ind w:left="743" w:right="0" w:firstLine="0"/>
        <w:jc w:val="left"/>
        <w:rPr>
          <w:sz w:val="20"/>
        </w:rPr>
      </w:pPr>
      <w:r>
        <w:rPr>
          <w:color w:val="134E5C"/>
          <w:sz w:val="20"/>
        </w:rPr>
        <w:t>Clovis,</w:t>
      </w:r>
      <w:r>
        <w:rPr>
          <w:color w:val="134E5C"/>
          <w:spacing w:val="6"/>
          <w:sz w:val="20"/>
        </w:rPr>
        <w:t> </w:t>
      </w:r>
      <w:r>
        <w:rPr>
          <w:color w:val="134E5C"/>
          <w:sz w:val="20"/>
        </w:rPr>
        <w:t>CA</w:t>
      </w:r>
      <w:r>
        <w:rPr>
          <w:color w:val="134E5C"/>
          <w:spacing w:val="-6"/>
          <w:sz w:val="20"/>
        </w:rPr>
        <w:t> </w:t>
      </w:r>
      <w:r>
        <w:rPr>
          <w:color w:val="134E5C"/>
          <w:spacing w:val="-2"/>
          <w:sz w:val="20"/>
        </w:rPr>
        <w:t>93612</w:t>
      </w:r>
    </w:p>
    <w:p>
      <w:pPr>
        <w:pStyle w:val="ListParagraph"/>
        <w:numPr>
          <w:ilvl w:val="0"/>
          <w:numId w:val="1"/>
        </w:numPr>
        <w:tabs>
          <w:tab w:pos="1041" w:val="left" w:leader="none"/>
        </w:tabs>
        <w:spacing w:line="261" w:lineRule="auto" w:before="119" w:after="0"/>
        <w:ind w:left="1041" w:right="472" w:hanging="298"/>
        <w:jc w:val="left"/>
        <w:rPr>
          <w:sz w:val="18"/>
        </w:rPr>
      </w:pPr>
      <w:r>
        <w:rPr/>
        <w:br w:type="column"/>
      </w:r>
      <w:r>
        <w:rPr>
          <w:color w:val="134E5C"/>
          <w:w w:val="105"/>
          <w:sz w:val="18"/>
        </w:rPr>
        <w:t>Supervised</w:t>
      </w:r>
      <w:r>
        <w:rPr>
          <w:color w:val="134E5C"/>
          <w:spacing w:val="-10"/>
          <w:w w:val="105"/>
          <w:sz w:val="18"/>
        </w:rPr>
        <w:t> </w:t>
      </w:r>
      <w:r>
        <w:rPr>
          <w:color w:val="134E5C"/>
          <w:w w:val="105"/>
          <w:sz w:val="18"/>
        </w:rPr>
        <w:t>a</w:t>
      </w:r>
      <w:r>
        <w:rPr>
          <w:color w:val="134E5C"/>
          <w:spacing w:val="-10"/>
          <w:w w:val="105"/>
          <w:sz w:val="18"/>
        </w:rPr>
        <w:t> </w:t>
      </w:r>
      <w:r>
        <w:rPr>
          <w:color w:val="134E5C"/>
          <w:w w:val="105"/>
          <w:sz w:val="18"/>
        </w:rPr>
        <w:t>classroom</w:t>
      </w:r>
      <w:r>
        <w:rPr>
          <w:color w:val="134E5C"/>
          <w:spacing w:val="-10"/>
          <w:w w:val="105"/>
          <w:sz w:val="18"/>
        </w:rPr>
        <w:t> </w:t>
      </w:r>
      <w:r>
        <w:rPr>
          <w:color w:val="134E5C"/>
          <w:w w:val="105"/>
          <w:sz w:val="18"/>
        </w:rPr>
        <w:t>of</w:t>
      </w:r>
      <w:r>
        <w:rPr>
          <w:color w:val="134E5C"/>
          <w:spacing w:val="-10"/>
          <w:w w:val="105"/>
          <w:sz w:val="18"/>
        </w:rPr>
        <w:t> </w:t>
      </w:r>
      <w:r>
        <w:rPr>
          <w:color w:val="134E5C"/>
          <w:w w:val="105"/>
          <w:sz w:val="18"/>
        </w:rPr>
        <w:t>16</w:t>
      </w:r>
      <w:r>
        <w:rPr>
          <w:color w:val="134E5C"/>
          <w:spacing w:val="-10"/>
          <w:w w:val="105"/>
          <w:sz w:val="18"/>
        </w:rPr>
        <w:t> </w:t>
      </w:r>
      <w:r>
        <w:rPr>
          <w:color w:val="134E5C"/>
          <w:w w:val="105"/>
          <w:sz w:val="18"/>
        </w:rPr>
        <w:t>toddlers,</w:t>
      </w:r>
      <w:r>
        <w:rPr>
          <w:color w:val="134E5C"/>
          <w:spacing w:val="-10"/>
          <w:w w:val="105"/>
          <w:sz w:val="18"/>
        </w:rPr>
        <w:t> </w:t>
      </w:r>
      <w:r>
        <w:rPr>
          <w:color w:val="134E5C"/>
          <w:w w:val="105"/>
          <w:sz w:val="18"/>
        </w:rPr>
        <w:t>maintaining</w:t>
      </w:r>
      <w:r>
        <w:rPr>
          <w:color w:val="134E5C"/>
          <w:spacing w:val="-10"/>
          <w:w w:val="105"/>
          <w:sz w:val="18"/>
        </w:rPr>
        <w:t> </w:t>
      </w:r>
      <w:r>
        <w:rPr>
          <w:color w:val="134E5C"/>
          <w:w w:val="105"/>
          <w:sz w:val="18"/>
        </w:rPr>
        <w:t>a</w:t>
      </w:r>
      <w:r>
        <w:rPr>
          <w:color w:val="134E5C"/>
          <w:spacing w:val="-10"/>
          <w:w w:val="105"/>
          <w:sz w:val="18"/>
        </w:rPr>
        <w:t> </w:t>
      </w:r>
      <w:r>
        <w:rPr>
          <w:color w:val="134E5C"/>
          <w:w w:val="105"/>
          <w:sz w:val="18"/>
        </w:rPr>
        <w:t>structured</w:t>
      </w:r>
      <w:r>
        <w:rPr>
          <w:color w:val="134E5C"/>
          <w:spacing w:val="-10"/>
          <w:w w:val="105"/>
          <w:sz w:val="18"/>
        </w:rPr>
        <w:t> </w:t>
      </w:r>
      <w:r>
        <w:rPr>
          <w:color w:val="134E5C"/>
          <w:w w:val="105"/>
          <w:sz w:val="18"/>
        </w:rPr>
        <w:t>environment that supported early social development.</w:t>
      </w:r>
    </w:p>
    <w:p>
      <w:pPr>
        <w:pStyle w:val="ListParagraph"/>
        <w:numPr>
          <w:ilvl w:val="0"/>
          <w:numId w:val="1"/>
        </w:numPr>
        <w:tabs>
          <w:tab w:pos="1041" w:val="left" w:leader="none"/>
        </w:tabs>
        <w:spacing w:line="278" w:lineRule="auto" w:before="103" w:after="0"/>
        <w:ind w:left="1041" w:right="418" w:hanging="298"/>
        <w:jc w:val="left"/>
        <w:rPr>
          <w:sz w:val="18"/>
        </w:rPr>
      </w:pPr>
      <w:r>
        <w:rPr>
          <w:color w:val="134E5C"/>
          <w:w w:val="105"/>
          <w:sz w:val="18"/>
        </w:rPr>
        <w:t>Planned</w:t>
      </w:r>
      <w:r>
        <w:rPr>
          <w:color w:val="134E5C"/>
          <w:spacing w:val="-5"/>
          <w:w w:val="105"/>
          <w:sz w:val="18"/>
        </w:rPr>
        <w:t> </w:t>
      </w:r>
      <w:r>
        <w:rPr>
          <w:color w:val="134E5C"/>
          <w:w w:val="105"/>
          <w:sz w:val="18"/>
        </w:rPr>
        <w:t>daily</w:t>
      </w:r>
      <w:r>
        <w:rPr>
          <w:color w:val="134E5C"/>
          <w:spacing w:val="-5"/>
          <w:w w:val="105"/>
          <w:sz w:val="18"/>
        </w:rPr>
        <w:t> </w:t>
      </w:r>
      <w:r>
        <w:rPr>
          <w:color w:val="134E5C"/>
          <w:w w:val="105"/>
          <w:sz w:val="18"/>
        </w:rPr>
        <w:t>activities</w:t>
      </w:r>
      <w:r>
        <w:rPr>
          <w:color w:val="134E5C"/>
          <w:spacing w:val="-5"/>
          <w:w w:val="105"/>
          <w:sz w:val="18"/>
        </w:rPr>
        <w:t> </w:t>
      </w:r>
      <w:r>
        <w:rPr>
          <w:color w:val="134E5C"/>
          <w:w w:val="105"/>
          <w:sz w:val="18"/>
        </w:rPr>
        <w:t>and</w:t>
      </w:r>
      <w:r>
        <w:rPr>
          <w:color w:val="134E5C"/>
          <w:spacing w:val="-5"/>
          <w:w w:val="105"/>
          <w:sz w:val="18"/>
        </w:rPr>
        <w:t> </w:t>
      </w:r>
      <w:r>
        <w:rPr>
          <w:color w:val="134E5C"/>
          <w:w w:val="105"/>
          <w:sz w:val="18"/>
        </w:rPr>
        <w:t>crafts</w:t>
      </w:r>
      <w:r>
        <w:rPr>
          <w:color w:val="134E5C"/>
          <w:spacing w:val="-5"/>
          <w:w w:val="105"/>
          <w:sz w:val="18"/>
        </w:rPr>
        <w:t> </w:t>
      </w:r>
      <w:r>
        <w:rPr>
          <w:color w:val="134E5C"/>
          <w:w w:val="105"/>
          <w:sz w:val="18"/>
        </w:rPr>
        <w:t>that</w:t>
      </w:r>
      <w:r>
        <w:rPr>
          <w:color w:val="134E5C"/>
          <w:spacing w:val="-5"/>
          <w:w w:val="105"/>
          <w:sz w:val="18"/>
        </w:rPr>
        <w:t> </w:t>
      </w:r>
      <w:r>
        <w:rPr>
          <w:color w:val="134E5C"/>
          <w:w w:val="105"/>
          <w:sz w:val="18"/>
        </w:rPr>
        <w:t>boosted</w:t>
      </w:r>
      <w:r>
        <w:rPr>
          <w:color w:val="134E5C"/>
          <w:spacing w:val="-5"/>
          <w:w w:val="105"/>
          <w:sz w:val="18"/>
        </w:rPr>
        <w:t> </w:t>
      </w:r>
      <w:r>
        <w:rPr>
          <w:color w:val="134E5C"/>
          <w:w w:val="105"/>
          <w:sz w:val="18"/>
        </w:rPr>
        <w:t>creativity</w:t>
      </w:r>
      <w:r>
        <w:rPr>
          <w:color w:val="134E5C"/>
          <w:spacing w:val="-5"/>
          <w:w w:val="105"/>
          <w:sz w:val="18"/>
        </w:rPr>
        <w:t> </w:t>
      </w:r>
      <w:r>
        <w:rPr>
          <w:color w:val="134E5C"/>
          <w:w w:val="105"/>
          <w:sz w:val="18"/>
        </w:rPr>
        <w:t>and</w:t>
      </w:r>
      <w:r>
        <w:rPr>
          <w:color w:val="134E5C"/>
          <w:spacing w:val="-5"/>
          <w:w w:val="105"/>
          <w:sz w:val="18"/>
        </w:rPr>
        <w:t> </w:t>
      </w:r>
      <w:r>
        <w:rPr>
          <w:color w:val="134E5C"/>
          <w:w w:val="105"/>
          <w:sz w:val="18"/>
        </w:rPr>
        <w:t>problem-solving skills by 15% year-over-year.</w:t>
      </w:r>
    </w:p>
    <w:p>
      <w:pPr>
        <w:pStyle w:val="ListParagraph"/>
        <w:numPr>
          <w:ilvl w:val="0"/>
          <w:numId w:val="1"/>
        </w:numPr>
        <w:tabs>
          <w:tab w:pos="1041" w:val="left" w:leader="none"/>
        </w:tabs>
        <w:spacing w:line="261" w:lineRule="auto" w:before="80" w:after="0"/>
        <w:ind w:left="1041" w:right="717" w:hanging="298"/>
        <w:jc w:val="left"/>
        <w:rPr>
          <w:sz w:val="18"/>
        </w:rPr>
      </w:pPr>
      <w:r>
        <w:rPr>
          <w:color w:val="134E5C"/>
          <w:w w:val="105"/>
          <w:position w:val="1"/>
          <w:sz w:val="18"/>
        </w:rPr>
        <w:t>Partnered</w:t>
      </w:r>
      <w:r>
        <w:rPr>
          <w:color w:val="134E5C"/>
          <w:spacing w:val="-10"/>
          <w:w w:val="105"/>
          <w:position w:val="1"/>
          <w:sz w:val="18"/>
        </w:rPr>
        <w:t> </w:t>
      </w:r>
      <w:r>
        <w:rPr>
          <w:color w:val="134E5C"/>
          <w:w w:val="105"/>
          <w:position w:val="1"/>
          <w:sz w:val="18"/>
        </w:rPr>
        <w:t>with</w:t>
      </w:r>
      <w:r>
        <w:rPr>
          <w:color w:val="134E5C"/>
          <w:spacing w:val="-10"/>
          <w:w w:val="105"/>
          <w:position w:val="1"/>
          <w:sz w:val="18"/>
        </w:rPr>
        <w:t> </w:t>
      </w:r>
      <w:r>
        <w:rPr>
          <w:color w:val="134E5C"/>
          <w:w w:val="105"/>
          <w:position w:val="1"/>
          <w:sz w:val="18"/>
        </w:rPr>
        <w:t>parents</w:t>
      </w:r>
      <w:r>
        <w:rPr>
          <w:color w:val="134E5C"/>
          <w:spacing w:val="-10"/>
          <w:w w:val="105"/>
          <w:position w:val="1"/>
          <w:sz w:val="18"/>
        </w:rPr>
        <w:t> </w:t>
      </w:r>
      <w:r>
        <w:rPr>
          <w:color w:val="134E5C"/>
          <w:w w:val="105"/>
          <w:position w:val="1"/>
          <w:sz w:val="18"/>
        </w:rPr>
        <w:t>through</w:t>
      </w:r>
      <w:r>
        <w:rPr>
          <w:color w:val="134E5C"/>
          <w:spacing w:val="-10"/>
          <w:w w:val="105"/>
          <w:position w:val="1"/>
          <w:sz w:val="18"/>
        </w:rPr>
        <w:t> </w:t>
      </w:r>
      <w:r>
        <w:rPr>
          <w:color w:val="134E5C"/>
          <w:w w:val="105"/>
          <w:position w:val="1"/>
          <w:sz w:val="18"/>
        </w:rPr>
        <w:t>regular</w:t>
      </w:r>
      <w:r>
        <w:rPr>
          <w:color w:val="134E5C"/>
          <w:spacing w:val="-10"/>
          <w:w w:val="105"/>
          <w:position w:val="1"/>
          <w:sz w:val="18"/>
        </w:rPr>
        <w:t> </w:t>
      </w:r>
      <w:r>
        <w:rPr>
          <w:color w:val="134E5C"/>
          <w:w w:val="105"/>
          <w:position w:val="1"/>
          <w:sz w:val="18"/>
        </w:rPr>
        <w:t>updates,</w:t>
      </w:r>
      <w:r>
        <w:rPr>
          <w:color w:val="134E5C"/>
          <w:spacing w:val="-10"/>
          <w:w w:val="105"/>
          <w:position w:val="1"/>
          <w:sz w:val="18"/>
        </w:rPr>
        <w:t> </w:t>
      </w:r>
      <w:r>
        <w:rPr>
          <w:color w:val="134E5C"/>
          <w:w w:val="105"/>
          <w:position w:val="1"/>
          <w:sz w:val="18"/>
        </w:rPr>
        <w:t>improving</w:t>
      </w:r>
      <w:r>
        <w:rPr>
          <w:color w:val="134E5C"/>
          <w:spacing w:val="-10"/>
          <w:w w:val="105"/>
          <w:position w:val="1"/>
          <w:sz w:val="18"/>
        </w:rPr>
        <w:t> </w:t>
      </w:r>
      <w:r>
        <w:rPr>
          <w:color w:val="134E5C"/>
          <w:w w:val="105"/>
          <w:position w:val="1"/>
          <w:sz w:val="18"/>
        </w:rPr>
        <w:t>parent-teacher </w:t>
      </w:r>
      <w:r>
        <w:rPr>
          <w:color w:val="134E5C"/>
          <w:w w:val="105"/>
          <w:sz w:val="18"/>
        </w:rPr>
        <w:t>communication scores by 18%.</w:t>
      </w:r>
    </w:p>
    <w:p>
      <w:pPr>
        <w:spacing w:after="0" w:line="261" w:lineRule="auto"/>
        <w:jc w:val="left"/>
        <w:rPr>
          <w:sz w:val="18"/>
        </w:rPr>
        <w:sectPr>
          <w:type w:val="continuous"/>
          <w:pgSz w:w="11920" w:h="16860"/>
          <w:pgMar w:top="740" w:bottom="280" w:left="280" w:right="0"/>
          <w:cols w:num="2" w:equalWidth="0">
            <w:col w:w="2764" w:space="975"/>
            <w:col w:w="7901"/>
          </w:cols>
        </w:sectPr>
      </w:pPr>
    </w:p>
    <w:p>
      <w:pPr>
        <w:pStyle w:val="BodyText"/>
        <w:spacing w:before="110"/>
        <w:ind w:left="0" w:firstLine="0"/>
        <w:rPr>
          <w:sz w:val="31"/>
        </w:rPr>
      </w:pPr>
    </w:p>
    <w:p>
      <w:pPr>
        <w:pStyle w:val="Heading1"/>
        <w:spacing w:line="293" w:lineRule="exact" w:before="1"/>
      </w:pPr>
      <w:r>
        <w:rPr>
          <w:color w:val="080808"/>
          <w:w w:val="90"/>
        </w:rPr>
        <w:t>KEY</w:t>
      </w:r>
      <w:r>
        <w:rPr>
          <w:color w:val="080808"/>
          <w:spacing w:val="-4"/>
        </w:rPr>
        <w:t> </w:t>
      </w:r>
      <w:r>
        <w:rPr>
          <w:color w:val="080808"/>
          <w:spacing w:val="-2"/>
          <w:w w:val="90"/>
        </w:rPr>
        <w:t>SKILLS</w:t>
      </w:r>
    </w:p>
    <w:p>
      <w:pPr>
        <w:spacing w:before="130"/>
        <w:ind w:left="111" w:right="0" w:firstLine="0"/>
        <w:jc w:val="left"/>
        <w:rPr>
          <w:sz w:val="20"/>
        </w:rPr>
      </w:pPr>
      <w:r>
        <w:rPr/>
        <w:br w:type="column"/>
      </w:r>
      <w:r>
        <w:rPr>
          <w:sz w:val="20"/>
        </w:rPr>
        <w:t>Child</w:t>
      </w:r>
      <w:r>
        <w:rPr>
          <w:spacing w:val="6"/>
          <w:sz w:val="20"/>
        </w:rPr>
        <w:t> </w:t>
      </w:r>
      <w:r>
        <w:rPr>
          <w:sz w:val="20"/>
        </w:rPr>
        <w:t>Care</w:t>
      </w:r>
      <w:r>
        <w:rPr>
          <w:spacing w:val="-8"/>
          <w:sz w:val="20"/>
        </w:rPr>
        <w:t> </w:t>
      </w:r>
      <w:r>
        <w:rPr>
          <w:sz w:val="20"/>
        </w:rPr>
        <w:t>Aide</w:t>
      </w:r>
      <w:r>
        <w:rPr>
          <w:spacing w:val="6"/>
          <w:sz w:val="20"/>
        </w:rPr>
        <w:t> </w:t>
      </w:r>
      <w:r>
        <w:rPr>
          <w:color w:val="134E5C"/>
          <w:sz w:val="20"/>
        </w:rPr>
        <w:t>|</w:t>
      </w:r>
      <w:r>
        <w:rPr>
          <w:color w:val="134E5C"/>
          <w:spacing w:val="6"/>
          <w:sz w:val="20"/>
        </w:rPr>
        <w:t> </w:t>
      </w:r>
      <w:r>
        <w:rPr>
          <w:color w:val="134E5C"/>
          <w:sz w:val="20"/>
        </w:rPr>
        <w:t>Happy</w:t>
      </w:r>
      <w:r>
        <w:rPr>
          <w:color w:val="134E5C"/>
          <w:spacing w:val="6"/>
          <w:sz w:val="20"/>
        </w:rPr>
        <w:t> </w:t>
      </w:r>
      <w:r>
        <w:rPr>
          <w:color w:val="134E5C"/>
          <w:sz w:val="20"/>
        </w:rPr>
        <w:t>Days</w:t>
      </w:r>
      <w:r>
        <w:rPr>
          <w:color w:val="134E5C"/>
          <w:spacing w:val="6"/>
          <w:sz w:val="20"/>
        </w:rPr>
        <w:t> </w:t>
      </w:r>
      <w:r>
        <w:rPr>
          <w:color w:val="134E5C"/>
          <w:sz w:val="20"/>
        </w:rPr>
        <w:t>Child</w:t>
      </w:r>
      <w:r>
        <w:rPr>
          <w:color w:val="134E5C"/>
          <w:spacing w:val="6"/>
          <w:sz w:val="20"/>
        </w:rPr>
        <w:t> </w:t>
      </w:r>
      <w:r>
        <w:rPr>
          <w:color w:val="134E5C"/>
          <w:sz w:val="20"/>
        </w:rPr>
        <w:t>Center,</w:t>
      </w:r>
      <w:r>
        <w:rPr>
          <w:color w:val="134E5C"/>
          <w:spacing w:val="6"/>
          <w:sz w:val="20"/>
        </w:rPr>
        <w:t> </w:t>
      </w:r>
      <w:r>
        <w:rPr>
          <w:color w:val="134E5C"/>
          <w:sz w:val="20"/>
        </w:rPr>
        <w:t>Fresno,</w:t>
      </w:r>
      <w:r>
        <w:rPr>
          <w:color w:val="134E5C"/>
          <w:spacing w:val="6"/>
          <w:sz w:val="20"/>
        </w:rPr>
        <w:t> </w:t>
      </w:r>
      <w:r>
        <w:rPr>
          <w:color w:val="134E5C"/>
          <w:spacing w:val="-5"/>
          <w:sz w:val="20"/>
        </w:rPr>
        <w:t>CA</w:t>
      </w:r>
    </w:p>
    <w:p>
      <w:pPr>
        <w:pStyle w:val="BodyText"/>
        <w:spacing w:before="29"/>
        <w:ind w:left="111" w:firstLine="0"/>
      </w:pPr>
      <w:r>
        <w:rPr>
          <w:color w:val="134E5C"/>
          <w:w w:val="105"/>
        </w:rPr>
        <w:t>July</w:t>
      </w:r>
      <w:r>
        <w:rPr>
          <w:color w:val="134E5C"/>
          <w:spacing w:val="-9"/>
          <w:w w:val="105"/>
        </w:rPr>
        <w:t> </w:t>
      </w:r>
      <w:r>
        <w:rPr>
          <w:color w:val="134E5C"/>
          <w:w w:val="105"/>
        </w:rPr>
        <w:t>2016</w:t>
      </w:r>
      <w:r>
        <w:rPr>
          <w:color w:val="134E5C"/>
          <w:spacing w:val="-8"/>
          <w:w w:val="105"/>
        </w:rPr>
        <w:t> </w:t>
      </w:r>
      <w:r>
        <w:rPr>
          <w:color w:val="134E5C"/>
          <w:w w:val="105"/>
        </w:rPr>
        <w:t>-</w:t>
      </w:r>
      <w:r>
        <w:rPr>
          <w:color w:val="134E5C"/>
          <w:spacing w:val="-9"/>
          <w:w w:val="105"/>
        </w:rPr>
        <w:t> </w:t>
      </w:r>
      <w:r>
        <w:rPr>
          <w:color w:val="134E5C"/>
          <w:w w:val="105"/>
        </w:rPr>
        <w:t>August</w:t>
      </w:r>
      <w:r>
        <w:rPr>
          <w:color w:val="134E5C"/>
          <w:spacing w:val="-8"/>
          <w:w w:val="105"/>
        </w:rPr>
        <w:t> </w:t>
      </w:r>
      <w:r>
        <w:rPr>
          <w:color w:val="134E5C"/>
          <w:spacing w:val="-4"/>
          <w:w w:val="105"/>
        </w:rPr>
        <w:t>2017</w:t>
      </w:r>
    </w:p>
    <w:p>
      <w:pPr>
        <w:spacing w:after="0"/>
        <w:sectPr>
          <w:type w:val="continuous"/>
          <w:pgSz w:w="11920" w:h="16860"/>
          <w:pgMar w:top="740" w:bottom="280" w:left="280" w:right="0"/>
          <w:cols w:num="2" w:equalWidth="0">
            <w:col w:w="1747" w:space="2271"/>
            <w:col w:w="7622"/>
          </w:cols>
        </w:sectPr>
      </w:pPr>
    </w:p>
    <w:p>
      <w:pPr>
        <w:pStyle w:val="BodyText"/>
        <w:spacing w:before="27"/>
        <w:ind w:left="0" w:firstLine="0"/>
      </w:pPr>
    </w:p>
    <w:p>
      <w:pPr>
        <w:pStyle w:val="ListParagraph"/>
        <w:numPr>
          <w:ilvl w:val="0"/>
          <w:numId w:val="2"/>
        </w:numPr>
        <w:tabs>
          <w:tab w:pos="594" w:val="left" w:leader="none"/>
        </w:tabs>
        <w:spacing w:line="240" w:lineRule="auto" w:before="0" w:after="0"/>
        <w:ind w:left="594" w:right="0" w:hanging="297"/>
        <w:jc w:val="left"/>
        <w:rPr>
          <w:sz w:val="18"/>
        </w:rPr>
      </w:pPr>
      <w:r>
        <w:rPr>
          <w:color w:val="134E5C"/>
          <w:w w:val="105"/>
          <w:position w:val="1"/>
          <w:sz w:val="18"/>
        </w:rPr>
        <w:t>Activity</w:t>
      </w:r>
      <w:r>
        <w:rPr>
          <w:color w:val="134E5C"/>
          <w:spacing w:val="-12"/>
          <w:w w:val="105"/>
          <w:position w:val="1"/>
          <w:sz w:val="18"/>
        </w:rPr>
        <w:t> </w:t>
      </w:r>
      <w:r>
        <w:rPr>
          <w:color w:val="134E5C"/>
          <w:spacing w:val="-2"/>
          <w:w w:val="105"/>
          <w:position w:val="1"/>
          <w:sz w:val="18"/>
        </w:rPr>
        <w:t>planning</w:t>
      </w:r>
    </w:p>
    <w:p>
      <w:pPr>
        <w:pStyle w:val="ListParagraph"/>
        <w:numPr>
          <w:ilvl w:val="0"/>
          <w:numId w:val="2"/>
        </w:numPr>
        <w:tabs>
          <w:tab w:pos="594" w:val="left" w:leader="none"/>
        </w:tabs>
        <w:spacing w:line="240" w:lineRule="auto" w:before="108" w:after="0"/>
        <w:ind w:left="594" w:right="0" w:hanging="297"/>
        <w:jc w:val="left"/>
        <w:rPr>
          <w:sz w:val="18"/>
        </w:rPr>
      </w:pPr>
      <w:r>
        <w:rPr>
          <w:color w:val="134E5C"/>
          <w:sz w:val="18"/>
        </w:rPr>
        <w:t>Behavior</w:t>
      </w:r>
      <w:r>
        <w:rPr>
          <w:color w:val="134E5C"/>
          <w:spacing w:val="15"/>
          <w:sz w:val="18"/>
        </w:rPr>
        <w:t> </w:t>
      </w:r>
      <w:r>
        <w:rPr>
          <w:color w:val="134E5C"/>
          <w:spacing w:val="-2"/>
          <w:sz w:val="18"/>
        </w:rPr>
        <w:t>guidance</w:t>
      </w:r>
    </w:p>
    <w:p>
      <w:pPr>
        <w:pStyle w:val="ListParagraph"/>
        <w:numPr>
          <w:ilvl w:val="0"/>
          <w:numId w:val="2"/>
        </w:numPr>
        <w:tabs>
          <w:tab w:pos="594" w:val="left" w:leader="none"/>
        </w:tabs>
        <w:spacing w:line="240" w:lineRule="auto" w:before="123" w:after="0"/>
        <w:ind w:left="594" w:right="0" w:hanging="297"/>
        <w:jc w:val="left"/>
        <w:rPr>
          <w:sz w:val="18"/>
        </w:rPr>
      </w:pPr>
      <w:r>
        <w:rPr>
          <w:color w:val="134E5C"/>
          <w:sz w:val="18"/>
        </w:rPr>
        <w:t>Classroom</w:t>
      </w:r>
      <w:r>
        <w:rPr>
          <w:color w:val="134E5C"/>
          <w:spacing w:val="15"/>
          <w:sz w:val="18"/>
        </w:rPr>
        <w:t> </w:t>
      </w:r>
      <w:r>
        <w:rPr>
          <w:color w:val="134E5C"/>
          <w:spacing w:val="-2"/>
          <w:sz w:val="18"/>
        </w:rPr>
        <w:t>management</w:t>
      </w:r>
    </w:p>
    <w:p>
      <w:pPr>
        <w:pStyle w:val="ListParagraph"/>
        <w:numPr>
          <w:ilvl w:val="0"/>
          <w:numId w:val="2"/>
        </w:numPr>
        <w:tabs>
          <w:tab w:pos="594" w:val="left" w:leader="none"/>
        </w:tabs>
        <w:spacing w:line="240" w:lineRule="auto" w:before="123" w:after="0"/>
        <w:ind w:left="594" w:right="0" w:hanging="297"/>
        <w:jc w:val="left"/>
        <w:rPr>
          <w:sz w:val="18"/>
        </w:rPr>
      </w:pPr>
      <w:r>
        <w:rPr>
          <w:color w:val="134E5C"/>
          <w:spacing w:val="-2"/>
          <w:w w:val="105"/>
          <w:sz w:val="18"/>
        </w:rPr>
        <w:t>Communication</w:t>
      </w:r>
      <w:r>
        <w:rPr>
          <w:color w:val="134E5C"/>
          <w:spacing w:val="-3"/>
          <w:w w:val="105"/>
          <w:sz w:val="18"/>
        </w:rPr>
        <w:t> </w:t>
      </w:r>
      <w:r>
        <w:rPr>
          <w:color w:val="134E5C"/>
          <w:spacing w:val="-2"/>
          <w:w w:val="105"/>
          <w:sz w:val="18"/>
        </w:rPr>
        <w:t>with</w:t>
      </w:r>
      <w:r>
        <w:rPr>
          <w:color w:val="134E5C"/>
          <w:spacing w:val="-3"/>
          <w:w w:val="105"/>
          <w:sz w:val="18"/>
        </w:rPr>
        <w:t> </w:t>
      </w:r>
      <w:r>
        <w:rPr>
          <w:color w:val="134E5C"/>
          <w:spacing w:val="-2"/>
          <w:w w:val="105"/>
          <w:sz w:val="18"/>
        </w:rPr>
        <w:t>parents</w:t>
      </w:r>
    </w:p>
    <w:p>
      <w:pPr>
        <w:pStyle w:val="ListParagraph"/>
        <w:numPr>
          <w:ilvl w:val="0"/>
          <w:numId w:val="2"/>
        </w:numPr>
        <w:tabs>
          <w:tab w:pos="594" w:val="left" w:leader="none"/>
        </w:tabs>
        <w:spacing w:line="240" w:lineRule="auto" w:before="113" w:after="0"/>
        <w:ind w:left="594" w:right="0" w:hanging="297"/>
        <w:jc w:val="left"/>
        <w:rPr>
          <w:sz w:val="18"/>
        </w:rPr>
      </w:pPr>
      <w:r>
        <w:rPr>
          <w:color w:val="134E5C"/>
          <w:position w:val="1"/>
          <w:sz w:val="18"/>
        </w:rPr>
        <w:t>Creative</w:t>
      </w:r>
      <w:r>
        <w:rPr>
          <w:color w:val="134E5C"/>
          <w:spacing w:val="11"/>
          <w:position w:val="1"/>
          <w:sz w:val="18"/>
        </w:rPr>
        <w:t> </w:t>
      </w:r>
      <w:r>
        <w:rPr>
          <w:color w:val="134E5C"/>
          <w:spacing w:val="-2"/>
          <w:position w:val="1"/>
          <w:sz w:val="18"/>
        </w:rPr>
        <w:t>learning</w:t>
      </w:r>
    </w:p>
    <w:p>
      <w:pPr>
        <w:pStyle w:val="ListParagraph"/>
        <w:numPr>
          <w:ilvl w:val="0"/>
          <w:numId w:val="2"/>
        </w:numPr>
        <w:tabs>
          <w:tab w:pos="594" w:val="left" w:leader="none"/>
        </w:tabs>
        <w:spacing w:line="196" w:lineRule="exact" w:before="0" w:after="0"/>
        <w:ind w:left="594" w:right="0" w:hanging="297"/>
        <w:jc w:val="left"/>
        <w:rPr>
          <w:sz w:val="18"/>
        </w:rPr>
      </w:pPr>
      <w:r>
        <w:rPr/>
        <w:br w:type="column"/>
      </w:r>
      <w:r>
        <w:rPr>
          <w:color w:val="134E5C"/>
          <w:w w:val="105"/>
          <w:position w:val="1"/>
          <w:sz w:val="18"/>
        </w:rPr>
        <w:t>Assisted</w:t>
      </w:r>
      <w:r>
        <w:rPr>
          <w:color w:val="134E5C"/>
          <w:spacing w:val="-8"/>
          <w:w w:val="105"/>
          <w:position w:val="1"/>
          <w:sz w:val="18"/>
        </w:rPr>
        <w:t> </w:t>
      </w:r>
      <w:r>
        <w:rPr>
          <w:color w:val="134E5C"/>
          <w:w w:val="105"/>
          <w:position w:val="1"/>
          <w:sz w:val="18"/>
        </w:rPr>
        <w:t>lead</w:t>
      </w:r>
      <w:r>
        <w:rPr>
          <w:color w:val="134E5C"/>
          <w:spacing w:val="-7"/>
          <w:w w:val="105"/>
          <w:position w:val="1"/>
          <w:sz w:val="18"/>
        </w:rPr>
        <w:t> </w:t>
      </w:r>
      <w:r>
        <w:rPr>
          <w:color w:val="134E5C"/>
          <w:w w:val="105"/>
          <w:position w:val="1"/>
          <w:sz w:val="18"/>
        </w:rPr>
        <w:t>teachers</w:t>
      </w:r>
      <w:r>
        <w:rPr>
          <w:color w:val="134E5C"/>
          <w:spacing w:val="-7"/>
          <w:w w:val="105"/>
          <w:position w:val="1"/>
          <w:sz w:val="18"/>
        </w:rPr>
        <w:t> </w:t>
      </w:r>
      <w:r>
        <w:rPr>
          <w:color w:val="134E5C"/>
          <w:w w:val="105"/>
          <w:position w:val="1"/>
          <w:sz w:val="18"/>
        </w:rPr>
        <w:t>with</w:t>
      </w:r>
      <w:r>
        <w:rPr>
          <w:color w:val="134E5C"/>
          <w:spacing w:val="-7"/>
          <w:w w:val="105"/>
          <w:position w:val="1"/>
          <w:sz w:val="18"/>
        </w:rPr>
        <w:t> </w:t>
      </w:r>
      <w:r>
        <w:rPr>
          <w:color w:val="134E5C"/>
          <w:w w:val="105"/>
          <w:position w:val="1"/>
          <w:sz w:val="18"/>
        </w:rPr>
        <w:t>supervision</w:t>
      </w:r>
      <w:r>
        <w:rPr>
          <w:color w:val="134E5C"/>
          <w:spacing w:val="-7"/>
          <w:w w:val="105"/>
          <w:position w:val="1"/>
          <w:sz w:val="18"/>
        </w:rPr>
        <w:t> </w:t>
      </w:r>
      <w:r>
        <w:rPr>
          <w:color w:val="134E5C"/>
          <w:w w:val="105"/>
          <w:position w:val="1"/>
          <w:sz w:val="18"/>
        </w:rPr>
        <w:t>of</w:t>
      </w:r>
      <w:r>
        <w:rPr>
          <w:color w:val="134E5C"/>
          <w:spacing w:val="-8"/>
          <w:w w:val="105"/>
          <w:position w:val="1"/>
          <w:sz w:val="18"/>
        </w:rPr>
        <w:t> </w:t>
      </w:r>
      <w:r>
        <w:rPr>
          <w:color w:val="134E5C"/>
          <w:w w:val="105"/>
          <w:position w:val="1"/>
          <w:sz w:val="18"/>
        </w:rPr>
        <w:t>12</w:t>
      </w:r>
      <w:r>
        <w:rPr>
          <w:color w:val="134E5C"/>
          <w:spacing w:val="-7"/>
          <w:w w:val="105"/>
          <w:position w:val="1"/>
          <w:sz w:val="18"/>
        </w:rPr>
        <w:t> </w:t>
      </w:r>
      <w:r>
        <w:rPr>
          <w:color w:val="134E5C"/>
          <w:w w:val="105"/>
          <w:position w:val="1"/>
          <w:sz w:val="18"/>
        </w:rPr>
        <w:t>children</w:t>
      </w:r>
      <w:r>
        <w:rPr>
          <w:color w:val="134E5C"/>
          <w:spacing w:val="-7"/>
          <w:w w:val="105"/>
          <w:position w:val="1"/>
          <w:sz w:val="18"/>
        </w:rPr>
        <w:t> </w:t>
      </w:r>
      <w:r>
        <w:rPr>
          <w:color w:val="134E5C"/>
          <w:w w:val="105"/>
          <w:position w:val="1"/>
          <w:sz w:val="18"/>
        </w:rPr>
        <w:t>during</w:t>
      </w:r>
      <w:r>
        <w:rPr>
          <w:color w:val="134E5C"/>
          <w:spacing w:val="-7"/>
          <w:w w:val="105"/>
          <w:position w:val="1"/>
          <w:sz w:val="18"/>
        </w:rPr>
        <w:t> </w:t>
      </w:r>
      <w:r>
        <w:rPr>
          <w:color w:val="134E5C"/>
          <w:w w:val="105"/>
          <w:position w:val="1"/>
          <w:sz w:val="18"/>
        </w:rPr>
        <w:t>daily</w:t>
      </w:r>
      <w:r>
        <w:rPr>
          <w:color w:val="134E5C"/>
          <w:spacing w:val="-7"/>
          <w:w w:val="105"/>
          <w:position w:val="1"/>
          <w:sz w:val="18"/>
        </w:rPr>
        <w:t> </w:t>
      </w:r>
      <w:r>
        <w:rPr>
          <w:color w:val="134E5C"/>
          <w:spacing w:val="-2"/>
          <w:w w:val="105"/>
          <w:position w:val="1"/>
          <w:sz w:val="18"/>
        </w:rPr>
        <w:t>routines,</w:t>
      </w:r>
    </w:p>
    <w:p>
      <w:pPr>
        <w:pStyle w:val="BodyText"/>
        <w:spacing w:before="18"/>
        <w:ind w:firstLine="0"/>
      </w:pPr>
      <w:r>
        <w:rPr>
          <w:color w:val="134E5C"/>
          <w:w w:val="105"/>
        </w:rPr>
        <w:t>ensuring</w:t>
      </w:r>
      <w:r>
        <w:rPr>
          <w:color w:val="134E5C"/>
          <w:spacing w:val="-10"/>
          <w:w w:val="105"/>
        </w:rPr>
        <w:t> </w:t>
      </w:r>
      <w:r>
        <w:rPr>
          <w:color w:val="134E5C"/>
          <w:w w:val="105"/>
        </w:rPr>
        <w:t>safety</w:t>
      </w:r>
      <w:r>
        <w:rPr>
          <w:color w:val="134E5C"/>
          <w:spacing w:val="-9"/>
          <w:w w:val="105"/>
        </w:rPr>
        <w:t> </w:t>
      </w:r>
      <w:r>
        <w:rPr>
          <w:color w:val="134E5C"/>
          <w:w w:val="105"/>
        </w:rPr>
        <w:t>and</w:t>
      </w:r>
      <w:r>
        <w:rPr>
          <w:color w:val="134E5C"/>
          <w:spacing w:val="-9"/>
          <w:w w:val="105"/>
        </w:rPr>
        <w:t> </w:t>
      </w:r>
      <w:r>
        <w:rPr>
          <w:color w:val="134E5C"/>
          <w:spacing w:val="-2"/>
          <w:w w:val="105"/>
        </w:rPr>
        <w:t>structure.</w:t>
      </w:r>
    </w:p>
    <w:p>
      <w:pPr>
        <w:pStyle w:val="ListParagraph"/>
        <w:numPr>
          <w:ilvl w:val="0"/>
          <w:numId w:val="2"/>
        </w:numPr>
        <w:tabs>
          <w:tab w:pos="594" w:val="left" w:leader="none"/>
        </w:tabs>
        <w:spacing w:line="261" w:lineRule="auto" w:before="123" w:after="0"/>
        <w:ind w:left="594" w:right="851" w:hanging="298"/>
        <w:jc w:val="left"/>
        <w:rPr>
          <w:sz w:val="18"/>
        </w:rPr>
      </w:pPr>
      <w:r>
        <w:rPr>
          <w:color w:val="134E5C"/>
          <w:w w:val="105"/>
          <w:sz w:val="18"/>
        </w:rPr>
        <w:t>Organized</w:t>
      </w:r>
      <w:r>
        <w:rPr>
          <w:color w:val="134E5C"/>
          <w:spacing w:val="-5"/>
          <w:w w:val="105"/>
          <w:sz w:val="18"/>
        </w:rPr>
        <w:t> </w:t>
      </w:r>
      <w:r>
        <w:rPr>
          <w:color w:val="134E5C"/>
          <w:w w:val="105"/>
          <w:sz w:val="18"/>
        </w:rPr>
        <w:t>educational</w:t>
      </w:r>
      <w:r>
        <w:rPr>
          <w:color w:val="134E5C"/>
          <w:spacing w:val="-5"/>
          <w:w w:val="105"/>
          <w:sz w:val="18"/>
        </w:rPr>
        <w:t> </w:t>
      </w:r>
      <w:r>
        <w:rPr>
          <w:color w:val="134E5C"/>
          <w:w w:val="105"/>
          <w:sz w:val="18"/>
        </w:rPr>
        <w:t>games</w:t>
      </w:r>
      <w:r>
        <w:rPr>
          <w:color w:val="134E5C"/>
          <w:spacing w:val="-5"/>
          <w:w w:val="105"/>
          <w:sz w:val="18"/>
        </w:rPr>
        <w:t> </w:t>
      </w:r>
      <w:r>
        <w:rPr>
          <w:color w:val="134E5C"/>
          <w:w w:val="105"/>
          <w:sz w:val="18"/>
        </w:rPr>
        <w:t>and</w:t>
      </w:r>
      <w:r>
        <w:rPr>
          <w:color w:val="134E5C"/>
          <w:spacing w:val="-5"/>
          <w:w w:val="105"/>
          <w:sz w:val="18"/>
        </w:rPr>
        <w:t> </w:t>
      </w:r>
      <w:r>
        <w:rPr>
          <w:color w:val="134E5C"/>
          <w:w w:val="105"/>
          <w:sz w:val="18"/>
        </w:rPr>
        <w:t>story</w:t>
      </w:r>
      <w:r>
        <w:rPr>
          <w:color w:val="134E5C"/>
          <w:spacing w:val="-5"/>
          <w:w w:val="105"/>
          <w:sz w:val="18"/>
        </w:rPr>
        <w:t> </w:t>
      </w:r>
      <w:r>
        <w:rPr>
          <w:color w:val="134E5C"/>
          <w:w w:val="105"/>
          <w:sz w:val="18"/>
        </w:rPr>
        <w:t>sessions</w:t>
      </w:r>
      <w:r>
        <w:rPr>
          <w:color w:val="134E5C"/>
          <w:spacing w:val="-5"/>
          <w:w w:val="105"/>
          <w:sz w:val="18"/>
        </w:rPr>
        <w:t> </w:t>
      </w:r>
      <w:r>
        <w:rPr>
          <w:color w:val="134E5C"/>
          <w:w w:val="105"/>
          <w:sz w:val="18"/>
        </w:rPr>
        <w:t>that</w:t>
      </w:r>
      <w:r>
        <w:rPr>
          <w:color w:val="134E5C"/>
          <w:spacing w:val="-5"/>
          <w:w w:val="105"/>
          <w:sz w:val="18"/>
        </w:rPr>
        <w:t> </w:t>
      </w:r>
      <w:r>
        <w:rPr>
          <w:color w:val="134E5C"/>
          <w:w w:val="105"/>
          <w:sz w:val="18"/>
        </w:rPr>
        <w:t>encouraged</w:t>
      </w:r>
      <w:r>
        <w:rPr>
          <w:color w:val="134E5C"/>
          <w:spacing w:val="-5"/>
          <w:w w:val="105"/>
          <w:sz w:val="18"/>
        </w:rPr>
        <w:t> </w:t>
      </w:r>
      <w:r>
        <w:rPr>
          <w:color w:val="134E5C"/>
          <w:w w:val="105"/>
          <w:sz w:val="18"/>
        </w:rPr>
        <w:t>early literacy and language development.</w:t>
      </w:r>
    </w:p>
    <w:p>
      <w:pPr>
        <w:pStyle w:val="ListParagraph"/>
        <w:numPr>
          <w:ilvl w:val="0"/>
          <w:numId w:val="2"/>
        </w:numPr>
        <w:tabs>
          <w:tab w:pos="594" w:val="left" w:leader="none"/>
        </w:tabs>
        <w:spacing w:line="278" w:lineRule="auto" w:before="104" w:after="0"/>
        <w:ind w:left="594" w:right="603" w:hanging="298"/>
        <w:jc w:val="left"/>
        <w:rPr>
          <w:sz w:val="18"/>
        </w:rPr>
      </w:pPr>
      <w:r>
        <w:rPr>
          <w:color w:val="134E5C"/>
          <w:w w:val="105"/>
          <w:sz w:val="18"/>
        </w:rPr>
        <w:t>Maintained</w:t>
      </w:r>
      <w:r>
        <w:rPr>
          <w:color w:val="134E5C"/>
          <w:spacing w:val="-7"/>
          <w:w w:val="105"/>
          <w:sz w:val="18"/>
        </w:rPr>
        <w:t> </w:t>
      </w:r>
      <w:r>
        <w:rPr>
          <w:color w:val="134E5C"/>
          <w:w w:val="105"/>
          <w:sz w:val="18"/>
        </w:rPr>
        <w:t>classroom</w:t>
      </w:r>
      <w:r>
        <w:rPr>
          <w:color w:val="134E5C"/>
          <w:spacing w:val="-7"/>
          <w:w w:val="105"/>
          <w:sz w:val="18"/>
        </w:rPr>
        <w:t> </w:t>
      </w:r>
      <w:r>
        <w:rPr>
          <w:color w:val="134E5C"/>
          <w:w w:val="105"/>
          <w:sz w:val="18"/>
        </w:rPr>
        <w:t>cleanliness</w:t>
      </w:r>
      <w:r>
        <w:rPr>
          <w:color w:val="134E5C"/>
          <w:spacing w:val="-7"/>
          <w:w w:val="105"/>
          <w:sz w:val="18"/>
        </w:rPr>
        <w:t> </w:t>
      </w:r>
      <w:r>
        <w:rPr>
          <w:color w:val="134E5C"/>
          <w:w w:val="105"/>
          <w:sz w:val="18"/>
        </w:rPr>
        <w:t>and</w:t>
      </w:r>
      <w:r>
        <w:rPr>
          <w:color w:val="134E5C"/>
          <w:spacing w:val="-7"/>
          <w:w w:val="105"/>
          <w:sz w:val="18"/>
        </w:rPr>
        <w:t> </w:t>
      </w:r>
      <w:r>
        <w:rPr>
          <w:color w:val="134E5C"/>
          <w:w w:val="105"/>
          <w:sz w:val="18"/>
        </w:rPr>
        <w:t>safety</w:t>
      </w:r>
      <w:r>
        <w:rPr>
          <w:color w:val="134E5C"/>
          <w:spacing w:val="-7"/>
          <w:w w:val="105"/>
          <w:sz w:val="18"/>
        </w:rPr>
        <w:t> </w:t>
      </w:r>
      <w:r>
        <w:rPr>
          <w:color w:val="134E5C"/>
          <w:w w:val="105"/>
          <w:sz w:val="18"/>
        </w:rPr>
        <w:t>standards,</w:t>
      </w:r>
      <w:r>
        <w:rPr>
          <w:color w:val="134E5C"/>
          <w:spacing w:val="-7"/>
          <w:w w:val="105"/>
          <w:sz w:val="18"/>
        </w:rPr>
        <w:t> </w:t>
      </w:r>
      <w:r>
        <w:rPr>
          <w:color w:val="134E5C"/>
          <w:w w:val="105"/>
          <w:sz w:val="18"/>
        </w:rPr>
        <w:t>contributing</w:t>
      </w:r>
      <w:r>
        <w:rPr>
          <w:color w:val="134E5C"/>
          <w:spacing w:val="-7"/>
          <w:w w:val="105"/>
          <w:sz w:val="18"/>
        </w:rPr>
        <w:t> </w:t>
      </w:r>
      <w:r>
        <w:rPr>
          <w:color w:val="134E5C"/>
          <w:w w:val="105"/>
          <w:sz w:val="18"/>
        </w:rPr>
        <w:t>to</w:t>
      </w:r>
      <w:r>
        <w:rPr>
          <w:color w:val="134E5C"/>
          <w:spacing w:val="-7"/>
          <w:w w:val="105"/>
          <w:sz w:val="18"/>
        </w:rPr>
        <w:t> </w:t>
      </w:r>
      <w:r>
        <w:rPr>
          <w:color w:val="134E5C"/>
          <w:w w:val="105"/>
          <w:sz w:val="18"/>
        </w:rPr>
        <w:t>two years of successful state inspections.</w:t>
      </w:r>
    </w:p>
    <w:p>
      <w:pPr>
        <w:spacing w:after="0" w:line="278" w:lineRule="auto"/>
        <w:jc w:val="left"/>
        <w:rPr>
          <w:sz w:val="18"/>
        </w:rPr>
        <w:sectPr>
          <w:type w:val="continuous"/>
          <w:pgSz w:w="11920" w:h="16860"/>
          <w:pgMar w:top="740" w:bottom="280" w:left="280" w:right="0"/>
          <w:cols w:num="2" w:equalWidth="0">
            <w:col w:w="2997" w:space="1188"/>
            <w:col w:w="7455"/>
          </w:cols>
        </w:sectPr>
      </w:pPr>
    </w:p>
    <w:p>
      <w:pPr>
        <w:pStyle w:val="ListParagraph"/>
        <w:numPr>
          <w:ilvl w:val="0"/>
          <w:numId w:val="2"/>
        </w:numPr>
        <w:tabs>
          <w:tab w:pos="594" w:val="left" w:leader="none"/>
        </w:tabs>
        <w:spacing w:line="240" w:lineRule="auto" w:before="108" w:after="0"/>
        <w:ind w:left="594" w:right="0" w:hanging="297"/>
        <w:jc w:val="left"/>
        <w:rPr>
          <w:sz w:val="18"/>
        </w:rPr>
      </w:pPr>
      <w:r>
        <w:rPr/>
        <mc:AlternateContent>
          <mc:Choice Requires="wps">
            <w:drawing>
              <wp:anchor distT="0" distB="0" distL="0" distR="0" allowOverlap="1" layoutInCell="1" locked="0" behindDoc="1" simplePos="0" relativeHeight="487537664">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76487" y="12"/>
                            <a:ext cx="5092065" cy="10704830"/>
                          </a:xfrm>
                          <a:custGeom>
                            <a:avLst/>
                            <a:gdLst/>
                            <a:ahLst/>
                            <a:cxnLst/>
                            <a:rect l="l" t="t" r="r" b="b"/>
                            <a:pathLst>
                              <a:path w="5092065" h="10704830">
                                <a:moveTo>
                                  <a:pt x="5091684" y="2552700"/>
                                </a:moveTo>
                                <a:lnTo>
                                  <a:pt x="0" y="2552700"/>
                                </a:lnTo>
                                <a:lnTo>
                                  <a:pt x="0" y="10704563"/>
                                </a:lnTo>
                                <a:lnTo>
                                  <a:pt x="5091684" y="10704563"/>
                                </a:lnTo>
                                <a:lnTo>
                                  <a:pt x="5091684" y="2552700"/>
                                </a:lnTo>
                                <a:close/>
                              </a:path>
                              <a:path w="5092065" h="10704830">
                                <a:moveTo>
                                  <a:pt x="5091684" y="0"/>
                                </a:moveTo>
                                <a:lnTo>
                                  <a:pt x="0" y="0"/>
                                </a:lnTo>
                                <a:lnTo>
                                  <a:pt x="0" y="1562100"/>
                                </a:lnTo>
                                <a:lnTo>
                                  <a:pt x="5091684" y="1562100"/>
                                </a:lnTo>
                                <a:lnTo>
                                  <a:pt x="5091684" y="0"/>
                                </a:lnTo>
                                <a:close/>
                              </a:path>
                            </a:pathLst>
                          </a:custGeom>
                          <a:solidFill>
                            <a:srgbClr val="F5F5F5"/>
                          </a:solidFill>
                        </wps:spPr>
                        <wps:bodyPr wrap="square" lIns="0" tIns="0" rIns="0" bIns="0" rtlCol="0">
                          <a:prstTxWarp prst="textNoShape">
                            <a:avLst/>
                          </a:prstTxWarp>
                          <a:noAutofit/>
                        </wps:bodyPr>
                      </wps:wsp>
                      <wps:wsp>
                        <wps:cNvPr id="4" name="Graphic 4"/>
                        <wps:cNvSpPr/>
                        <wps:spPr>
                          <a:xfrm>
                            <a:off x="0" y="0"/>
                            <a:ext cx="2466975" cy="8115300"/>
                          </a:xfrm>
                          <a:custGeom>
                            <a:avLst/>
                            <a:gdLst/>
                            <a:ahLst/>
                            <a:cxnLst/>
                            <a:rect l="l" t="t" r="r" b="b"/>
                            <a:pathLst>
                              <a:path w="2466975" h="8115300">
                                <a:moveTo>
                                  <a:pt x="2466974" y="8115299"/>
                                </a:moveTo>
                                <a:lnTo>
                                  <a:pt x="0" y="8115299"/>
                                </a:lnTo>
                                <a:lnTo>
                                  <a:pt x="0" y="0"/>
                                </a:lnTo>
                                <a:lnTo>
                                  <a:pt x="2466974" y="0"/>
                                </a:lnTo>
                                <a:lnTo>
                                  <a:pt x="2466974" y="8115299"/>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76225" y="555624"/>
                            <a:ext cx="1733549" cy="1739899"/>
                          </a:xfrm>
                          <a:prstGeom prst="rect">
                            <a:avLst/>
                          </a:prstGeom>
                        </pic:spPr>
                      </pic:pic>
                      <pic:pic>
                        <pic:nvPicPr>
                          <pic:cNvPr id="6" name="Image 6"/>
                          <pic:cNvPicPr/>
                        </pic:nvPicPr>
                        <pic:blipFill>
                          <a:blip r:embed="rId7" cstate="print"/>
                          <a:stretch>
                            <a:fillRect/>
                          </a:stretch>
                        </pic:blipFill>
                        <pic:spPr>
                          <a:xfrm>
                            <a:off x="371477" y="3248024"/>
                            <a:ext cx="200766" cy="200761"/>
                          </a:xfrm>
                          <a:prstGeom prst="rect">
                            <a:avLst/>
                          </a:prstGeom>
                        </pic:spPr>
                      </pic:pic>
                      <pic:pic>
                        <pic:nvPicPr>
                          <pic:cNvPr id="7" name="Image 7"/>
                          <pic:cNvPicPr/>
                        </pic:nvPicPr>
                        <pic:blipFill>
                          <a:blip r:embed="rId8" cstate="print"/>
                          <a:stretch>
                            <a:fillRect/>
                          </a:stretch>
                        </pic:blipFill>
                        <pic:spPr>
                          <a:xfrm>
                            <a:off x="384730" y="3590925"/>
                            <a:ext cx="174258" cy="200679"/>
                          </a:xfrm>
                          <a:prstGeom prst="rect">
                            <a:avLst/>
                          </a:prstGeom>
                        </pic:spPr>
                      </pic:pic>
                      <pic:pic>
                        <pic:nvPicPr>
                          <pic:cNvPr id="8" name="Image 8"/>
                          <pic:cNvPicPr/>
                        </pic:nvPicPr>
                        <pic:blipFill>
                          <a:blip r:embed="rId9" cstate="print"/>
                          <a:stretch>
                            <a:fillRect/>
                          </a:stretch>
                        </pic:blipFill>
                        <pic:spPr>
                          <a:xfrm>
                            <a:off x="372119" y="3924300"/>
                            <a:ext cx="199480" cy="200769"/>
                          </a:xfrm>
                          <a:prstGeom prst="rect">
                            <a:avLst/>
                          </a:prstGeom>
                        </pic:spPr>
                      </pic:pic>
                      <pic:pic>
                        <pic:nvPicPr>
                          <pic:cNvPr id="9" name="Image 9"/>
                          <pic:cNvPicPr/>
                        </pic:nvPicPr>
                        <pic:blipFill>
                          <a:blip r:embed="rId10" cstate="print"/>
                          <a:stretch>
                            <a:fillRect/>
                          </a:stretch>
                        </pic:blipFill>
                        <pic:spPr>
                          <a:xfrm>
                            <a:off x="371480" y="4204490"/>
                            <a:ext cx="200679" cy="173761"/>
                          </a:xfrm>
                          <a:prstGeom prst="rect">
                            <a:avLst/>
                          </a:prstGeom>
                        </pic:spPr>
                      </pic:pic>
                      <wps:wsp>
                        <wps:cNvPr id="10" name="Graphic 10"/>
                        <wps:cNvSpPr/>
                        <wps:spPr>
                          <a:xfrm>
                            <a:off x="2162174" y="2552699"/>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8816" id="docshapegroup2" coordorigin="0,0" coordsize="11919,16858">
                <v:shape style="position:absolute;left:3899;top:0;width:8019;height:16858" id="docshape3" coordorigin="3900,0" coordsize="8019,16858" path="m11918,4020l3900,4020,3900,16858,11918,16858,11918,4020xm11918,0l3900,0,3900,2460,11918,2460,11918,0xe" filled="true" fillcolor="#f5f5f5" stroked="false">
                  <v:path arrowok="t"/>
                  <v:fill type="solid"/>
                </v:shape>
                <v:rect style="position:absolute;left:0;top:0;width:3885;height:12780" id="docshape4" filled="true" fillcolor="#ffffff" stroked="false">
                  <v:fill type="solid"/>
                </v:rect>
                <v:shape style="position:absolute;left:435;top:875;width:2730;height:2740" type="#_x0000_t75" id="docshape5" stroked="false">
                  <v:imagedata r:id="rId6" o:title=""/>
                </v:shape>
                <v:shape style="position:absolute;left:585;top:5115;width:317;height:317" type="#_x0000_t75" id="docshape6" stroked="false">
                  <v:imagedata r:id="rId7" o:title=""/>
                </v:shape>
                <v:shape style="position:absolute;left:605;top:5655;width:275;height:317" type="#_x0000_t75" id="docshape7" stroked="false">
                  <v:imagedata r:id="rId8" o:title=""/>
                </v:shape>
                <v:shape style="position:absolute;left:586;top:6180;width:315;height:317" type="#_x0000_t75" id="docshape8" stroked="false">
                  <v:imagedata r:id="rId9" o:title=""/>
                </v:shape>
                <v:shape style="position:absolute;left:585;top:6621;width:317;height:274" type="#_x0000_t75" id="docshape9" stroked="false">
                  <v:imagedata r:id="rId10" o:title=""/>
                </v:shape>
                <v:shape style="position:absolute;left:3405;top:4020;width:480;height:600" id="docshape10" coordorigin="3405,4020" coordsize="480,600" path="m3885,4620l3405,4020,3885,4020,3885,4620xe" filled="true" fillcolor="#918b8b" stroked="false">
                  <v:path arrowok="t"/>
                  <v:fill type="solid"/>
                </v:shape>
                <w10:wrap type="none"/>
              </v:group>
            </w:pict>
          </mc:Fallback>
        </mc:AlternateContent>
      </w:r>
      <w:r>
        <w:rPr>
          <w:color w:val="134E5C"/>
          <w:spacing w:val="-2"/>
          <w:w w:val="105"/>
          <w:sz w:val="18"/>
        </w:rPr>
        <w:t>Early</w:t>
      </w:r>
      <w:r>
        <w:rPr>
          <w:color w:val="134E5C"/>
          <w:spacing w:val="-5"/>
          <w:w w:val="105"/>
          <w:sz w:val="18"/>
        </w:rPr>
        <w:t> </w:t>
      </w:r>
      <w:r>
        <w:rPr>
          <w:color w:val="134E5C"/>
          <w:spacing w:val="-2"/>
          <w:w w:val="105"/>
          <w:sz w:val="18"/>
        </w:rPr>
        <w:t>literacy</w:t>
      </w:r>
      <w:r>
        <w:rPr>
          <w:color w:val="134E5C"/>
          <w:spacing w:val="-4"/>
          <w:w w:val="105"/>
          <w:sz w:val="18"/>
        </w:rPr>
        <w:t> </w:t>
      </w:r>
      <w:r>
        <w:rPr>
          <w:color w:val="134E5C"/>
          <w:spacing w:val="-2"/>
          <w:w w:val="105"/>
          <w:sz w:val="18"/>
        </w:rPr>
        <w:t>support</w:t>
      </w:r>
    </w:p>
    <w:p>
      <w:pPr>
        <w:pStyle w:val="ListParagraph"/>
        <w:numPr>
          <w:ilvl w:val="0"/>
          <w:numId w:val="2"/>
        </w:numPr>
        <w:tabs>
          <w:tab w:pos="594" w:val="left" w:leader="none"/>
        </w:tabs>
        <w:spacing w:line="240" w:lineRule="auto" w:before="123" w:after="0"/>
        <w:ind w:left="594" w:right="0" w:hanging="297"/>
        <w:jc w:val="left"/>
        <w:rPr>
          <w:sz w:val="18"/>
        </w:rPr>
      </w:pPr>
      <w:r>
        <w:rPr>
          <w:color w:val="134E5C"/>
          <w:w w:val="105"/>
          <w:sz w:val="18"/>
        </w:rPr>
        <w:t>Health</w:t>
      </w:r>
      <w:r>
        <w:rPr>
          <w:color w:val="134E5C"/>
          <w:spacing w:val="-11"/>
          <w:w w:val="105"/>
          <w:sz w:val="18"/>
        </w:rPr>
        <w:t> </w:t>
      </w:r>
      <w:r>
        <w:rPr>
          <w:color w:val="134E5C"/>
          <w:w w:val="105"/>
          <w:sz w:val="18"/>
        </w:rPr>
        <w:t>and</w:t>
      </w:r>
      <w:r>
        <w:rPr>
          <w:color w:val="134E5C"/>
          <w:spacing w:val="-11"/>
          <w:w w:val="105"/>
          <w:sz w:val="18"/>
        </w:rPr>
        <w:t> </w:t>
      </w:r>
      <w:r>
        <w:rPr>
          <w:color w:val="134E5C"/>
          <w:w w:val="105"/>
          <w:sz w:val="18"/>
        </w:rPr>
        <w:t>safety</w:t>
      </w:r>
      <w:r>
        <w:rPr>
          <w:color w:val="134E5C"/>
          <w:spacing w:val="-11"/>
          <w:w w:val="105"/>
          <w:sz w:val="18"/>
        </w:rPr>
        <w:t> </w:t>
      </w:r>
      <w:r>
        <w:rPr>
          <w:color w:val="134E5C"/>
          <w:spacing w:val="-2"/>
          <w:w w:val="105"/>
          <w:sz w:val="18"/>
        </w:rPr>
        <w:t>monitoring</w:t>
      </w:r>
    </w:p>
    <w:p>
      <w:pPr>
        <w:pStyle w:val="ListParagraph"/>
        <w:numPr>
          <w:ilvl w:val="0"/>
          <w:numId w:val="2"/>
        </w:numPr>
        <w:tabs>
          <w:tab w:pos="594" w:val="left" w:leader="none"/>
        </w:tabs>
        <w:spacing w:line="240" w:lineRule="auto" w:before="123" w:after="0"/>
        <w:ind w:left="594" w:right="0" w:hanging="297"/>
        <w:jc w:val="left"/>
        <w:rPr>
          <w:sz w:val="18"/>
        </w:rPr>
      </w:pPr>
      <w:r>
        <w:rPr>
          <w:color w:val="134E5C"/>
          <w:w w:val="105"/>
          <w:sz w:val="18"/>
        </w:rPr>
        <w:t>Nutrition</w:t>
      </w:r>
      <w:r>
        <w:rPr>
          <w:color w:val="134E5C"/>
          <w:spacing w:val="-12"/>
          <w:w w:val="105"/>
          <w:sz w:val="18"/>
        </w:rPr>
        <w:t> </w:t>
      </w:r>
      <w:r>
        <w:rPr>
          <w:color w:val="134E5C"/>
          <w:w w:val="105"/>
          <w:sz w:val="18"/>
        </w:rPr>
        <w:t>and</w:t>
      </w:r>
      <w:r>
        <w:rPr>
          <w:color w:val="134E5C"/>
          <w:spacing w:val="-12"/>
          <w:w w:val="105"/>
          <w:sz w:val="18"/>
        </w:rPr>
        <w:t> </w:t>
      </w:r>
      <w:r>
        <w:rPr>
          <w:color w:val="134E5C"/>
          <w:w w:val="105"/>
          <w:sz w:val="18"/>
        </w:rPr>
        <w:t>meal</w:t>
      </w:r>
      <w:r>
        <w:rPr>
          <w:color w:val="134E5C"/>
          <w:spacing w:val="-11"/>
          <w:w w:val="105"/>
          <w:sz w:val="18"/>
        </w:rPr>
        <w:t> </w:t>
      </w:r>
      <w:r>
        <w:rPr>
          <w:color w:val="134E5C"/>
          <w:spacing w:val="-2"/>
          <w:w w:val="105"/>
          <w:sz w:val="18"/>
        </w:rPr>
        <w:t>assistance</w:t>
      </w:r>
    </w:p>
    <w:p>
      <w:pPr>
        <w:pStyle w:val="ListParagraph"/>
        <w:numPr>
          <w:ilvl w:val="0"/>
          <w:numId w:val="2"/>
        </w:numPr>
        <w:tabs>
          <w:tab w:pos="594" w:val="left" w:leader="none"/>
        </w:tabs>
        <w:spacing w:line="240" w:lineRule="auto" w:before="123" w:after="0"/>
        <w:ind w:left="594" w:right="0" w:hanging="297"/>
        <w:jc w:val="left"/>
        <w:rPr>
          <w:sz w:val="18"/>
        </w:rPr>
      </w:pPr>
      <w:r>
        <w:rPr>
          <w:color w:val="134E5C"/>
          <w:sz w:val="18"/>
        </w:rPr>
        <w:t>Positive</w:t>
      </w:r>
      <w:r>
        <w:rPr>
          <w:color w:val="134E5C"/>
          <w:spacing w:val="2"/>
          <w:sz w:val="18"/>
        </w:rPr>
        <w:t> </w:t>
      </w:r>
      <w:r>
        <w:rPr>
          <w:color w:val="134E5C"/>
          <w:spacing w:val="-2"/>
          <w:sz w:val="18"/>
        </w:rPr>
        <w:t>reinforcement</w:t>
      </w:r>
    </w:p>
    <w:p>
      <w:pPr>
        <w:pStyle w:val="ListParagraph"/>
        <w:numPr>
          <w:ilvl w:val="0"/>
          <w:numId w:val="2"/>
        </w:numPr>
        <w:tabs>
          <w:tab w:pos="594" w:val="left" w:leader="none"/>
        </w:tabs>
        <w:spacing w:line="240" w:lineRule="auto" w:before="113" w:after="0"/>
        <w:ind w:left="594" w:right="0" w:hanging="297"/>
        <w:jc w:val="left"/>
        <w:rPr>
          <w:sz w:val="18"/>
        </w:rPr>
      </w:pPr>
      <w:r>
        <w:rPr>
          <w:color w:val="134E5C"/>
          <w:spacing w:val="-4"/>
          <w:w w:val="105"/>
          <w:position w:val="1"/>
          <w:sz w:val="18"/>
        </w:rPr>
        <w:t>Toddler</w:t>
      </w:r>
      <w:r>
        <w:rPr>
          <w:color w:val="134E5C"/>
          <w:spacing w:val="-2"/>
          <w:w w:val="105"/>
          <w:position w:val="1"/>
          <w:sz w:val="18"/>
        </w:rPr>
        <w:t> supervision</w:t>
      </w:r>
    </w:p>
    <w:p>
      <w:pPr>
        <w:pStyle w:val="Heading1"/>
        <w:spacing w:before="36"/>
        <w:ind w:left="297"/>
      </w:pPr>
      <w:r>
        <w:rPr/>
        <w:br w:type="column"/>
      </w:r>
      <w:r>
        <w:rPr>
          <w:color w:val="080808"/>
          <w:spacing w:val="-2"/>
        </w:rPr>
        <w:t>EDUCATION</w:t>
      </w:r>
    </w:p>
    <w:p>
      <w:pPr>
        <w:spacing w:before="137"/>
        <w:ind w:left="297" w:right="0" w:firstLine="0"/>
        <w:jc w:val="left"/>
        <w:rPr>
          <w:sz w:val="20"/>
        </w:rPr>
      </w:pPr>
      <w:r>
        <w:rPr>
          <w:sz w:val="20"/>
        </w:rPr>
        <w:t>High</w:t>
      </w:r>
      <w:r>
        <w:rPr>
          <w:spacing w:val="7"/>
          <w:sz w:val="20"/>
        </w:rPr>
        <w:t> </w:t>
      </w:r>
      <w:r>
        <w:rPr>
          <w:sz w:val="20"/>
        </w:rPr>
        <w:t>School</w:t>
      </w:r>
      <w:r>
        <w:rPr>
          <w:spacing w:val="7"/>
          <w:sz w:val="20"/>
        </w:rPr>
        <w:t> </w:t>
      </w:r>
      <w:r>
        <w:rPr>
          <w:spacing w:val="-2"/>
          <w:sz w:val="20"/>
        </w:rPr>
        <w:t>Diploma</w:t>
      </w:r>
    </w:p>
    <w:p>
      <w:pPr>
        <w:pStyle w:val="BodyText"/>
        <w:spacing w:before="29"/>
        <w:ind w:left="297" w:firstLine="0"/>
      </w:pPr>
      <w:r>
        <w:rPr>
          <w:color w:val="134E5C"/>
          <w:w w:val="105"/>
        </w:rPr>
        <w:t>Clovis</w:t>
      </w:r>
      <w:r>
        <w:rPr>
          <w:color w:val="134E5C"/>
          <w:spacing w:val="-13"/>
          <w:w w:val="105"/>
        </w:rPr>
        <w:t> </w:t>
      </w:r>
      <w:r>
        <w:rPr>
          <w:color w:val="134E5C"/>
          <w:w w:val="105"/>
        </w:rPr>
        <w:t>High</w:t>
      </w:r>
      <w:r>
        <w:rPr>
          <w:color w:val="134E5C"/>
          <w:spacing w:val="-12"/>
          <w:w w:val="105"/>
        </w:rPr>
        <w:t> </w:t>
      </w:r>
      <w:r>
        <w:rPr>
          <w:color w:val="134E5C"/>
          <w:w w:val="105"/>
        </w:rPr>
        <w:t>School,</w:t>
      </w:r>
      <w:r>
        <w:rPr>
          <w:color w:val="134E5C"/>
          <w:spacing w:val="-12"/>
          <w:w w:val="105"/>
        </w:rPr>
        <w:t> </w:t>
      </w:r>
      <w:r>
        <w:rPr>
          <w:color w:val="134E5C"/>
          <w:w w:val="105"/>
        </w:rPr>
        <w:t>Clovis,</w:t>
      </w:r>
      <w:r>
        <w:rPr>
          <w:color w:val="134E5C"/>
          <w:spacing w:val="-13"/>
          <w:w w:val="105"/>
        </w:rPr>
        <w:t> </w:t>
      </w:r>
      <w:r>
        <w:rPr>
          <w:color w:val="134E5C"/>
          <w:w w:val="105"/>
        </w:rPr>
        <w:t>CA</w:t>
      </w:r>
      <w:r>
        <w:rPr>
          <w:color w:val="134E5C"/>
          <w:spacing w:val="-12"/>
          <w:w w:val="105"/>
        </w:rPr>
        <w:t> </w:t>
      </w:r>
      <w:r>
        <w:rPr>
          <w:color w:val="134E5C"/>
          <w:w w:val="105"/>
        </w:rPr>
        <w:t>|</w:t>
      </w:r>
      <w:r>
        <w:rPr>
          <w:color w:val="134E5C"/>
          <w:spacing w:val="-12"/>
          <w:w w:val="105"/>
        </w:rPr>
        <w:t> </w:t>
      </w:r>
      <w:r>
        <w:rPr>
          <w:color w:val="134E5C"/>
          <w:w w:val="105"/>
        </w:rPr>
        <w:t>June</w:t>
      </w:r>
      <w:r>
        <w:rPr>
          <w:color w:val="134E5C"/>
          <w:spacing w:val="-13"/>
          <w:w w:val="105"/>
        </w:rPr>
        <w:t> </w:t>
      </w:r>
      <w:r>
        <w:rPr>
          <w:color w:val="134E5C"/>
          <w:spacing w:val="-4"/>
          <w:w w:val="105"/>
        </w:rPr>
        <w:t>2016</w:t>
      </w:r>
    </w:p>
    <w:p>
      <w:pPr>
        <w:pStyle w:val="BodyText"/>
        <w:spacing w:before="39"/>
        <w:ind w:left="0" w:firstLine="0"/>
      </w:pPr>
    </w:p>
    <w:p>
      <w:pPr>
        <w:pStyle w:val="Heading1"/>
        <w:ind w:left="297"/>
      </w:pPr>
      <w:r>
        <w:rPr>
          <w:color w:val="080808"/>
          <w:spacing w:val="-2"/>
        </w:rPr>
        <w:t>CERTIFICATIONS</w:t>
      </w:r>
    </w:p>
    <w:p>
      <w:pPr>
        <w:pStyle w:val="BodyText"/>
        <w:spacing w:before="141"/>
        <w:ind w:left="297" w:firstLine="0"/>
      </w:pPr>
      <w:r>
        <w:rPr>
          <w:color w:val="134E5C"/>
          <w:spacing w:val="-2"/>
          <w:w w:val="105"/>
        </w:rPr>
        <w:t>CPR</w:t>
      </w:r>
      <w:r>
        <w:rPr>
          <w:color w:val="134E5C"/>
          <w:spacing w:val="-6"/>
          <w:w w:val="105"/>
        </w:rPr>
        <w:t> </w:t>
      </w:r>
      <w:r>
        <w:rPr>
          <w:color w:val="134E5C"/>
          <w:spacing w:val="-2"/>
          <w:w w:val="105"/>
        </w:rPr>
        <w:t>and</w:t>
      </w:r>
      <w:r>
        <w:rPr>
          <w:color w:val="134E5C"/>
          <w:spacing w:val="-4"/>
          <w:w w:val="105"/>
        </w:rPr>
        <w:t> </w:t>
      </w:r>
      <w:r>
        <w:rPr>
          <w:color w:val="134E5C"/>
          <w:spacing w:val="-2"/>
          <w:w w:val="105"/>
        </w:rPr>
        <w:t>First</w:t>
      </w:r>
      <w:r>
        <w:rPr>
          <w:color w:val="134E5C"/>
          <w:spacing w:val="-3"/>
          <w:w w:val="105"/>
        </w:rPr>
        <w:t> </w:t>
      </w:r>
      <w:r>
        <w:rPr>
          <w:color w:val="134E5C"/>
          <w:spacing w:val="-2"/>
          <w:w w:val="105"/>
        </w:rPr>
        <w:t>Aid</w:t>
      </w:r>
      <w:r>
        <w:rPr>
          <w:color w:val="134E5C"/>
          <w:spacing w:val="-4"/>
          <w:w w:val="105"/>
        </w:rPr>
        <w:t> </w:t>
      </w:r>
      <w:r>
        <w:rPr>
          <w:color w:val="134E5C"/>
          <w:spacing w:val="-2"/>
          <w:w w:val="105"/>
        </w:rPr>
        <w:t>Certiﬁcation,</w:t>
      </w:r>
      <w:r>
        <w:rPr>
          <w:color w:val="134E5C"/>
          <w:spacing w:val="-4"/>
          <w:w w:val="105"/>
        </w:rPr>
        <w:t> </w:t>
      </w:r>
      <w:r>
        <w:rPr>
          <w:color w:val="134E5C"/>
          <w:spacing w:val="-2"/>
          <w:w w:val="105"/>
        </w:rPr>
        <w:t>American</w:t>
      </w:r>
      <w:r>
        <w:rPr>
          <w:color w:val="134E5C"/>
          <w:spacing w:val="-3"/>
          <w:w w:val="105"/>
        </w:rPr>
        <w:t> </w:t>
      </w:r>
      <w:r>
        <w:rPr>
          <w:color w:val="134E5C"/>
          <w:spacing w:val="-2"/>
          <w:w w:val="105"/>
        </w:rPr>
        <w:t>Red</w:t>
      </w:r>
      <w:r>
        <w:rPr>
          <w:color w:val="134E5C"/>
          <w:spacing w:val="-4"/>
          <w:w w:val="105"/>
        </w:rPr>
        <w:t> </w:t>
      </w:r>
      <w:r>
        <w:rPr>
          <w:color w:val="134E5C"/>
          <w:spacing w:val="-2"/>
          <w:w w:val="105"/>
        </w:rPr>
        <w:t>Cross,</w:t>
      </w:r>
      <w:r>
        <w:rPr>
          <w:color w:val="134E5C"/>
          <w:spacing w:val="-4"/>
          <w:w w:val="105"/>
        </w:rPr>
        <w:t> </w:t>
      </w:r>
      <w:r>
        <w:rPr>
          <w:color w:val="134E5C"/>
          <w:spacing w:val="-2"/>
          <w:w w:val="105"/>
        </w:rPr>
        <w:t>June</w:t>
      </w:r>
      <w:r>
        <w:rPr>
          <w:color w:val="134E5C"/>
          <w:spacing w:val="-3"/>
          <w:w w:val="105"/>
        </w:rPr>
        <w:t> </w:t>
      </w:r>
      <w:r>
        <w:rPr>
          <w:color w:val="134E5C"/>
          <w:spacing w:val="-4"/>
          <w:w w:val="105"/>
        </w:rPr>
        <w:t>2016</w:t>
      </w:r>
    </w:p>
    <w:p>
      <w:pPr>
        <w:pStyle w:val="BodyText"/>
        <w:spacing w:line="278" w:lineRule="auto"/>
        <w:ind w:left="297" w:right="341" w:firstLine="0"/>
      </w:pPr>
      <w:r>
        <w:rPr>
          <w:color w:val="134E5C"/>
          <w:w w:val="105"/>
        </w:rPr>
        <w:t>Mandated</w:t>
      </w:r>
      <w:r>
        <w:rPr>
          <w:color w:val="134E5C"/>
          <w:spacing w:val="-14"/>
          <w:w w:val="105"/>
        </w:rPr>
        <w:t> </w:t>
      </w:r>
      <w:r>
        <w:rPr>
          <w:color w:val="134E5C"/>
          <w:w w:val="105"/>
        </w:rPr>
        <w:t>Reporter</w:t>
      </w:r>
      <w:r>
        <w:rPr>
          <w:color w:val="134E5C"/>
          <w:spacing w:val="-13"/>
          <w:w w:val="105"/>
        </w:rPr>
        <w:t> </w:t>
      </w:r>
      <w:r>
        <w:rPr>
          <w:color w:val="134E5C"/>
          <w:w w:val="105"/>
        </w:rPr>
        <w:t>Training,</w:t>
      </w:r>
      <w:r>
        <w:rPr>
          <w:color w:val="134E5C"/>
          <w:spacing w:val="-13"/>
          <w:w w:val="105"/>
        </w:rPr>
        <w:t> </w:t>
      </w:r>
      <w:r>
        <w:rPr>
          <w:color w:val="134E5C"/>
          <w:w w:val="105"/>
        </w:rPr>
        <w:t>California</w:t>
      </w:r>
      <w:r>
        <w:rPr>
          <w:color w:val="134E5C"/>
          <w:spacing w:val="-13"/>
          <w:w w:val="105"/>
        </w:rPr>
        <w:t> </w:t>
      </w:r>
      <w:r>
        <w:rPr>
          <w:color w:val="134E5C"/>
          <w:w w:val="105"/>
        </w:rPr>
        <w:t>Department</w:t>
      </w:r>
      <w:r>
        <w:rPr>
          <w:color w:val="134E5C"/>
          <w:spacing w:val="-13"/>
          <w:w w:val="105"/>
        </w:rPr>
        <w:t> </w:t>
      </w:r>
      <w:r>
        <w:rPr>
          <w:color w:val="134E5C"/>
          <w:w w:val="105"/>
        </w:rPr>
        <w:t>of</w:t>
      </w:r>
      <w:r>
        <w:rPr>
          <w:color w:val="134E5C"/>
          <w:spacing w:val="-13"/>
          <w:w w:val="105"/>
        </w:rPr>
        <w:t> </w:t>
      </w:r>
      <w:r>
        <w:rPr>
          <w:color w:val="134E5C"/>
          <w:w w:val="105"/>
        </w:rPr>
        <w:t>Social</w:t>
      </w:r>
      <w:r>
        <w:rPr>
          <w:color w:val="134E5C"/>
          <w:spacing w:val="-13"/>
          <w:w w:val="105"/>
        </w:rPr>
        <w:t> </w:t>
      </w:r>
      <w:r>
        <w:rPr>
          <w:color w:val="134E5C"/>
          <w:w w:val="105"/>
        </w:rPr>
        <w:t>Services,</w:t>
      </w:r>
      <w:r>
        <w:rPr>
          <w:color w:val="134E5C"/>
          <w:spacing w:val="-14"/>
          <w:w w:val="105"/>
        </w:rPr>
        <w:t> </w:t>
      </w:r>
      <w:r>
        <w:rPr>
          <w:color w:val="134E5C"/>
          <w:w w:val="105"/>
        </w:rPr>
        <w:t>September </w:t>
      </w:r>
      <w:r>
        <w:rPr>
          <w:color w:val="134E5C"/>
          <w:spacing w:val="-4"/>
          <w:w w:val="105"/>
        </w:rPr>
        <w:t>2014</w:t>
      </w:r>
    </w:p>
    <w:sectPr>
      <w:type w:val="continuous"/>
      <w:pgSz w:w="11920" w:h="16860"/>
      <w:pgMar w:top="740" w:bottom="280" w:left="280" w:right="0"/>
      <w:cols w:num="2" w:equalWidth="0">
        <w:col w:w="3094" w:space="738"/>
        <w:col w:w="780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Sans Serif">
    <w:altName w:val="Microsoft Sans Serif"/>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4"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839" w:hanging="298"/>
      </w:pPr>
      <w:rPr>
        <w:rFonts w:hint="default"/>
        <w:lang w:val="en-US" w:eastAsia="en-US" w:bidi="ar-SA"/>
      </w:rPr>
    </w:lvl>
    <w:lvl w:ilvl="2">
      <w:start w:val="0"/>
      <w:numFmt w:val="bullet"/>
      <w:lvlText w:val="•"/>
      <w:lvlJc w:val="left"/>
      <w:pPr>
        <w:ind w:left="1079" w:hanging="298"/>
      </w:pPr>
      <w:rPr>
        <w:rFonts w:hint="default"/>
        <w:lang w:val="en-US" w:eastAsia="en-US" w:bidi="ar-SA"/>
      </w:rPr>
    </w:lvl>
    <w:lvl w:ilvl="3">
      <w:start w:val="0"/>
      <w:numFmt w:val="bullet"/>
      <w:lvlText w:val="•"/>
      <w:lvlJc w:val="left"/>
      <w:pPr>
        <w:ind w:left="1319" w:hanging="298"/>
      </w:pPr>
      <w:rPr>
        <w:rFonts w:hint="default"/>
        <w:lang w:val="en-US" w:eastAsia="en-US" w:bidi="ar-SA"/>
      </w:rPr>
    </w:lvl>
    <w:lvl w:ilvl="4">
      <w:start w:val="0"/>
      <w:numFmt w:val="bullet"/>
      <w:lvlText w:val="•"/>
      <w:lvlJc w:val="left"/>
      <w:pPr>
        <w:ind w:left="1558" w:hanging="298"/>
      </w:pPr>
      <w:rPr>
        <w:rFonts w:hint="default"/>
        <w:lang w:val="en-US" w:eastAsia="en-US" w:bidi="ar-SA"/>
      </w:rPr>
    </w:lvl>
    <w:lvl w:ilvl="5">
      <w:start w:val="0"/>
      <w:numFmt w:val="bullet"/>
      <w:lvlText w:val="•"/>
      <w:lvlJc w:val="left"/>
      <w:pPr>
        <w:ind w:left="1798" w:hanging="298"/>
      </w:pPr>
      <w:rPr>
        <w:rFonts w:hint="default"/>
        <w:lang w:val="en-US" w:eastAsia="en-US" w:bidi="ar-SA"/>
      </w:rPr>
    </w:lvl>
    <w:lvl w:ilvl="6">
      <w:start w:val="0"/>
      <w:numFmt w:val="bullet"/>
      <w:lvlText w:val="•"/>
      <w:lvlJc w:val="left"/>
      <w:pPr>
        <w:ind w:left="2038" w:hanging="298"/>
      </w:pPr>
      <w:rPr>
        <w:rFonts w:hint="default"/>
        <w:lang w:val="en-US" w:eastAsia="en-US" w:bidi="ar-SA"/>
      </w:rPr>
    </w:lvl>
    <w:lvl w:ilvl="7">
      <w:start w:val="0"/>
      <w:numFmt w:val="bullet"/>
      <w:lvlText w:val="•"/>
      <w:lvlJc w:val="left"/>
      <w:pPr>
        <w:ind w:left="2277" w:hanging="298"/>
      </w:pPr>
      <w:rPr>
        <w:rFonts w:hint="default"/>
        <w:lang w:val="en-US" w:eastAsia="en-US" w:bidi="ar-SA"/>
      </w:rPr>
    </w:lvl>
    <w:lvl w:ilvl="8">
      <w:start w:val="0"/>
      <w:numFmt w:val="bullet"/>
      <w:lvlText w:val="•"/>
      <w:lvlJc w:val="left"/>
      <w:pPr>
        <w:ind w:left="2517" w:hanging="298"/>
      </w:pPr>
      <w:rPr>
        <w:rFonts w:hint="default"/>
        <w:lang w:val="en-US" w:eastAsia="en-US" w:bidi="ar-SA"/>
      </w:rPr>
    </w:lvl>
  </w:abstractNum>
  <w:abstractNum w:abstractNumId="0">
    <w:multiLevelType w:val="hybridMultilevel"/>
    <w:lvl w:ilvl="0">
      <w:start w:val="0"/>
      <w:numFmt w:val="bullet"/>
      <w:lvlText w:val="•"/>
      <w:lvlJc w:val="left"/>
      <w:pPr>
        <w:ind w:left="1041"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1725" w:hanging="298"/>
      </w:pPr>
      <w:rPr>
        <w:rFonts w:hint="default"/>
        <w:lang w:val="en-US" w:eastAsia="en-US" w:bidi="ar-SA"/>
      </w:rPr>
    </w:lvl>
    <w:lvl w:ilvl="2">
      <w:start w:val="0"/>
      <w:numFmt w:val="bullet"/>
      <w:lvlText w:val="•"/>
      <w:lvlJc w:val="left"/>
      <w:pPr>
        <w:ind w:left="2411" w:hanging="298"/>
      </w:pPr>
      <w:rPr>
        <w:rFonts w:hint="default"/>
        <w:lang w:val="en-US" w:eastAsia="en-US" w:bidi="ar-SA"/>
      </w:rPr>
    </w:lvl>
    <w:lvl w:ilvl="3">
      <w:start w:val="0"/>
      <w:numFmt w:val="bullet"/>
      <w:lvlText w:val="•"/>
      <w:lvlJc w:val="left"/>
      <w:pPr>
        <w:ind w:left="3097" w:hanging="298"/>
      </w:pPr>
      <w:rPr>
        <w:rFonts w:hint="default"/>
        <w:lang w:val="en-US" w:eastAsia="en-US" w:bidi="ar-SA"/>
      </w:rPr>
    </w:lvl>
    <w:lvl w:ilvl="4">
      <w:start w:val="0"/>
      <w:numFmt w:val="bullet"/>
      <w:lvlText w:val="•"/>
      <w:lvlJc w:val="left"/>
      <w:pPr>
        <w:ind w:left="3783" w:hanging="298"/>
      </w:pPr>
      <w:rPr>
        <w:rFonts w:hint="default"/>
        <w:lang w:val="en-US" w:eastAsia="en-US" w:bidi="ar-SA"/>
      </w:rPr>
    </w:lvl>
    <w:lvl w:ilvl="5">
      <w:start w:val="0"/>
      <w:numFmt w:val="bullet"/>
      <w:lvlText w:val="•"/>
      <w:lvlJc w:val="left"/>
      <w:pPr>
        <w:ind w:left="4469" w:hanging="298"/>
      </w:pPr>
      <w:rPr>
        <w:rFonts w:hint="default"/>
        <w:lang w:val="en-US" w:eastAsia="en-US" w:bidi="ar-SA"/>
      </w:rPr>
    </w:lvl>
    <w:lvl w:ilvl="6">
      <w:start w:val="0"/>
      <w:numFmt w:val="bullet"/>
      <w:lvlText w:val="•"/>
      <w:lvlJc w:val="left"/>
      <w:pPr>
        <w:ind w:left="5155" w:hanging="298"/>
      </w:pPr>
      <w:rPr>
        <w:rFonts w:hint="default"/>
        <w:lang w:val="en-US" w:eastAsia="en-US" w:bidi="ar-SA"/>
      </w:rPr>
    </w:lvl>
    <w:lvl w:ilvl="7">
      <w:start w:val="0"/>
      <w:numFmt w:val="bullet"/>
      <w:lvlText w:val="•"/>
      <w:lvlJc w:val="left"/>
      <w:pPr>
        <w:ind w:left="5841" w:hanging="298"/>
      </w:pPr>
      <w:rPr>
        <w:rFonts w:hint="default"/>
        <w:lang w:val="en-US" w:eastAsia="en-US" w:bidi="ar-SA"/>
      </w:rPr>
    </w:lvl>
    <w:lvl w:ilvl="8">
      <w:start w:val="0"/>
      <w:numFmt w:val="bullet"/>
      <w:lvlText w:val="•"/>
      <w:lvlJc w:val="left"/>
      <w:pPr>
        <w:ind w:left="6527"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23"/>
      <w:ind w:left="594" w:hanging="297"/>
    </w:pPr>
    <w:rPr>
      <w:rFonts w:ascii="Arial" w:hAnsi="Arial" w:eastAsia="Arial" w:cs="Arial"/>
      <w:sz w:val="18"/>
      <w:szCs w:val="18"/>
      <w:lang w:val="en-US" w:eastAsia="en-US" w:bidi="ar-SA"/>
    </w:rPr>
  </w:style>
  <w:style w:styleId="Heading1" w:type="paragraph">
    <w:name w:val="Heading 1"/>
    <w:basedOn w:val="Normal"/>
    <w:uiPriority w:val="1"/>
    <w:qFormat/>
    <w:pPr>
      <w:ind w:left="111"/>
      <w:outlineLvl w:val="1"/>
    </w:pPr>
    <w:rPr>
      <w:rFonts w:ascii="Microsoft Sans Serif" w:hAnsi="Microsoft Sans Serif" w:eastAsia="Microsoft Sans Serif" w:cs="Microsoft Sans Serif"/>
      <w:sz w:val="31"/>
      <w:szCs w:val="31"/>
      <w:lang w:val="en-US" w:eastAsia="en-US" w:bidi="ar-SA"/>
    </w:rPr>
  </w:style>
  <w:style w:styleId="Title" w:type="paragraph">
    <w:name w:val="Title"/>
    <w:basedOn w:val="Normal"/>
    <w:uiPriority w:val="1"/>
    <w:qFormat/>
    <w:pPr>
      <w:spacing w:before="98"/>
      <w:ind w:left="3613"/>
      <w:jc w:val="center"/>
    </w:pPr>
    <w:rPr>
      <w:rFonts w:ascii="Microsoft Sans Serif" w:hAnsi="Microsoft Sans Serif" w:eastAsia="Microsoft Sans Serif" w:cs="Microsoft Sans Serif"/>
      <w:sz w:val="91"/>
      <w:szCs w:val="91"/>
      <w:lang w:val="en-US" w:eastAsia="en-US" w:bidi="ar-SA"/>
    </w:rPr>
  </w:style>
  <w:style w:styleId="ListParagraph" w:type="paragraph">
    <w:name w:val="List Paragraph"/>
    <w:basedOn w:val="Normal"/>
    <w:uiPriority w:val="1"/>
    <w:qFormat/>
    <w:pPr>
      <w:spacing w:before="123"/>
      <w:ind w:left="594" w:hanging="297"/>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caseydavis@email.co"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2025-12-02T04:02:39Z</dcterms:created>
  <dcterms:modified xsi:type="dcterms:W3CDTF">2025-12-02T04:02:39Z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2025-12-02T00:00:00Z</vt:filetime>
  </property>
  <property fmtid="{D5CDD505-2E9C-101B-9397-08002B2CF9AE}" pid="3" name="Creator">
    <vt:lpwstr>Chromium</vt:lpwstr>
  </property>
  <property fmtid="{D5CDD505-2E9C-101B-9397-08002B2CF9AE}" pid="4" name="LastSaved">
    <vt:filetime>2025-12-02T00:00:00Z</vt:filetime>
  </property>
  <property fmtid="{D5CDD505-2E9C-101B-9397-08002B2CF9AE}" pid="5" name="Producer">
    <vt:lpwstr>Skia/PDF m121</vt:lpwstr>
  </property>
</Properties>
</file>