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w w:val="105"/>
          <w:sz w:val="74"/>
        </w:rPr>
        <w:t>Drew</w:t>
      </w:r>
      <w:r>
        <w:rPr>
          <w:b/>
          <w:spacing w:val="-1"/>
          <w:w w:val="105"/>
          <w:sz w:val="74"/>
        </w:rPr>
        <w:t> </w:t>
      </w:r>
      <w:r>
        <w:rPr>
          <w:rFonts w:ascii="Microsoft Sans Serif"/>
          <w:spacing w:val="10"/>
          <w:w w:val="105"/>
          <w:sz w:val="74"/>
        </w:rPr>
        <w:t>Thompson</w:t>
      </w:r>
    </w:p>
    <w:p>
      <w:pPr>
        <w:pStyle w:val="Title"/>
      </w:pPr>
      <w:r>
        <w:rPr>
          <w:spacing w:val="2"/>
        </w:rPr>
        <w:t>Product</w:t>
      </w:r>
      <w:r>
        <w:rPr>
          <w:spacing w:val="47"/>
        </w:rPr>
        <w:t> </w:t>
      </w:r>
      <w:r>
        <w:rPr>
          <w:spacing w:val="2"/>
        </w:rPr>
        <w:t>Marketing</w:t>
      </w:r>
      <w:r>
        <w:rPr>
          <w:spacing w:val="48"/>
        </w:rPr>
        <w:t> </w:t>
      </w:r>
      <w:r>
        <w:rPr>
          <w:spacing w:val="2"/>
        </w:rPr>
        <w:t>Enablement</w:t>
      </w:r>
      <w:r>
        <w:rPr>
          <w:spacing w:val="47"/>
        </w:rPr>
        <w:t> </w:t>
      </w:r>
      <w:r>
        <w:rPr>
          <w:spacing w:val="-2"/>
        </w:rPr>
        <w:t>Manager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6"/>
          <w:sz w:val="13"/>
        </w:rPr>
        <w:t> </w:t>
      </w:r>
      <w:r>
        <w:rPr>
          <w:sz w:val="13"/>
        </w:rPr>
        <w:t>ST</w:t>
      </w:r>
      <w:r>
        <w:rPr>
          <w:spacing w:val="13"/>
          <w:sz w:val="13"/>
        </w:rPr>
        <w:t> </w:t>
      </w:r>
      <w:r>
        <w:rPr>
          <w:sz w:val="13"/>
        </w:rPr>
        <w:t>123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dthompson@email.com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LinkedIn</w:t>
      </w:r>
      <w:r>
        <w:rPr>
          <w:spacing w:val="35"/>
          <w:sz w:val="13"/>
        </w:rPr>
        <w:t> </w:t>
      </w:r>
      <w:r>
        <w:rPr>
          <w:rFonts w:ascii="Nueva Std Extended" w:hAnsi="Nueva Std Extended"/>
          <w:sz w:val="13"/>
        </w:rPr>
        <w:t>|</w:t>
      </w:r>
      <w:r>
        <w:rPr>
          <w:rFonts w:ascii="Nueva Std Extended" w:hAnsi="Nueva Std Extended"/>
          <w:spacing w:val="40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44"/>
        <w:ind w:left="0" w:firstLine="0"/>
      </w:pPr>
    </w:p>
    <w:p>
      <w:pPr>
        <w:spacing w:before="0"/>
        <w:ind w:left="113" w:right="0" w:firstLine="0"/>
        <w:jc w:val="left"/>
        <w:rPr>
          <w:b/>
          <w:sz w:val="15"/>
        </w:rPr>
      </w:pPr>
      <w:r>
        <w:rPr>
          <w:b/>
          <w:sz w:val="15"/>
        </w:rPr>
        <w:t>Empowering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teams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the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tools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to</w:t>
      </w:r>
      <w:r>
        <w:rPr>
          <w:b/>
          <w:spacing w:val="14"/>
          <w:sz w:val="15"/>
        </w:rPr>
        <w:t> </w:t>
      </w:r>
      <w:r>
        <w:rPr>
          <w:b/>
          <w:spacing w:val="-4"/>
          <w:sz w:val="15"/>
        </w:rPr>
        <w:t>sell</w:t>
      </w:r>
    </w:p>
    <w:p>
      <w:pPr>
        <w:pStyle w:val="BodyText"/>
        <w:spacing w:line="292" w:lineRule="auto" w:before="23"/>
        <w:ind w:left="113" w:firstLine="0"/>
      </w:pPr>
      <w:r>
        <w:rPr/>
        <w:t>Enablement-focused</w:t>
      </w:r>
      <w:r>
        <w:rPr>
          <w:spacing w:val="19"/>
        </w:rPr>
        <w:t> </w:t>
      </w:r>
      <w:r>
        <w:rPr/>
        <w:t>product</w:t>
      </w:r>
      <w:r>
        <w:rPr>
          <w:spacing w:val="19"/>
        </w:rPr>
        <w:t> </w:t>
      </w:r>
      <w:r>
        <w:rPr/>
        <w:t>marketing</w:t>
      </w:r>
      <w:r>
        <w:rPr>
          <w:spacing w:val="19"/>
        </w:rPr>
        <w:t> </w:t>
      </w:r>
      <w:r>
        <w:rPr/>
        <w:t>manager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8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building</w:t>
      </w:r>
      <w:r>
        <w:rPr>
          <w:spacing w:val="19"/>
        </w:rPr>
        <w:t> </w:t>
      </w:r>
      <w:r>
        <w:rPr/>
        <w:t>resources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processes</w:t>
      </w:r>
      <w:r>
        <w:rPr>
          <w:spacing w:val="19"/>
        </w:rPr>
        <w:t> </w:t>
      </w:r>
      <w:r>
        <w:rPr/>
        <w:t>that</w:t>
      </w:r>
      <w:r>
        <w:rPr>
          <w:spacing w:val="19"/>
        </w:rPr>
        <w:t> </w:t>
      </w:r>
      <w:r>
        <w:rPr/>
        <w:t>help</w:t>
      </w:r>
      <w:r>
        <w:rPr>
          <w:spacing w:val="19"/>
        </w:rPr>
        <w:t> </w:t>
      </w:r>
      <w:r>
        <w:rPr/>
        <w:t>sales</w:t>
      </w:r>
      <w:r>
        <w:rPr>
          <w:spacing w:val="19"/>
        </w:rPr>
        <w:t> </w:t>
      </w:r>
      <w:r>
        <w:rPr/>
        <w:t>teams</w:t>
      </w:r>
      <w:r>
        <w:rPr>
          <w:spacing w:val="19"/>
        </w:rPr>
        <w:t> </w:t>
      </w:r>
      <w:r>
        <w:rPr/>
        <w:t>succeed. Experienced</w:t>
      </w:r>
      <w:r>
        <w:rPr>
          <w:spacing w:val="38"/>
        </w:rPr>
        <w:t> </w:t>
      </w:r>
      <w:r>
        <w:rPr/>
        <w:t>in</w:t>
      </w:r>
      <w:r>
        <w:rPr>
          <w:spacing w:val="38"/>
        </w:rPr>
        <w:t> </w:t>
      </w:r>
      <w:r>
        <w:rPr/>
        <w:t>battlecard</w:t>
      </w:r>
      <w:r>
        <w:rPr>
          <w:spacing w:val="38"/>
        </w:rPr>
        <w:t> </w:t>
      </w:r>
      <w:r>
        <w:rPr/>
        <w:t>development,</w:t>
      </w:r>
      <w:r>
        <w:rPr>
          <w:spacing w:val="38"/>
        </w:rPr>
        <w:t> </w:t>
      </w:r>
      <w:r>
        <w:rPr/>
        <w:t>playbooks,</w:t>
      </w:r>
      <w:r>
        <w:rPr>
          <w:spacing w:val="38"/>
        </w:rPr>
        <w:t> </w:t>
      </w:r>
      <w:r>
        <w:rPr/>
        <w:t>pitch</w:t>
      </w:r>
      <w:r>
        <w:rPr>
          <w:spacing w:val="38"/>
        </w:rPr>
        <w:t> </w:t>
      </w:r>
      <w:r>
        <w:rPr/>
        <w:t>decks,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performance</w:t>
      </w:r>
      <w:r>
        <w:rPr>
          <w:spacing w:val="38"/>
        </w:rPr>
        <w:t> </w:t>
      </w:r>
      <w:r>
        <w:rPr/>
        <w:t>tracking.</w:t>
      </w:r>
    </w:p>
    <w:p>
      <w:pPr>
        <w:pStyle w:val="BodyText"/>
        <w:spacing w:before="66"/>
        <w:ind w:left="0" w:firstLine="0"/>
      </w:pPr>
    </w:p>
    <w:p>
      <w:pPr>
        <w:pStyle w:val="Heading1"/>
        <w:spacing w:before="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83" w:lineRule="auto" w:before="243"/>
        <w:ind w:left="448" w:right="4637" w:firstLine="0"/>
      </w:pPr>
      <w:r>
        <w:rPr/>
        <w:t>Product Marketing Enablement Manager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5"/>
        </w:rPr>
        <w:t> </w:t>
      </w:r>
      <w:r>
        <w:rPr/>
        <w:t>NovaMetrics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5"/>
        </w:rPr>
        <w:t> </w:t>
      </w:r>
      <w:r>
        <w:rPr/>
        <w:t>Phoenix, AZ April 2020 – Present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Created</w:t>
      </w:r>
      <w:r>
        <w:rPr>
          <w:spacing w:val="15"/>
          <w:sz w:val="15"/>
        </w:rPr>
        <w:t> </w:t>
      </w:r>
      <w:r>
        <w:rPr>
          <w:sz w:val="15"/>
        </w:rPr>
        <w:t>enablement</w:t>
      </w:r>
      <w:r>
        <w:rPr>
          <w:spacing w:val="15"/>
          <w:sz w:val="15"/>
        </w:rPr>
        <w:t> </w:t>
      </w:r>
      <w:r>
        <w:rPr>
          <w:sz w:val="15"/>
        </w:rPr>
        <w:t>content</w:t>
      </w:r>
      <w:r>
        <w:rPr>
          <w:spacing w:val="16"/>
          <w:sz w:val="15"/>
        </w:rPr>
        <w:t> </w:t>
      </w:r>
      <w:r>
        <w:rPr>
          <w:sz w:val="15"/>
        </w:rPr>
        <w:t>used</w:t>
      </w:r>
      <w:r>
        <w:rPr>
          <w:spacing w:val="15"/>
          <w:sz w:val="15"/>
        </w:rPr>
        <w:t> </w:t>
      </w:r>
      <w:r>
        <w:rPr>
          <w:sz w:val="15"/>
        </w:rPr>
        <w:t>by</w:t>
      </w:r>
      <w:r>
        <w:rPr>
          <w:spacing w:val="15"/>
          <w:sz w:val="15"/>
        </w:rPr>
        <w:t> </w:t>
      </w:r>
      <w:r>
        <w:rPr>
          <w:sz w:val="15"/>
        </w:rPr>
        <w:t>150+</w:t>
      </w:r>
      <w:r>
        <w:rPr>
          <w:spacing w:val="16"/>
          <w:sz w:val="15"/>
        </w:rPr>
        <w:t> </w:t>
      </w:r>
      <w:r>
        <w:rPr>
          <w:sz w:val="15"/>
        </w:rPr>
        <w:t>reps</w:t>
      </w:r>
      <w:r>
        <w:rPr>
          <w:spacing w:val="15"/>
          <w:sz w:val="15"/>
        </w:rPr>
        <w:t> </w:t>
      </w:r>
      <w:r>
        <w:rPr>
          <w:sz w:val="15"/>
        </w:rPr>
        <w:t>across</w:t>
      </w:r>
      <w:r>
        <w:rPr>
          <w:spacing w:val="16"/>
          <w:sz w:val="15"/>
        </w:rPr>
        <w:t> </w:t>
      </w:r>
      <w:r>
        <w:rPr>
          <w:sz w:val="15"/>
        </w:rPr>
        <w:t>global</w:t>
      </w:r>
      <w:r>
        <w:rPr>
          <w:spacing w:val="15"/>
          <w:sz w:val="15"/>
        </w:rPr>
        <w:t> </w:t>
      </w:r>
      <w:r>
        <w:rPr>
          <w:sz w:val="15"/>
        </w:rPr>
        <w:t>sales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teams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5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Reduced</w:t>
      </w:r>
      <w:r>
        <w:rPr>
          <w:spacing w:val="16"/>
          <w:sz w:val="15"/>
        </w:rPr>
        <w:t> </w:t>
      </w:r>
      <w:r>
        <w:rPr>
          <w:sz w:val="15"/>
        </w:rPr>
        <w:t>onboarding</w:t>
      </w:r>
      <w:r>
        <w:rPr>
          <w:spacing w:val="16"/>
          <w:sz w:val="15"/>
        </w:rPr>
        <w:t> </w:t>
      </w:r>
      <w:r>
        <w:rPr>
          <w:sz w:val="15"/>
        </w:rPr>
        <w:t>time</w:t>
      </w:r>
      <w:r>
        <w:rPr>
          <w:spacing w:val="17"/>
          <w:sz w:val="15"/>
        </w:rPr>
        <w:t> </w:t>
      </w:r>
      <w:r>
        <w:rPr>
          <w:sz w:val="15"/>
        </w:rPr>
        <w:t>by</w:t>
      </w:r>
      <w:r>
        <w:rPr>
          <w:spacing w:val="16"/>
          <w:sz w:val="15"/>
        </w:rPr>
        <w:t> </w:t>
      </w:r>
      <w:r>
        <w:rPr>
          <w:sz w:val="15"/>
        </w:rPr>
        <w:t>40%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6"/>
          <w:sz w:val="15"/>
        </w:rPr>
        <w:t> </w:t>
      </w:r>
      <w:r>
        <w:rPr>
          <w:sz w:val="15"/>
        </w:rPr>
        <w:t>structured</w:t>
      </w:r>
      <w:r>
        <w:rPr>
          <w:spacing w:val="17"/>
          <w:sz w:val="15"/>
        </w:rPr>
        <w:t> </w:t>
      </w:r>
      <w:r>
        <w:rPr>
          <w:sz w:val="15"/>
        </w:rPr>
        <w:t>playbooks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use-case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materials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Partnered</w:t>
      </w:r>
      <w:r>
        <w:rPr>
          <w:spacing w:val="15"/>
          <w:sz w:val="15"/>
        </w:rPr>
        <w:t> </w:t>
      </w:r>
      <w:r>
        <w:rPr>
          <w:sz w:val="15"/>
        </w:rPr>
        <w:t>with</w:t>
      </w:r>
      <w:r>
        <w:rPr>
          <w:spacing w:val="16"/>
          <w:sz w:val="15"/>
        </w:rPr>
        <w:t> </w:t>
      </w:r>
      <w:r>
        <w:rPr>
          <w:sz w:val="15"/>
        </w:rPr>
        <w:t>sales</w:t>
      </w:r>
      <w:r>
        <w:rPr>
          <w:spacing w:val="16"/>
          <w:sz w:val="15"/>
        </w:rPr>
        <w:t> </w:t>
      </w:r>
      <w:r>
        <w:rPr>
          <w:sz w:val="15"/>
        </w:rPr>
        <w:t>leaders</w:t>
      </w:r>
      <w:r>
        <w:rPr>
          <w:spacing w:val="16"/>
          <w:sz w:val="15"/>
        </w:rPr>
        <w:t> </w:t>
      </w:r>
      <w:r>
        <w:rPr>
          <w:sz w:val="15"/>
        </w:rPr>
        <w:t>to</w:t>
      </w:r>
      <w:r>
        <w:rPr>
          <w:spacing w:val="15"/>
          <w:sz w:val="15"/>
        </w:rPr>
        <w:t> </w:t>
      </w:r>
      <w:r>
        <w:rPr>
          <w:sz w:val="15"/>
        </w:rPr>
        <w:t>revise</w:t>
      </w:r>
      <w:r>
        <w:rPr>
          <w:spacing w:val="16"/>
          <w:sz w:val="15"/>
        </w:rPr>
        <w:t> </w:t>
      </w:r>
      <w:r>
        <w:rPr>
          <w:sz w:val="15"/>
        </w:rPr>
        <w:t>talk</w:t>
      </w:r>
      <w:r>
        <w:rPr>
          <w:spacing w:val="16"/>
          <w:sz w:val="15"/>
        </w:rPr>
        <w:t> </w:t>
      </w:r>
      <w:r>
        <w:rPr>
          <w:sz w:val="15"/>
        </w:rPr>
        <w:t>tracks</w:t>
      </w:r>
      <w:r>
        <w:rPr>
          <w:spacing w:val="16"/>
          <w:sz w:val="15"/>
        </w:rPr>
        <w:t> </w:t>
      </w:r>
      <w:r>
        <w:rPr>
          <w:sz w:val="15"/>
        </w:rPr>
        <w:t>based</w:t>
      </w:r>
      <w:r>
        <w:rPr>
          <w:spacing w:val="15"/>
          <w:sz w:val="15"/>
        </w:rPr>
        <w:t> </w:t>
      </w:r>
      <w:r>
        <w:rPr>
          <w:sz w:val="15"/>
        </w:rPr>
        <w:t>on</w:t>
      </w:r>
      <w:r>
        <w:rPr>
          <w:spacing w:val="16"/>
          <w:sz w:val="15"/>
        </w:rPr>
        <w:t> </w:t>
      </w:r>
      <w:r>
        <w:rPr>
          <w:sz w:val="15"/>
        </w:rPr>
        <w:t>competitive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intelligence</w:t>
      </w:r>
    </w:p>
    <w:p>
      <w:pPr>
        <w:pStyle w:val="BodyText"/>
        <w:spacing w:line="261" w:lineRule="auto" w:before="149"/>
        <w:ind w:left="448" w:right="4989" w:firstLine="0"/>
      </w:pPr>
      <w:r>
        <w:rPr/>
        <w:t>Sales Enablement Specialist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ClearBridge Group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Phoenix, AZ June 2016 – March 2020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Designed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rolled</w:t>
      </w:r>
      <w:r>
        <w:rPr>
          <w:spacing w:val="16"/>
          <w:sz w:val="15"/>
        </w:rPr>
        <w:t> </w:t>
      </w:r>
      <w:r>
        <w:rPr>
          <w:sz w:val="15"/>
        </w:rPr>
        <w:t>out</w:t>
      </w:r>
      <w:r>
        <w:rPr>
          <w:spacing w:val="16"/>
          <w:sz w:val="15"/>
        </w:rPr>
        <w:t> </w:t>
      </w:r>
      <w:r>
        <w:rPr>
          <w:sz w:val="15"/>
        </w:rPr>
        <w:t>20+</w:t>
      </w:r>
      <w:r>
        <w:rPr>
          <w:spacing w:val="16"/>
          <w:sz w:val="15"/>
        </w:rPr>
        <w:t> </w:t>
      </w:r>
      <w:r>
        <w:rPr>
          <w:sz w:val="15"/>
        </w:rPr>
        <w:t>training</w:t>
      </w:r>
      <w:r>
        <w:rPr>
          <w:spacing w:val="16"/>
          <w:sz w:val="15"/>
        </w:rPr>
        <w:t> </w:t>
      </w:r>
      <w:r>
        <w:rPr>
          <w:sz w:val="15"/>
        </w:rPr>
        <w:t>modules</w:t>
      </w:r>
      <w:r>
        <w:rPr>
          <w:spacing w:val="16"/>
          <w:sz w:val="15"/>
        </w:rPr>
        <w:t> </w:t>
      </w:r>
      <w:r>
        <w:rPr>
          <w:sz w:val="15"/>
        </w:rPr>
        <w:t>with</w:t>
      </w:r>
      <w:r>
        <w:rPr>
          <w:spacing w:val="16"/>
          <w:sz w:val="15"/>
        </w:rPr>
        <w:t> </w:t>
      </w:r>
      <w:r>
        <w:rPr>
          <w:sz w:val="15"/>
        </w:rPr>
        <w:t>feedback</w:t>
      </w:r>
      <w:r>
        <w:rPr>
          <w:spacing w:val="16"/>
          <w:sz w:val="15"/>
        </w:rPr>
        <w:t> </w:t>
      </w:r>
      <w:r>
        <w:rPr>
          <w:sz w:val="15"/>
        </w:rPr>
        <w:t>loops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continuous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Developed</w:t>
      </w:r>
      <w:r>
        <w:rPr>
          <w:spacing w:val="21"/>
          <w:sz w:val="15"/>
        </w:rPr>
        <w:t> </w:t>
      </w:r>
      <w:r>
        <w:rPr>
          <w:sz w:val="15"/>
        </w:rPr>
        <w:t>objection-handling</w:t>
      </w:r>
      <w:r>
        <w:rPr>
          <w:spacing w:val="21"/>
          <w:sz w:val="15"/>
        </w:rPr>
        <w:t> </w:t>
      </w:r>
      <w:r>
        <w:rPr>
          <w:sz w:val="15"/>
        </w:rPr>
        <w:t>guides</w:t>
      </w:r>
      <w:r>
        <w:rPr>
          <w:spacing w:val="21"/>
          <w:sz w:val="15"/>
        </w:rPr>
        <w:t> </w:t>
      </w:r>
      <w:r>
        <w:rPr>
          <w:sz w:val="15"/>
        </w:rPr>
        <w:t>based</w:t>
      </w:r>
      <w:r>
        <w:rPr>
          <w:spacing w:val="21"/>
          <w:sz w:val="15"/>
        </w:rPr>
        <w:t> </w:t>
      </w:r>
      <w:r>
        <w:rPr>
          <w:sz w:val="15"/>
        </w:rPr>
        <w:t>on</w:t>
      </w:r>
      <w:r>
        <w:rPr>
          <w:spacing w:val="21"/>
          <w:sz w:val="15"/>
        </w:rPr>
        <w:t> </w:t>
      </w:r>
      <w:r>
        <w:rPr>
          <w:sz w:val="15"/>
        </w:rPr>
        <w:t>win/loss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interviews</w:t>
      </w:r>
    </w:p>
    <w:p>
      <w:pPr>
        <w:pStyle w:val="Heading1"/>
        <w:spacing w:before="19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58"/>
        <w:ind w:left="448" w:right="3224" w:firstLine="0"/>
      </w:pPr>
      <w:r>
        <w:rPr/>
        <w:t>Bachelor of Arts (B.A.) in Business Communication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Arizona State University</w:t>
      </w:r>
      <w:r>
        <w:rPr>
          <w:spacing w:val="2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Tempe, AZ May 2016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"/>
        <w:ind w:left="0" w:firstLine="0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16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8" w:after="0"/>
        <w:ind w:left="74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8200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8200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315,0,16858,390,16858,390,12315,390,0xe" filled="true" fillcolor="#094d7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5076824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99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6038849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5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Battlecard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Enablement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playbooks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5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Onboarding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guides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Pitch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decks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Training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sessions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8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Customer</w:t>
      </w:r>
      <w:r>
        <w:rPr>
          <w:spacing w:val="23"/>
          <w:sz w:val="15"/>
        </w:rPr>
        <w:t> </w:t>
      </w:r>
      <w:r>
        <w:rPr>
          <w:sz w:val="15"/>
        </w:rPr>
        <w:t>objections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handling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Internal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communications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5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Persona-based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training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Sales</w:t>
      </w:r>
      <w:r>
        <w:rPr>
          <w:spacing w:val="14"/>
          <w:sz w:val="15"/>
        </w:rPr>
        <w:t> </w:t>
      </w:r>
      <w:r>
        <w:rPr>
          <w:spacing w:val="-4"/>
          <w:sz w:val="15"/>
        </w:rPr>
        <w:t>KPIs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Voice-of-</w:t>
      </w:r>
      <w:r>
        <w:rPr>
          <w:spacing w:val="-2"/>
          <w:sz w:val="15"/>
        </w:rPr>
        <w:t>customer</w:t>
      </w:r>
    </w:p>
    <w:sectPr>
      <w:type w:val="continuous"/>
      <w:pgSz w:w="11920" w:h="16860"/>
      <w:pgMar w:top="0" w:bottom="0" w:left="760" w:right="1160"/>
      <w:cols w:num="2" w:equalWidth="0">
        <w:col w:w="2418" w:space="986"/>
        <w:col w:w="65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4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81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4"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6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2025-12-03T03:23:12Z</dcterms:created>
  <dcterms:modified xsi:type="dcterms:W3CDTF">2025-12-03T03:23:12Z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