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33"/>
        <w:rPr>
          <w:rFonts w:ascii="Times New Roman"/>
          <w:sz w:val="96"/>
        </w:rPr>
      </w:pPr>
    </w:p>
    <w:p>
      <w:pPr>
        <w:pStyle w:val="Heading1"/>
      </w:pPr>
      <w:r>
        <w:rPr>
          <w:color w:val="FFFFFF"/>
          <w:spacing w:val="-2"/>
        </w:rPr>
        <w:t>VANESSA</w:t>
      </w:r>
    </w:p>
    <w:p>
      <w:pPr>
        <w:spacing w:before="21"/>
        <w:ind w:left="4017" w:right="18" w:firstLine="0"/>
        <w:jc w:val="center"/>
        <w:rPr>
          <w:rFonts w:ascii="Microsoft Sans Serif"/>
          <w:sz w:val="96"/>
        </w:rPr>
      </w:pPr>
      <w:r>
        <w:rPr>
          <w:rFonts w:ascii="Microsoft Sans Serif"/>
          <w:color w:val="FFFFFF"/>
          <w:spacing w:val="12"/>
          <w:w w:val="90"/>
          <w:sz w:val="96"/>
        </w:rPr>
        <w:t>GREENE</w:t>
      </w:r>
    </w:p>
    <w:p>
      <w:pPr>
        <w:spacing w:before="106"/>
        <w:ind w:left="4017" w:right="0" w:firstLine="0"/>
        <w:jc w:val="center"/>
        <w:rPr>
          <w:b/>
          <w:sz w:val="28"/>
        </w:rPr>
      </w:pPr>
      <w:r>
        <w:rPr>
          <w:b/>
          <w:color w:val="FFFFFF"/>
          <w:spacing w:val="-6"/>
          <w:sz w:val="28"/>
        </w:rPr>
        <w:t>Turnaround</w:t>
      </w:r>
      <w:r>
        <w:rPr>
          <w:b/>
          <w:color w:val="FFFFFF"/>
          <w:spacing w:val="-11"/>
          <w:sz w:val="28"/>
        </w:rPr>
        <w:t> </w:t>
      </w:r>
      <w:r>
        <w:rPr>
          <w:b/>
          <w:color w:val="FFFFFF"/>
          <w:spacing w:val="-6"/>
          <w:sz w:val="28"/>
        </w:rPr>
        <w:t>School</w:t>
      </w:r>
      <w:r>
        <w:rPr>
          <w:b/>
          <w:color w:val="FFFFFF"/>
          <w:spacing w:val="-11"/>
          <w:sz w:val="28"/>
        </w:rPr>
        <w:t> </w:t>
      </w:r>
      <w:r>
        <w:rPr>
          <w:b/>
          <w:color w:val="FFFFFF"/>
          <w:spacing w:val="-6"/>
          <w:sz w:val="28"/>
        </w:rPr>
        <w:t>Principal</w:t>
      </w:r>
    </w:p>
    <w:p>
      <w:pPr>
        <w:pStyle w:val="BodyText"/>
        <w:spacing w:before="0"/>
        <w:rPr>
          <w:b/>
          <w:sz w:val="28"/>
        </w:rPr>
      </w:pPr>
    </w:p>
    <w:p>
      <w:pPr>
        <w:pStyle w:val="BodyText"/>
        <w:spacing w:before="69"/>
        <w:rPr>
          <w:b/>
          <w:sz w:val="28"/>
        </w:rPr>
      </w:pPr>
    </w:p>
    <w:p>
      <w:pPr>
        <w:spacing w:before="0"/>
        <w:ind w:left="6977" w:right="0" w:firstLine="0"/>
        <w:jc w:val="left"/>
        <w:rPr>
          <w:b/>
          <w:sz w:val="28"/>
        </w:rPr>
      </w:pPr>
      <w:r>
        <w:rPr>
          <w:b/>
          <w:sz w:val="28"/>
        </w:rPr>
        <mc:AlternateContent>
          <mc:Choice Requires="wps">
            <w:drawing>
              <wp:anchor distT="0" distB="0" distL="0" distR="0" allowOverlap="1" layoutInCell="1" locked="0" behindDoc="1" simplePos="0" relativeHeight="487530496">
                <wp:simplePos x="0" y="0"/>
                <wp:positionH relativeFrom="page">
                  <wp:posOffset>2447924</wp:posOffset>
                </wp:positionH>
                <wp:positionV relativeFrom="paragraph">
                  <wp:posOffset>62297</wp:posOffset>
                </wp:positionV>
                <wp:extent cx="9525" cy="7781925"/>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9525" cy="7781925"/>
                          <a:chExt cx="9525" cy="7781925"/>
                        </a:xfrm>
                      </wpg:grpSpPr>
                      <wps:wsp>
                        <wps:cNvPr id="2" name="Graphic 2"/>
                        <wps:cNvSpPr/>
                        <wps:spPr>
                          <a:xfrm>
                            <a:off x="0" y="5619749"/>
                            <a:ext cx="9525" cy="2162175"/>
                          </a:xfrm>
                          <a:custGeom>
                            <a:avLst/>
                            <a:gdLst/>
                            <a:ahLst/>
                            <a:cxnLst/>
                            <a:rect l="l" t="t" r="r" b="b"/>
                            <a:pathLst>
                              <a:path w="9525" h="2162175">
                                <a:moveTo>
                                  <a:pt x="0" y="2162174"/>
                                </a:moveTo>
                                <a:lnTo>
                                  <a:pt x="9524" y="2162174"/>
                                </a:lnTo>
                                <a:lnTo>
                                  <a:pt x="9524" y="0"/>
                                </a:lnTo>
                                <a:lnTo>
                                  <a:pt x="0" y="0"/>
                                </a:lnTo>
                                <a:lnTo>
                                  <a:pt x="0" y="2162174"/>
                                </a:lnTo>
                                <a:close/>
                              </a:path>
                            </a:pathLst>
                          </a:custGeom>
                          <a:solidFill>
                            <a:srgbClr val="1F1F1F">
                              <a:alpha val="23529"/>
                            </a:srgbClr>
                          </a:solidFill>
                        </wps:spPr>
                        <wps:bodyPr wrap="square" lIns="0" tIns="0" rIns="0" bIns="0" rtlCol="0">
                          <a:prstTxWarp prst="textNoShape">
                            <a:avLst/>
                          </a:prstTxWarp>
                          <a:noAutofit/>
                        </wps:bodyPr>
                      </wps:wsp>
                      <wps:wsp>
                        <wps:cNvPr id="3" name="Graphic 3"/>
                        <wps:cNvSpPr/>
                        <wps:spPr>
                          <a:xfrm>
                            <a:off x="0" y="0"/>
                            <a:ext cx="9525" cy="5619750"/>
                          </a:xfrm>
                          <a:custGeom>
                            <a:avLst/>
                            <a:gdLst/>
                            <a:ahLst/>
                            <a:cxnLst/>
                            <a:rect l="l" t="t" r="r" b="b"/>
                            <a:pathLst>
                              <a:path w="9525" h="5619750">
                                <a:moveTo>
                                  <a:pt x="9524" y="5619749"/>
                                </a:moveTo>
                                <a:lnTo>
                                  <a:pt x="0" y="5619749"/>
                                </a:lnTo>
                                <a:lnTo>
                                  <a:pt x="0" y="0"/>
                                </a:lnTo>
                                <a:lnTo>
                                  <a:pt x="9524" y="0"/>
                                </a:lnTo>
                                <a:lnTo>
                                  <a:pt x="9524" y="5619749"/>
                                </a:lnTo>
                                <a:close/>
                              </a:path>
                            </a:pathLst>
                          </a:custGeom>
                          <a:solidFill>
                            <a:srgbClr val="1F1F1F">
                              <a:alpha val="36079"/>
                            </a:srgbClr>
                          </a:solidFill>
                        </wps:spPr>
                        <wps:bodyPr wrap="square" lIns="0" tIns="0" rIns="0" bIns="0" rtlCol="0">
                          <a:prstTxWarp prst="textNoShape">
                            <a:avLst/>
                          </a:prstTxWarp>
                          <a:noAutofit/>
                        </wps:bodyPr>
                      </wps:wsp>
                    </wpg:wgp>
                  </a:graphicData>
                </a:graphic>
              </wp:anchor>
            </w:drawing>
          </mc:Choice>
          <mc:Fallback>
            <w:pict>
              <v:group style="position:absolute;margin-left:192.749985pt;margin-top:4.905333pt;width:.75pt;height:612.75pt;mso-position-horizontal-relative:page;mso-position-vertical-relative:paragraph;z-index:-15785984" id="docshapegroup1" coordorigin="3855,98" coordsize="15,12255">
                <v:rect style="position:absolute;left:3855;top:8948;width:15;height:3405" id="docshape2" filled="true" fillcolor="#1f1f1f" stroked="false">
                  <v:fill opacity="15420f" type="solid"/>
                </v:rect>
                <v:rect style="position:absolute;left:3855;top:98;width:15;height:8850" id="docshape3" filled="true" fillcolor="#1f1f1f" stroked="false">
                  <v:fill opacity="23645f" type="solid"/>
                </v:rect>
                <w10:wrap type="none"/>
              </v:group>
            </w:pict>
          </mc:Fallback>
        </mc:AlternateContent>
      </w:r>
      <w:r>
        <w:rPr>
          <w:b/>
          <w:spacing w:val="-5"/>
          <w:sz w:val="28"/>
        </w:rPr>
        <w:t>ABOUT</w:t>
      </w:r>
      <w:r>
        <w:rPr>
          <w:b/>
          <w:spacing w:val="-13"/>
          <w:sz w:val="28"/>
        </w:rPr>
        <w:t> </w:t>
      </w:r>
      <w:r>
        <w:rPr>
          <w:b/>
          <w:spacing w:val="-5"/>
          <w:sz w:val="28"/>
        </w:rPr>
        <w:t>ME</w:t>
      </w:r>
    </w:p>
    <w:p>
      <w:pPr>
        <w:pStyle w:val="BodyText"/>
        <w:spacing w:before="38"/>
        <w:rPr>
          <w:b/>
          <w:sz w:val="20"/>
        </w:rPr>
      </w:pPr>
    </w:p>
    <w:p>
      <w:pPr>
        <w:pStyle w:val="BodyText"/>
        <w:spacing w:after="0"/>
        <w:rPr>
          <w:b/>
          <w:sz w:val="20"/>
        </w:rPr>
        <w:sectPr>
          <w:type w:val="continuous"/>
          <w:pgSz w:w="11920" w:h="16860"/>
          <w:pgMar w:top="0" w:bottom="0" w:left="141" w:right="283"/>
        </w:sectPr>
      </w:pPr>
    </w:p>
    <w:p>
      <w:pPr>
        <w:pStyle w:val="BodyText"/>
        <w:spacing w:before="0"/>
        <w:rPr>
          <w:b/>
          <w:sz w:val="28"/>
        </w:rPr>
      </w:pPr>
    </w:p>
    <w:p>
      <w:pPr>
        <w:pStyle w:val="BodyText"/>
        <w:spacing w:before="26"/>
        <w:rPr>
          <w:b/>
          <w:sz w:val="28"/>
        </w:rPr>
      </w:pPr>
    </w:p>
    <w:p>
      <w:pPr>
        <w:spacing w:before="0"/>
        <w:ind w:left="139" w:right="0" w:firstLine="0"/>
        <w:jc w:val="left"/>
        <w:rPr>
          <w:b/>
          <w:sz w:val="28"/>
        </w:rPr>
      </w:pPr>
      <w:r>
        <w:rPr>
          <w:b/>
          <w:spacing w:val="-2"/>
          <w:sz w:val="28"/>
        </w:rPr>
        <w:t>CONTACT</w:t>
      </w:r>
    </w:p>
    <w:p>
      <w:pPr>
        <w:pStyle w:val="BodyText"/>
        <w:tabs>
          <w:tab w:pos="957" w:val="left" w:leader="none"/>
        </w:tabs>
        <w:spacing w:before="241"/>
        <w:ind w:left="399"/>
      </w:pPr>
      <w:r>
        <w:rPr>
          <w:position w:val="-11"/>
        </w:rPr>
        <w:drawing>
          <wp:inline distT="0" distB="0" distL="0" distR="0">
            <wp:extent cx="200766" cy="200761"/>
            <wp:effectExtent l="0" t="0" r="0" b="0"/>
            <wp:docPr id="4" name="Image 4"/>
            <wp:cNvGraphicFramePr>
              <a:graphicFrameLocks/>
            </wp:cNvGraphicFramePr>
            <a:graphic>
              <a:graphicData uri="http://schemas.openxmlformats.org/drawingml/2006/picture">
                <pic:pic>
                  <pic:nvPicPr>
                    <pic:cNvPr id="4" name="Image 4"/>
                    <pic:cNvPicPr/>
                  </pic:nvPicPr>
                  <pic:blipFill>
                    <a:blip r:embed="rId5" cstate="print"/>
                    <a:stretch>
                      <a:fillRect/>
                    </a:stretch>
                  </pic:blipFill>
                  <pic:spPr>
                    <a:xfrm>
                      <a:off x="0" y="0"/>
                      <a:ext cx="200766" cy="200761"/>
                    </a:xfrm>
                    <a:prstGeom prst="rect">
                      <a:avLst/>
                    </a:prstGeom>
                  </pic:spPr>
                </pic:pic>
              </a:graphicData>
            </a:graphic>
          </wp:inline>
        </w:drawing>
      </w:r>
      <w:r>
        <w:rPr>
          <w:position w:val="-11"/>
        </w:rPr>
      </w:r>
      <w:r>
        <w:rPr>
          <w:rFonts w:ascii="Times New Roman"/>
          <w:sz w:val="20"/>
        </w:rPr>
        <w:tab/>
      </w:r>
      <w:r>
        <w:rPr>
          <w:color w:val="1F1F1F"/>
        </w:rPr>
        <w:t>(555)</w:t>
      </w:r>
      <w:r>
        <w:rPr>
          <w:color w:val="1F1F1F"/>
          <w:spacing w:val="16"/>
        </w:rPr>
        <w:t> </w:t>
      </w:r>
      <w:r>
        <w:rPr>
          <w:color w:val="1F1F1F"/>
        </w:rPr>
        <w:t>666-</w:t>
      </w:r>
      <w:r>
        <w:rPr>
          <w:color w:val="1F1F1F"/>
          <w:spacing w:val="-4"/>
        </w:rPr>
        <w:t>7788</w:t>
      </w:r>
    </w:p>
    <w:p>
      <w:pPr>
        <w:pStyle w:val="BodyText"/>
        <w:tabs>
          <w:tab w:pos="957" w:val="left" w:leader="none"/>
        </w:tabs>
        <w:spacing w:line="331" w:lineRule="auto" w:before="134"/>
        <w:ind w:left="400" w:right="300" w:firstLine="19"/>
      </w:pPr>
      <w:r>
        <w:rPr>
          <w:position w:val="-11"/>
        </w:rPr>
        <w:drawing>
          <wp:inline distT="0" distB="0" distL="0" distR="0">
            <wp:extent cx="174258" cy="200679"/>
            <wp:effectExtent l="0" t="0" r="0" b="0"/>
            <wp:docPr id="5" name="Image 5"/>
            <wp:cNvGraphicFramePr>
              <a:graphicFrameLocks/>
            </wp:cNvGraphicFramePr>
            <a:graphic>
              <a:graphicData uri="http://schemas.openxmlformats.org/drawingml/2006/picture">
                <pic:pic>
                  <pic:nvPicPr>
                    <pic:cNvPr id="5" name="Image 5"/>
                    <pic:cNvPicPr/>
                  </pic:nvPicPr>
                  <pic:blipFill>
                    <a:blip r:embed="rId6" cstate="print"/>
                    <a:stretch>
                      <a:fillRect/>
                    </a:stretch>
                  </pic:blipFill>
                  <pic:spPr>
                    <a:xfrm>
                      <a:off x="0" y="0"/>
                      <a:ext cx="174258" cy="200679"/>
                    </a:xfrm>
                    <a:prstGeom prst="rect">
                      <a:avLst/>
                    </a:prstGeom>
                  </pic:spPr>
                </pic:pic>
              </a:graphicData>
            </a:graphic>
          </wp:inline>
        </w:drawing>
      </w:r>
      <w:r>
        <w:rPr>
          <w:position w:val="-11"/>
        </w:rPr>
      </w:r>
      <w:r>
        <w:rPr>
          <w:rFonts w:ascii="Times New Roman"/>
          <w:sz w:val="20"/>
        </w:rPr>
        <w:tab/>
      </w:r>
      <w:hyperlink r:id="rId7">
        <w:r>
          <w:rPr>
            <w:color w:val="1F1F1F"/>
            <w:spacing w:val="-2"/>
          </w:rPr>
          <w:t>vgreene@example.com</w:t>
        </w:r>
      </w:hyperlink>
      <w:r>
        <w:rPr>
          <w:color w:val="1F1F1F"/>
          <w:spacing w:val="-2"/>
        </w:rPr>
        <w:t> </w:t>
      </w:r>
      <w:r>
        <w:rPr>
          <w:color w:val="1F1F1F"/>
          <w:position w:val="-11"/>
        </w:rPr>
        <w:drawing>
          <wp:inline distT="0" distB="0" distL="0" distR="0">
            <wp:extent cx="199480" cy="200769"/>
            <wp:effectExtent l="0" t="0" r="0" b="0"/>
            <wp:docPr id="6" name="Image 6"/>
            <wp:cNvGraphicFramePr>
              <a:graphicFrameLocks/>
            </wp:cNvGraphicFramePr>
            <a:graphic>
              <a:graphicData uri="http://schemas.openxmlformats.org/drawingml/2006/picture">
                <pic:pic>
                  <pic:nvPicPr>
                    <pic:cNvPr id="6" name="Image 6"/>
                    <pic:cNvPicPr/>
                  </pic:nvPicPr>
                  <pic:blipFill>
                    <a:blip r:embed="rId8" cstate="print"/>
                    <a:stretch>
                      <a:fillRect/>
                    </a:stretch>
                  </pic:blipFill>
                  <pic:spPr>
                    <a:xfrm>
                      <a:off x="0" y="0"/>
                      <a:ext cx="199480" cy="200769"/>
                    </a:xfrm>
                    <a:prstGeom prst="rect">
                      <a:avLst/>
                    </a:prstGeom>
                  </pic:spPr>
                </pic:pic>
              </a:graphicData>
            </a:graphic>
          </wp:inline>
        </w:drawing>
      </w:r>
      <w:r>
        <w:rPr>
          <w:color w:val="1F1F1F"/>
          <w:position w:val="-11"/>
        </w:rPr>
      </w:r>
      <w:r>
        <w:rPr>
          <w:rFonts w:ascii="Times New Roman"/>
          <w:color w:val="1F1F1F"/>
        </w:rPr>
        <w:tab/>
      </w:r>
      <w:r>
        <w:rPr>
          <w:color w:val="1F1F1F"/>
          <w:w w:val="105"/>
        </w:rPr>
        <w:t>Cleveland, OH</w:t>
      </w:r>
    </w:p>
    <w:p>
      <w:pPr>
        <w:pStyle w:val="BodyText"/>
        <w:spacing w:before="128"/>
      </w:pPr>
    </w:p>
    <w:p>
      <w:pPr>
        <w:spacing w:before="0"/>
        <w:ind w:left="139" w:right="0" w:firstLine="0"/>
        <w:jc w:val="left"/>
        <w:rPr>
          <w:b/>
          <w:sz w:val="28"/>
        </w:rPr>
      </w:pPr>
      <w:r>
        <w:rPr>
          <w:b/>
          <w:spacing w:val="-13"/>
          <w:sz w:val="28"/>
        </w:rPr>
        <w:t>KEY</w:t>
      </w:r>
      <w:r>
        <w:rPr>
          <w:b/>
          <w:spacing w:val="-6"/>
          <w:sz w:val="28"/>
        </w:rPr>
        <w:t> </w:t>
      </w:r>
      <w:r>
        <w:rPr>
          <w:b/>
          <w:spacing w:val="-2"/>
          <w:sz w:val="28"/>
        </w:rPr>
        <w:t>SKILLS</w:t>
      </w:r>
    </w:p>
    <w:p>
      <w:pPr>
        <w:pStyle w:val="ListParagraph"/>
        <w:numPr>
          <w:ilvl w:val="0"/>
          <w:numId w:val="1"/>
        </w:numPr>
        <w:tabs>
          <w:tab w:pos="696" w:val="left" w:leader="none"/>
        </w:tabs>
        <w:spacing w:line="240" w:lineRule="auto" w:before="192" w:after="0"/>
        <w:ind w:left="696" w:right="0" w:hanging="298"/>
        <w:jc w:val="left"/>
        <w:rPr>
          <w:sz w:val="18"/>
        </w:rPr>
      </w:pPr>
      <w:r>
        <w:rPr>
          <w:color w:val="1F1F1F"/>
          <w:w w:val="105"/>
          <w:sz w:val="18"/>
        </w:rPr>
        <w:t>Change</w:t>
      </w:r>
      <w:r>
        <w:rPr>
          <w:color w:val="1F1F1F"/>
          <w:spacing w:val="-10"/>
          <w:w w:val="105"/>
          <w:sz w:val="18"/>
        </w:rPr>
        <w:t> </w:t>
      </w:r>
      <w:r>
        <w:rPr>
          <w:color w:val="1F1F1F"/>
          <w:spacing w:val="-2"/>
          <w:w w:val="105"/>
          <w:sz w:val="18"/>
        </w:rPr>
        <w:t>management</w:t>
      </w:r>
    </w:p>
    <w:p>
      <w:pPr>
        <w:pStyle w:val="ListParagraph"/>
        <w:numPr>
          <w:ilvl w:val="0"/>
          <w:numId w:val="1"/>
        </w:numPr>
        <w:tabs>
          <w:tab w:pos="696" w:val="left" w:leader="none"/>
        </w:tabs>
        <w:spacing w:line="240" w:lineRule="auto" w:before="138" w:after="0"/>
        <w:ind w:left="696" w:right="0" w:hanging="298"/>
        <w:jc w:val="left"/>
        <w:rPr>
          <w:sz w:val="18"/>
        </w:rPr>
      </w:pPr>
      <w:r>
        <w:rPr>
          <w:color w:val="1F1F1F"/>
          <w:w w:val="105"/>
          <w:sz w:val="18"/>
        </w:rPr>
        <w:t>Discipline</w:t>
      </w:r>
      <w:r>
        <w:rPr>
          <w:color w:val="1F1F1F"/>
          <w:spacing w:val="-6"/>
          <w:w w:val="105"/>
          <w:sz w:val="18"/>
        </w:rPr>
        <w:t> </w:t>
      </w:r>
      <w:r>
        <w:rPr>
          <w:color w:val="1F1F1F"/>
          <w:spacing w:val="-2"/>
          <w:w w:val="105"/>
          <w:sz w:val="18"/>
        </w:rPr>
        <w:t>reform</w:t>
      </w:r>
    </w:p>
    <w:p>
      <w:pPr>
        <w:pStyle w:val="ListParagraph"/>
        <w:numPr>
          <w:ilvl w:val="0"/>
          <w:numId w:val="1"/>
        </w:numPr>
        <w:tabs>
          <w:tab w:pos="696" w:val="left" w:leader="none"/>
        </w:tabs>
        <w:spacing w:line="240" w:lineRule="auto" w:before="153" w:after="0"/>
        <w:ind w:left="696" w:right="0" w:hanging="298"/>
        <w:jc w:val="left"/>
        <w:rPr>
          <w:sz w:val="18"/>
        </w:rPr>
      </w:pPr>
      <w:r>
        <w:rPr>
          <w:color w:val="1F1F1F"/>
          <w:sz w:val="18"/>
        </w:rPr>
        <w:t>Equity</w:t>
      </w:r>
      <w:r>
        <w:rPr>
          <w:color w:val="1F1F1F"/>
          <w:spacing w:val="10"/>
          <w:sz w:val="18"/>
        </w:rPr>
        <w:t> </w:t>
      </w:r>
      <w:r>
        <w:rPr>
          <w:color w:val="1F1F1F"/>
          <w:spacing w:val="-2"/>
          <w:sz w:val="18"/>
        </w:rPr>
        <w:t>audits</w:t>
      </w:r>
    </w:p>
    <w:p>
      <w:pPr>
        <w:pStyle w:val="ListParagraph"/>
        <w:numPr>
          <w:ilvl w:val="0"/>
          <w:numId w:val="1"/>
        </w:numPr>
        <w:tabs>
          <w:tab w:pos="696" w:val="left" w:leader="none"/>
        </w:tabs>
        <w:spacing w:line="240" w:lineRule="auto" w:before="138" w:after="0"/>
        <w:ind w:left="696" w:right="0" w:hanging="298"/>
        <w:jc w:val="left"/>
        <w:rPr>
          <w:sz w:val="18"/>
        </w:rPr>
      </w:pPr>
      <w:r>
        <w:rPr>
          <w:color w:val="1F1F1F"/>
          <w:spacing w:val="-2"/>
          <w:w w:val="105"/>
          <w:sz w:val="18"/>
        </w:rPr>
        <w:t>Instructional</w:t>
      </w:r>
      <w:r>
        <w:rPr>
          <w:color w:val="1F1F1F"/>
          <w:spacing w:val="2"/>
          <w:w w:val="105"/>
          <w:sz w:val="18"/>
        </w:rPr>
        <w:t> </w:t>
      </w:r>
      <w:r>
        <w:rPr>
          <w:color w:val="1F1F1F"/>
          <w:spacing w:val="-2"/>
          <w:w w:val="105"/>
          <w:sz w:val="18"/>
        </w:rPr>
        <w:t>transformation</w:t>
      </w:r>
    </w:p>
    <w:p>
      <w:pPr>
        <w:pStyle w:val="ListParagraph"/>
        <w:numPr>
          <w:ilvl w:val="0"/>
          <w:numId w:val="1"/>
        </w:numPr>
        <w:tabs>
          <w:tab w:pos="696" w:val="left" w:leader="none"/>
        </w:tabs>
        <w:spacing w:line="240" w:lineRule="auto" w:before="138" w:after="0"/>
        <w:ind w:left="696" w:right="0" w:hanging="298"/>
        <w:jc w:val="left"/>
        <w:rPr>
          <w:sz w:val="18"/>
        </w:rPr>
      </w:pPr>
      <w:r>
        <w:rPr>
          <w:color w:val="1F1F1F"/>
          <w:sz w:val="18"/>
        </w:rPr>
        <w:t>School</w:t>
      </w:r>
      <w:r>
        <w:rPr>
          <w:color w:val="1F1F1F"/>
          <w:spacing w:val="20"/>
          <w:sz w:val="18"/>
        </w:rPr>
        <w:t> </w:t>
      </w:r>
      <w:r>
        <w:rPr>
          <w:color w:val="1F1F1F"/>
          <w:sz w:val="18"/>
        </w:rPr>
        <w:t>improvement</w:t>
      </w:r>
      <w:r>
        <w:rPr>
          <w:color w:val="1F1F1F"/>
          <w:spacing w:val="20"/>
          <w:sz w:val="18"/>
        </w:rPr>
        <w:t> </w:t>
      </w:r>
      <w:r>
        <w:rPr>
          <w:color w:val="1F1F1F"/>
          <w:spacing w:val="-2"/>
          <w:sz w:val="18"/>
        </w:rPr>
        <w:t>planning</w:t>
      </w:r>
    </w:p>
    <w:p>
      <w:pPr>
        <w:pStyle w:val="ListParagraph"/>
        <w:numPr>
          <w:ilvl w:val="0"/>
          <w:numId w:val="1"/>
        </w:numPr>
        <w:tabs>
          <w:tab w:pos="696" w:val="left" w:leader="none"/>
        </w:tabs>
        <w:spacing w:line="240" w:lineRule="auto" w:before="138" w:after="0"/>
        <w:ind w:left="696" w:right="0" w:hanging="298"/>
        <w:jc w:val="left"/>
        <w:rPr>
          <w:sz w:val="18"/>
        </w:rPr>
      </w:pPr>
      <w:r>
        <w:rPr>
          <w:color w:val="1F1F1F"/>
          <w:spacing w:val="-2"/>
          <w:w w:val="105"/>
          <w:sz w:val="18"/>
        </w:rPr>
        <w:t>Staff</w:t>
      </w:r>
      <w:r>
        <w:rPr>
          <w:color w:val="1F1F1F"/>
          <w:spacing w:val="-8"/>
          <w:w w:val="105"/>
          <w:sz w:val="18"/>
        </w:rPr>
        <w:t> </w:t>
      </w:r>
      <w:r>
        <w:rPr>
          <w:color w:val="1F1F1F"/>
          <w:spacing w:val="-2"/>
          <w:w w:val="105"/>
          <w:sz w:val="18"/>
        </w:rPr>
        <w:t>culture</w:t>
      </w:r>
      <w:r>
        <w:rPr>
          <w:color w:val="1F1F1F"/>
          <w:spacing w:val="-7"/>
          <w:w w:val="105"/>
          <w:sz w:val="18"/>
        </w:rPr>
        <w:t> </w:t>
      </w:r>
      <w:r>
        <w:rPr>
          <w:color w:val="1F1F1F"/>
          <w:spacing w:val="-2"/>
          <w:w w:val="105"/>
          <w:sz w:val="18"/>
        </w:rPr>
        <w:t>rebuilding</w:t>
      </w:r>
    </w:p>
    <w:p>
      <w:pPr>
        <w:spacing w:line="292" w:lineRule="auto" w:before="70"/>
        <w:ind w:left="241" w:right="169" w:hanging="1"/>
        <w:jc w:val="center"/>
        <w:rPr>
          <w:sz w:val="20"/>
        </w:rPr>
      </w:pPr>
      <w:r>
        <w:rPr/>
        <w:br w:type="column"/>
      </w:r>
      <w:r>
        <w:rPr>
          <w:color w:val="1F1F1F"/>
          <w:w w:val="105"/>
          <w:sz w:val="20"/>
        </w:rPr>
        <w:t>Turnaround school principal with 15 years of experience improving student achievement, rebuilding staff culture, and reestablishing community trust. Known for making urgent yet sustainable change through strategic planning and restorative practices.</w:t>
      </w:r>
    </w:p>
    <w:p>
      <w:pPr>
        <w:pStyle w:val="BodyText"/>
        <w:spacing w:before="1"/>
        <w:rPr>
          <w:sz w:val="17"/>
        </w:rPr>
      </w:pPr>
      <w:r>
        <w:rPr>
          <w:sz w:val="17"/>
        </w:rPr>
        <mc:AlternateContent>
          <mc:Choice Requires="wps">
            <w:drawing>
              <wp:anchor distT="0" distB="0" distL="0" distR="0" allowOverlap="1" layoutInCell="1" locked="0" behindDoc="1" simplePos="0" relativeHeight="487587840">
                <wp:simplePos x="0" y="0"/>
                <wp:positionH relativeFrom="page">
                  <wp:posOffset>2619374</wp:posOffset>
                </wp:positionH>
                <wp:positionV relativeFrom="paragraph">
                  <wp:posOffset>140238</wp:posOffset>
                </wp:positionV>
                <wp:extent cx="4629150" cy="9525"/>
                <wp:effectExtent l="0" t="0" r="0" b="0"/>
                <wp:wrapTopAndBottom/>
                <wp:docPr id="7" name="Graphic 7"/>
                <wp:cNvGraphicFramePr>
                  <a:graphicFrameLocks/>
                </wp:cNvGraphicFramePr>
                <a:graphic>
                  <a:graphicData uri="http://schemas.microsoft.com/office/word/2010/wordprocessingShape">
                    <wps:wsp>
                      <wps:cNvPr id="7" name="Graphic 7"/>
                      <wps:cNvSpPr/>
                      <wps:spPr>
                        <a:xfrm>
                          <a:off x="0" y="0"/>
                          <a:ext cx="4629150" cy="9525"/>
                        </a:xfrm>
                        <a:custGeom>
                          <a:avLst/>
                          <a:gdLst/>
                          <a:ahLst/>
                          <a:cxnLst/>
                          <a:rect l="l" t="t" r="r" b="b"/>
                          <a:pathLst>
                            <a:path w="4629150" h="9525">
                              <a:moveTo>
                                <a:pt x="4629149" y="9524"/>
                              </a:moveTo>
                              <a:lnTo>
                                <a:pt x="0" y="9524"/>
                              </a:lnTo>
                              <a:lnTo>
                                <a:pt x="0" y="0"/>
                              </a:lnTo>
                              <a:lnTo>
                                <a:pt x="4629149" y="0"/>
                              </a:lnTo>
                              <a:lnTo>
                                <a:pt x="4629149" y="9524"/>
                              </a:lnTo>
                              <a:close/>
                            </a:path>
                          </a:pathLst>
                        </a:custGeom>
                        <a:solidFill>
                          <a:srgbClr val="1F1F1F">
                            <a:alpha val="36079"/>
                          </a:srgbClr>
                        </a:solidFill>
                      </wps:spPr>
                      <wps:bodyPr wrap="square" lIns="0" tIns="0" rIns="0" bIns="0" rtlCol="0">
                        <a:prstTxWarp prst="textNoShape">
                          <a:avLst/>
                        </a:prstTxWarp>
                        <a:noAutofit/>
                      </wps:bodyPr>
                    </wps:wsp>
                  </a:graphicData>
                </a:graphic>
              </wp:anchor>
            </w:drawing>
          </mc:Choice>
          <mc:Fallback>
            <w:pict>
              <v:rect style="position:absolute;margin-left:206.249985pt;margin-top:11.042435pt;width:364.499971pt;height:.75pt;mso-position-horizontal-relative:page;mso-position-vertical-relative:paragraph;z-index:-15728640;mso-wrap-distance-left:0;mso-wrap-distance-right:0" id="docshape4" filled="true" fillcolor="#1f1f1f" stroked="false">
                <v:fill opacity="23645f" type="solid"/>
                <w10:wrap type="topAndBottom"/>
              </v:rect>
            </w:pict>
          </mc:Fallback>
        </mc:AlternateContent>
      </w:r>
    </w:p>
    <w:p>
      <w:pPr>
        <w:pStyle w:val="BodyText"/>
        <w:spacing w:before="182"/>
        <w:rPr>
          <w:sz w:val="20"/>
        </w:rPr>
      </w:pPr>
    </w:p>
    <w:p>
      <w:pPr>
        <w:spacing w:before="0"/>
        <w:ind w:left="139" w:right="0" w:firstLine="0"/>
        <w:jc w:val="left"/>
        <w:rPr>
          <w:b/>
          <w:sz w:val="28"/>
        </w:rPr>
      </w:pPr>
      <w:r>
        <w:rPr>
          <w:b/>
          <w:spacing w:val="-11"/>
          <w:sz w:val="28"/>
        </w:rPr>
        <w:t>PROFESSIONAL</w:t>
      </w:r>
      <w:r>
        <w:rPr>
          <w:b/>
          <w:spacing w:val="3"/>
          <w:sz w:val="28"/>
        </w:rPr>
        <w:t> </w:t>
      </w:r>
      <w:r>
        <w:rPr>
          <w:b/>
          <w:spacing w:val="-2"/>
          <w:sz w:val="28"/>
        </w:rPr>
        <w:t>EXPERIENCE</w:t>
      </w:r>
    </w:p>
    <w:p>
      <w:pPr>
        <w:spacing w:before="203"/>
        <w:ind w:left="139" w:right="0" w:firstLine="0"/>
        <w:jc w:val="left"/>
        <w:rPr>
          <w:sz w:val="20"/>
        </w:rPr>
      </w:pPr>
      <w:r>
        <w:rPr>
          <w:color w:val="1F1F1F"/>
          <w:spacing w:val="-2"/>
          <w:sz w:val="20"/>
        </w:rPr>
        <w:t>Principal</w:t>
      </w:r>
    </w:p>
    <w:p>
      <w:pPr>
        <w:spacing w:before="115"/>
        <w:ind w:left="139" w:right="0" w:firstLine="0"/>
        <w:jc w:val="left"/>
        <w:rPr>
          <w:sz w:val="20"/>
        </w:rPr>
      </w:pPr>
      <w:r>
        <w:rPr>
          <w:spacing w:val="-2"/>
          <w:w w:val="105"/>
          <w:sz w:val="20"/>
        </w:rPr>
        <w:t>River</w:t>
      </w:r>
      <w:r>
        <w:rPr>
          <w:spacing w:val="-8"/>
          <w:w w:val="105"/>
          <w:sz w:val="20"/>
        </w:rPr>
        <w:t> </w:t>
      </w:r>
      <w:r>
        <w:rPr>
          <w:spacing w:val="-2"/>
          <w:w w:val="105"/>
          <w:sz w:val="20"/>
        </w:rPr>
        <w:t>Heights</w:t>
      </w:r>
      <w:r>
        <w:rPr>
          <w:spacing w:val="-7"/>
          <w:w w:val="105"/>
          <w:sz w:val="20"/>
        </w:rPr>
        <w:t> </w:t>
      </w:r>
      <w:r>
        <w:rPr>
          <w:spacing w:val="-2"/>
          <w:w w:val="105"/>
          <w:sz w:val="20"/>
        </w:rPr>
        <w:t>Middle</w:t>
      </w:r>
      <w:r>
        <w:rPr>
          <w:spacing w:val="-8"/>
          <w:w w:val="105"/>
          <w:sz w:val="20"/>
        </w:rPr>
        <w:t> </w:t>
      </w:r>
      <w:r>
        <w:rPr>
          <w:spacing w:val="-2"/>
          <w:w w:val="105"/>
          <w:sz w:val="20"/>
        </w:rPr>
        <w:t>School,</w:t>
      </w:r>
      <w:r>
        <w:rPr>
          <w:spacing w:val="-7"/>
          <w:w w:val="105"/>
          <w:sz w:val="20"/>
        </w:rPr>
        <w:t> </w:t>
      </w:r>
      <w:r>
        <w:rPr>
          <w:spacing w:val="-2"/>
          <w:w w:val="105"/>
          <w:sz w:val="20"/>
        </w:rPr>
        <w:t>Cleveland,</w:t>
      </w:r>
      <w:r>
        <w:rPr>
          <w:spacing w:val="-7"/>
          <w:w w:val="105"/>
          <w:sz w:val="20"/>
        </w:rPr>
        <w:t> </w:t>
      </w:r>
      <w:r>
        <w:rPr>
          <w:spacing w:val="-2"/>
          <w:w w:val="105"/>
          <w:sz w:val="20"/>
        </w:rPr>
        <w:t>OH</w:t>
      </w:r>
      <w:r>
        <w:rPr>
          <w:spacing w:val="-8"/>
          <w:w w:val="105"/>
          <w:sz w:val="20"/>
        </w:rPr>
        <w:t> </w:t>
      </w:r>
      <w:r>
        <w:rPr>
          <w:spacing w:val="-2"/>
          <w:w w:val="105"/>
          <w:sz w:val="20"/>
        </w:rPr>
        <w:t>|</w:t>
      </w:r>
      <w:r>
        <w:rPr>
          <w:spacing w:val="-7"/>
          <w:w w:val="105"/>
          <w:sz w:val="20"/>
        </w:rPr>
        <w:t> </w:t>
      </w:r>
      <w:r>
        <w:rPr>
          <w:spacing w:val="-2"/>
          <w:w w:val="105"/>
          <w:sz w:val="20"/>
        </w:rPr>
        <w:t>July</w:t>
      </w:r>
      <w:r>
        <w:rPr>
          <w:spacing w:val="-7"/>
          <w:w w:val="105"/>
          <w:sz w:val="20"/>
        </w:rPr>
        <w:t> </w:t>
      </w:r>
      <w:r>
        <w:rPr>
          <w:spacing w:val="-2"/>
          <w:w w:val="105"/>
          <w:sz w:val="20"/>
        </w:rPr>
        <w:t>2017</w:t>
      </w:r>
      <w:r>
        <w:rPr>
          <w:spacing w:val="-8"/>
          <w:w w:val="105"/>
          <w:sz w:val="20"/>
        </w:rPr>
        <w:t> </w:t>
      </w:r>
      <w:r>
        <w:rPr>
          <w:spacing w:val="-2"/>
          <w:w w:val="105"/>
          <w:sz w:val="20"/>
        </w:rPr>
        <w:t>-</w:t>
      </w:r>
      <w:r>
        <w:rPr>
          <w:spacing w:val="-7"/>
          <w:w w:val="105"/>
          <w:sz w:val="20"/>
        </w:rPr>
        <w:t> </w:t>
      </w:r>
      <w:r>
        <w:rPr>
          <w:spacing w:val="-2"/>
          <w:w w:val="105"/>
          <w:sz w:val="20"/>
        </w:rPr>
        <w:t>Present</w:t>
      </w:r>
    </w:p>
    <w:p>
      <w:pPr>
        <w:pStyle w:val="ListParagraph"/>
        <w:numPr>
          <w:ilvl w:val="1"/>
          <w:numId w:val="1"/>
        </w:numPr>
        <w:tabs>
          <w:tab w:pos="975" w:val="left" w:leader="none"/>
        </w:tabs>
        <w:spacing w:line="240" w:lineRule="auto" w:before="149" w:after="0"/>
        <w:ind w:left="975" w:right="0" w:hanging="302"/>
        <w:jc w:val="left"/>
        <w:rPr>
          <w:sz w:val="18"/>
        </w:rPr>
      </w:pPr>
      <w:r>
        <w:rPr>
          <w:color w:val="1F1F1F"/>
          <w:w w:val="105"/>
          <w:sz w:val="18"/>
        </w:rPr>
        <w:t>Improved</w:t>
      </w:r>
      <w:r>
        <w:rPr>
          <w:color w:val="1F1F1F"/>
          <w:spacing w:val="-4"/>
          <w:w w:val="105"/>
          <w:sz w:val="18"/>
        </w:rPr>
        <w:t> </w:t>
      </w:r>
      <w:r>
        <w:rPr>
          <w:color w:val="1F1F1F"/>
          <w:w w:val="105"/>
          <w:sz w:val="18"/>
        </w:rPr>
        <w:t>school</w:t>
      </w:r>
      <w:r>
        <w:rPr>
          <w:color w:val="1F1F1F"/>
          <w:spacing w:val="-3"/>
          <w:w w:val="105"/>
          <w:sz w:val="18"/>
        </w:rPr>
        <w:t> </w:t>
      </w:r>
      <w:r>
        <w:rPr>
          <w:color w:val="1F1F1F"/>
          <w:w w:val="105"/>
          <w:sz w:val="18"/>
        </w:rPr>
        <w:t>report</w:t>
      </w:r>
      <w:r>
        <w:rPr>
          <w:color w:val="1F1F1F"/>
          <w:spacing w:val="-3"/>
          <w:w w:val="105"/>
          <w:sz w:val="18"/>
        </w:rPr>
        <w:t> </w:t>
      </w:r>
      <w:r>
        <w:rPr>
          <w:color w:val="1F1F1F"/>
          <w:w w:val="105"/>
          <w:sz w:val="18"/>
        </w:rPr>
        <w:t>card</w:t>
      </w:r>
      <w:r>
        <w:rPr>
          <w:color w:val="1F1F1F"/>
          <w:spacing w:val="-3"/>
          <w:w w:val="105"/>
          <w:sz w:val="18"/>
        </w:rPr>
        <w:t> </w:t>
      </w:r>
      <w:r>
        <w:rPr>
          <w:color w:val="1F1F1F"/>
          <w:w w:val="105"/>
          <w:sz w:val="18"/>
        </w:rPr>
        <w:t>from</w:t>
      </w:r>
      <w:r>
        <w:rPr>
          <w:color w:val="1F1F1F"/>
          <w:spacing w:val="-3"/>
          <w:w w:val="105"/>
          <w:sz w:val="18"/>
        </w:rPr>
        <w:t> </w:t>
      </w:r>
      <w:r>
        <w:rPr>
          <w:color w:val="1F1F1F"/>
          <w:w w:val="105"/>
          <w:sz w:val="18"/>
        </w:rPr>
        <w:t>“D”</w:t>
      </w:r>
      <w:r>
        <w:rPr>
          <w:color w:val="1F1F1F"/>
          <w:spacing w:val="-3"/>
          <w:w w:val="105"/>
          <w:sz w:val="18"/>
        </w:rPr>
        <w:t> </w:t>
      </w:r>
      <w:r>
        <w:rPr>
          <w:color w:val="1F1F1F"/>
          <w:w w:val="105"/>
          <w:sz w:val="18"/>
        </w:rPr>
        <w:t>to</w:t>
      </w:r>
      <w:r>
        <w:rPr>
          <w:color w:val="1F1F1F"/>
          <w:spacing w:val="-3"/>
          <w:w w:val="105"/>
          <w:sz w:val="18"/>
        </w:rPr>
        <w:t> </w:t>
      </w:r>
      <w:r>
        <w:rPr>
          <w:color w:val="1F1F1F"/>
          <w:w w:val="105"/>
          <w:sz w:val="18"/>
        </w:rPr>
        <w:t>“B”</w:t>
      </w:r>
      <w:r>
        <w:rPr>
          <w:color w:val="1F1F1F"/>
          <w:spacing w:val="-3"/>
          <w:w w:val="105"/>
          <w:sz w:val="18"/>
        </w:rPr>
        <w:t> </w:t>
      </w:r>
      <w:r>
        <w:rPr>
          <w:color w:val="1F1F1F"/>
          <w:w w:val="105"/>
          <w:sz w:val="18"/>
        </w:rPr>
        <w:t>in</w:t>
      </w:r>
      <w:r>
        <w:rPr>
          <w:color w:val="1F1F1F"/>
          <w:spacing w:val="-4"/>
          <w:w w:val="105"/>
          <w:sz w:val="18"/>
        </w:rPr>
        <w:t> </w:t>
      </w:r>
      <w:r>
        <w:rPr>
          <w:color w:val="1F1F1F"/>
          <w:w w:val="105"/>
          <w:sz w:val="18"/>
        </w:rPr>
        <w:t>three</w:t>
      </w:r>
      <w:r>
        <w:rPr>
          <w:color w:val="1F1F1F"/>
          <w:spacing w:val="-3"/>
          <w:w w:val="105"/>
          <w:sz w:val="18"/>
        </w:rPr>
        <w:t> </w:t>
      </w:r>
      <w:r>
        <w:rPr>
          <w:color w:val="1F1F1F"/>
          <w:spacing w:val="-2"/>
          <w:w w:val="105"/>
          <w:sz w:val="18"/>
        </w:rPr>
        <w:t>years</w:t>
      </w:r>
    </w:p>
    <w:p>
      <w:pPr>
        <w:pStyle w:val="ListParagraph"/>
        <w:numPr>
          <w:ilvl w:val="1"/>
          <w:numId w:val="1"/>
        </w:numPr>
        <w:tabs>
          <w:tab w:pos="975" w:val="left" w:leader="none"/>
        </w:tabs>
        <w:spacing w:line="240" w:lineRule="auto" w:before="138" w:after="0"/>
        <w:ind w:left="975" w:right="0" w:hanging="302"/>
        <w:jc w:val="left"/>
        <w:rPr>
          <w:sz w:val="18"/>
        </w:rPr>
      </w:pPr>
      <w:r>
        <w:rPr>
          <w:color w:val="1F1F1F"/>
          <w:spacing w:val="-2"/>
          <w:w w:val="105"/>
          <w:sz w:val="18"/>
        </w:rPr>
        <w:t>Rebuilt</w:t>
      </w:r>
      <w:r>
        <w:rPr>
          <w:color w:val="1F1F1F"/>
          <w:spacing w:val="-4"/>
          <w:w w:val="105"/>
          <w:sz w:val="18"/>
        </w:rPr>
        <w:t> </w:t>
      </w:r>
      <w:r>
        <w:rPr>
          <w:color w:val="1F1F1F"/>
          <w:spacing w:val="-2"/>
          <w:w w:val="105"/>
          <w:sz w:val="18"/>
        </w:rPr>
        <w:t>the</w:t>
      </w:r>
      <w:r>
        <w:rPr>
          <w:color w:val="1F1F1F"/>
          <w:spacing w:val="-3"/>
          <w:w w:val="105"/>
          <w:sz w:val="18"/>
        </w:rPr>
        <w:t> </w:t>
      </w:r>
      <w:r>
        <w:rPr>
          <w:color w:val="1F1F1F"/>
          <w:spacing w:val="-2"/>
          <w:w w:val="105"/>
          <w:sz w:val="18"/>
        </w:rPr>
        <w:t>instructional</w:t>
      </w:r>
      <w:r>
        <w:rPr>
          <w:color w:val="1F1F1F"/>
          <w:spacing w:val="-4"/>
          <w:w w:val="105"/>
          <w:sz w:val="18"/>
        </w:rPr>
        <w:t> </w:t>
      </w:r>
      <w:r>
        <w:rPr>
          <w:color w:val="1F1F1F"/>
          <w:spacing w:val="-2"/>
          <w:w w:val="105"/>
          <w:sz w:val="18"/>
        </w:rPr>
        <w:t>team</w:t>
      </w:r>
      <w:r>
        <w:rPr>
          <w:color w:val="1F1F1F"/>
          <w:spacing w:val="-3"/>
          <w:w w:val="105"/>
          <w:sz w:val="18"/>
        </w:rPr>
        <w:t> </w:t>
      </w:r>
      <w:r>
        <w:rPr>
          <w:color w:val="1F1F1F"/>
          <w:spacing w:val="-2"/>
          <w:w w:val="105"/>
          <w:sz w:val="18"/>
        </w:rPr>
        <w:t>with</w:t>
      </w:r>
      <w:r>
        <w:rPr>
          <w:color w:val="1F1F1F"/>
          <w:spacing w:val="-4"/>
          <w:w w:val="105"/>
          <w:sz w:val="18"/>
        </w:rPr>
        <w:t> </w:t>
      </w:r>
      <w:r>
        <w:rPr>
          <w:color w:val="1F1F1F"/>
          <w:spacing w:val="-2"/>
          <w:w w:val="105"/>
          <w:sz w:val="18"/>
        </w:rPr>
        <w:t>a</w:t>
      </w:r>
      <w:r>
        <w:rPr>
          <w:color w:val="1F1F1F"/>
          <w:spacing w:val="-3"/>
          <w:w w:val="105"/>
          <w:sz w:val="18"/>
        </w:rPr>
        <w:t> </w:t>
      </w:r>
      <w:r>
        <w:rPr>
          <w:color w:val="1F1F1F"/>
          <w:spacing w:val="-2"/>
          <w:w w:val="105"/>
          <w:sz w:val="18"/>
        </w:rPr>
        <w:t>78%</w:t>
      </w:r>
      <w:r>
        <w:rPr>
          <w:color w:val="1F1F1F"/>
          <w:spacing w:val="-3"/>
          <w:w w:val="105"/>
          <w:sz w:val="18"/>
        </w:rPr>
        <w:t> </w:t>
      </w:r>
      <w:r>
        <w:rPr>
          <w:color w:val="1F1F1F"/>
          <w:spacing w:val="-2"/>
          <w:w w:val="105"/>
          <w:sz w:val="18"/>
        </w:rPr>
        <w:t>new</w:t>
      </w:r>
      <w:r>
        <w:rPr>
          <w:color w:val="1F1F1F"/>
          <w:spacing w:val="-4"/>
          <w:w w:val="105"/>
          <w:sz w:val="18"/>
        </w:rPr>
        <w:t> </w:t>
      </w:r>
      <w:r>
        <w:rPr>
          <w:color w:val="1F1F1F"/>
          <w:spacing w:val="-2"/>
          <w:w w:val="105"/>
          <w:sz w:val="18"/>
        </w:rPr>
        <w:t>staff</w:t>
      </w:r>
      <w:r>
        <w:rPr>
          <w:color w:val="1F1F1F"/>
          <w:spacing w:val="-3"/>
          <w:w w:val="105"/>
          <w:sz w:val="18"/>
        </w:rPr>
        <w:t> </w:t>
      </w:r>
      <w:r>
        <w:rPr>
          <w:color w:val="1F1F1F"/>
          <w:spacing w:val="-2"/>
          <w:w w:val="105"/>
          <w:sz w:val="18"/>
        </w:rPr>
        <w:t>retention</w:t>
      </w:r>
      <w:r>
        <w:rPr>
          <w:color w:val="1F1F1F"/>
          <w:spacing w:val="-4"/>
          <w:w w:val="105"/>
          <w:sz w:val="18"/>
        </w:rPr>
        <w:t> </w:t>
      </w:r>
      <w:r>
        <w:rPr>
          <w:color w:val="1F1F1F"/>
          <w:spacing w:val="-2"/>
          <w:w w:val="105"/>
          <w:sz w:val="18"/>
        </w:rPr>
        <w:t>rate</w:t>
      </w:r>
      <w:r>
        <w:rPr>
          <w:color w:val="1F1F1F"/>
          <w:spacing w:val="-3"/>
          <w:w w:val="105"/>
          <w:sz w:val="18"/>
        </w:rPr>
        <w:t> </w:t>
      </w:r>
      <w:r>
        <w:rPr>
          <w:color w:val="1F1F1F"/>
          <w:spacing w:val="-2"/>
          <w:w w:val="105"/>
          <w:sz w:val="18"/>
        </w:rPr>
        <w:t>after</w:t>
      </w:r>
      <w:r>
        <w:rPr>
          <w:color w:val="1F1F1F"/>
          <w:spacing w:val="-4"/>
          <w:w w:val="105"/>
          <w:sz w:val="18"/>
        </w:rPr>
        <w:t> </w:t>
      </w:r>
      <w:r>
        <w:rPr>
          <w:color w:val="1F1F1F"/>
          <w:spacing w:val="-2"/>
          <w:w w:val="105"/>
          <w:sz w:val="18"/>
        </w:rPr>
        <w:t>two</w:t>
      </w:r>
      <w:r>
        <w:rPr>
          <w:color w:val="1F1F1F"/>
          <w:spacing w:val="-3"/>
          <w:w w:val="105"/>
          <w:sz w:val="18"/>
        </w:rPr>
        <w:t> </w:t>
      </w:r>
      <w:r>
        <w:rPr>
          <w:color w:val="1F1F1F"/>
          <w:spacing w:val="-2"/>
          <w:w w:val="105"/>
          <w:sz w:val="18"/>
        </w:rPr>
        <w:t>years</w:t>
      </w:r>
    </w:p>
    <w:p>
      <w:pPr>
        <w:pStyle w:val="ListParagraph"/>
        <w:numPr>
          <w:ilvl w:val="1"/>
          <w:numId w:val="1"/>
        </w:numPr>
        <w:tabs>
          <w:tab w:pos="975" w:val="left" w:leader="none"/>
        </w:tabs>
        <w:spacing w:line="295" w:lineRule="auto" w:before="138" w:after="0"/>
        <w:ind w:left="975" w:right="462" w:hanging="302"/>
        <w:jc w:val="left"/>
        <w:rPr>
          <w:sz w:val="18"/>
        </w:rPr>
      </w:pPr>
      <w:r>
        <w:rPr>
          <w:color w:val="1F1F1F"/>
          <w:w w:val="105"/>
          <w:sz w:val="18"/>
        </w:rPr>
        <w:t>Introduced trauma-informed discipline practices, reducing suspensions by </w:t>
      </w:r>
      <w:r>
        <w:rPr>
          <w:color w:val="1F1F1F"/>
          <w:spacing w:val="-4"/>
          <w:w w:val="105"/>
          <w:sz w:val="18"/>
        </w:rPr>
        <w:t>55%</w:t>
      </w:r>
    </w:p>
    <w:p>
      <w:pPr>
        <w:spacing w:before="177"/>
        <w:ind w:left="139" w:right="0" w:firstLine="0"/>
        <w:jc w:val="left"/>
        <w:rPr>
          <w:sz w:val="20"/>
        </w:rPr>
      </w:pPr>
      <w:r>
        <w:rPr>
          <w:color w:val="1F1F1F"/>
          <w:sz w:val="20"/>
        </w:rPr>
        <w:t>Assistant</w:t>
      </w:r>
      <w:r>
        <w:rPr>
          <w:color w:val="1F1F1F"/>
          <w:spacing w:val="9"/>
          <w:sz w:val="20"/>
        </w:rPr>
        <w:t> </w:t>
      </w:r>
      <w:r>
        <w:rPr>
          <w:color w:val="1F1F1F"/>
          <w:spacing w:val="-2"/>
          <w:sz w:val="20"/>
        </w:rPr>
        <w:t>Principal</w:t>
      </w:r>
    </w:p>
    <w:p>
      <w:pPr>
        <w:spacing w:before="130"/>
        <w:ind w:left="139" w:right="0" w:firstLine="0"/>
        <w:jc w:val="left"/>
        <w:rPr>
          <w:sz w:val="20"/>
        </w:rPr>
      </w:pPr>
      <w:r>
        <w:rPr>
          <w:sz w:val="20"/>
        </w:rPr>
        <w:t>Westwood</w:t>
      </w:r>
      <w:r>
        <w:rPr>
          <w:spacing w:val="9"/>
          <w:sz w:val="20"/>
        </w:rPr>
        <w:t> </w:t>
      </w:r>
      <w:r>
        <w:rPr>
          <w:sz w:val="20"/>
        </w:rPr>
        <w:t>Middle</w:t>
      </w:r>
      <w:r>
        <w:rPr>
          <w:spacing w:val="9"/>
          <w:sz w:val="20"/>
        </w:rPr>
        <w:t> </w:t>
      </w:r>
      <w:r>
        <w:rPr>
          <w:sz w:val="20"/>
        </w:rPr>
        <w:t>School,</w:t>
      </w:r>
      <w:r>
        <w:rPr>
          <w:spacing w:val="9"/>
          <w:sz w:val="20"/>
        </w:rPr>
        <w:t> </w:t>
      </w:r>
      <w:r>
        <w:rPr>
          <w:sz w:val="20"/>
        </w:rPr>
        <w:t>Cleveland,</w:t>
      </w:r>
      <w:r>
        <w:rPr>
          <w:spacing w:val="9"/>
          <w:sz w:val="20"/>
        </w:rPr>
        <w:t> </w:t>
      </w:r>
      <w:r>
        <w:rPr>
          <w:sz w:val="20"/>
        </w:rPr>
        <w:t>OH</w:t>
      </w:r>
      <w:r>
        <w:rPr>
          <w:spacing w:val="9"/>
          <w:sz w:val="20"/>
        </w:rPr>
        <w:t> </w:t>
      </w:r>
      <w:r>
        <w:rPr>
          <w:sz w:val="20"/>
        </w:rPr>
        <w:t>|</w:t>
      </w:r>
      <w:r>
        <w:rPr>
          <w:spacing w:val="10"/>
          <w:sz w:val="20"/>
        </w:rPr>
        <w:t> </w:t>
      </w:r>
      <w:r>
        <w:rPr>
          <w:sz w:val="20"/>
        </w:rPr>
        <w:t>June</w:t>
      </w:r>
      <w:r>
        <w:rPr>
          <w:spacing w:val="9"/>
          <w:sz w:val="20"/>
        </w:rPr>
        <w:t> </w:t>
      </w:r>
      <w:r>
        <w:rPr>
          <w:sz w:val="20"/>
        </w:rPr>
        <w:t>2012</w:t>
      </w:r>
      <w:r>
        <w:rPr>
          <w:spacing w:val="9"/>
          <w:sz w:val="20"/>
        </w:rPr>
        <w:t> </w:t>
      </w:r>
      <w:r>
        <w:rPr>
          <w:sz w:val="20"/>
        </w:rPr>
        <w:t>-</w:t>
      </w:r>
      <w:r>
        <w:rPr>
          <w:spacing w:val="9"/>
          <w:sz w:val="20"/>
        </w:rPr>
        <w:t> </w:t>
      </w:r>
      <w:r>
        <w:rPr>
          <w:sz w:val="20"/>
        </w:rPr>
        <w:t>June</w:t>
      </w:r>
      <w:r>
        <w:rPr>
          <w:spacing w:val="9"/>
          <w:sz w:val="20"/>
        </w:rPr>
        <w:t> </w:t>
      </w:r>
      <w:r>
        <w:rPr>
          <w:spacing w:val="-4"/>
          <w:sz w:val="20"/>
        </w:rPr>
        <w:t>2017</w:t>
      </w:r>
    </w:p>
    <w:p>
      <w:pPr>
        <w:pStyle w:val="ListParagraph"/>
        <w:numPr>
          <w:ilvl w:val="1"/>
          <w:numId w:val="1"/>
        </w:numPr>
        <w:tabs>
          <w:tab w:pos="975" w:val="left" w:leader="none"/>
        </w:tabs>
        <w:spacing w:line="240" w:lineRule="auto" w:before="134" w:after="0"/>
        <w:ind w:left="975" w:right="0" w:hanging="302"/>
        <w:jc w:val="left"/>
        <w:rPr>
          <w:sz w:val="18"/>
        </w:rPr>
      </w:pPr>
      <w:r>
        <w:rPr>
          <w:color w:val="1F1F1F"/>
          <w:spacing w:val="-2"/>
          <w:w w:val="105"/>
          <w:sz w:val="18"/>
        </w:rPr>
        <w:t>Collaborated</w:t>
      </w:r>
      <w:r>
        <w:rPr>
          <w:color w:val="1F1F1F"/>
          <w:w w:val="105"/>
          <w:sz w:val="18"/>
        </w:rPr>
        <w:t> </w:t>
      </w:r>
      <w:r>
        <w:rPr>
          <w:color w:val="1F1F1F"/>
          <w:spacing w:val="-2"/>
          <w:w w:val="105"/>
          <w:sz w:val="18"/>
        </w:rPr>
        <w:t>on</w:t>
      </w:r>
      <w:r>
        <w:rPr>
          <w:color w:val="1F1F1F"/>
          <w:spacing w:val="1"/>
          <w:w w:val="105"/>
          <w:sz w:val="18"/>
        </w:rPr>
        <w:t> </w:t>
      </w:r>
      <w:r>
        <w:rPr>
          <w:color w:val="1F1F1F"/>
          <w:spacing w:val="-2"/>
          <w:w w:val="105"/>
          <w:sz w:val="18"/>
        </w:rPr>
        <w:t>school</w:t>
      </w:r>
      <w:r>
        <w:rPr>
          <w:color w:val="1F1F1F"/>
          <w:w w:val="105"/>
          <w:sz w:val="18"/>
        </w:rPr>
        <w:t> </w:t>
      </w:r>
      <w:r>
        <w:rPr>
          <w:color w:val="1F1F1F"/>
          <w:spacing w:val="-2"/>
          <w:w w:val="105"/>
          <w:sz w:val="18"/>
        </w:rPr>
        <w:t>improvement</w:t>
      </w:r>
      <w:r>
        <w:rPr>
          <w:color w:val="1F1F1F"/>
          <w:spacing w:val="1"/>
          <w:w w:val="105"/>
          <w:sz w:val="18"/>
        </w:rPr>
        <w:t> </w:t>
      </w:r>
      <w:r>
        <w:rPr>
          <w:color w:val="1F1F1F"/>
          <w:spacing w:val="-2"/>
          <w:w w:val="105"/>
          <w:sz w:val="18"/>
        </w:rPr>
        <w:t>plan</w:t>
      </w:r>
      <w:r>
        <w:rPr>
          <w:color w:val="1F1F1F"/>
          <w:spacing w:val="1"/>
          <w:w w:val="105"/>
          <w:sz w:val="18"/>
        </w:rPr>
        <w:t> </w:t>
      </w:r>
      <w:r>
        <w:rPr>
          <w:color w:val="1F1F1F"/>
          <w:spacing w:val="-2"/>
          <w:w w:val="105"/>
          <w:sz w:val="18"/>
        </w:rPr>
        <w:t>for</w:t>
      </w:r>
      <w:r>
        <w:rPr>
          <w:color w:val="1F1F1F"/>
          <w:w w:val="105"/>
          <w:sz w:val="18"/>
        </w:rPr>
        <w:t> </w:t>
      </w:r>
      <w:r>
        <w:rPr>
          <w:color w:val="1F1F1F"/>
          <w:spacing w:val="-2"/>
          <w:w w:val="105"/>
          <w:sz w:val="18"/>
        </w:rPr>
        <w:t>state</w:t>
      </w:r>
      <w:r>
        <w:rPr>
          <w:color w:val="1F1F1F"/>
          <w:spacing w:val="1"/>
          <w:w w:val="105"/>
          <w:sz w:val="18"/>
        </w:rPr>
        <w:t> </w:t>
      </w:r>
      <w:r>
        <w:rPr>
          <w:color w:val="1F1F1F"/>
          <w:spacing w:val="-2"/>
          <w:w w:val="105"/>
          <w:sz w:val="18"/>
        </w:rPr>
        <w:t>intervention</w:t>
      </w:r>
      <w:r>
        <w:rPr>
          <w:color w:val="1F1F1F"/>
          <w:w w:val="105"/>
          <w:sz w:val="18"/>
        </w:rPr>
        <w:t> </w:t>
      </w:r>
      <w:r>
        <w:rPr>
          <w:color w:val="1F1F1F"/>
          <w:spacing w:val="-2"/>
          <w:w w:val="105"/>
          <w:sz w:val="18"/>
        </w:rPr>
        <w:t>status</w:t>
      </w:r>
    </w:p>
    <w:p>
      <w:pPr>
        <w:pStyle w:val="ListParagraph"/>
        <w:numPr>
          <w:ilvl w:val="1"/>
          <w:numId w:val="1"/>
        </w:numPr>
        <w:tabs>
          <w:tab w:pos="975" w:val="left" w:leader="none"/>
        </w:tabs>
        <w:spacing w:line="240" w:lineRule="auto" w:before="138" w:after="0"/>
        <w:ind w:left="975" w:right="0" w:hanging="302"/>
        <w:jc w:val="left"/>
        <w:rPr>
          <w:sz w:val="18"/>
        </w:rPr>
      </w:pPr>
      <w:r>
        <w:rPr>
          <w:color w:val="1F1F1F"/>
          <w:w w:val="105"/>
          <w:sz w:val="18"/>
        </w:rPr>
        <w:t>Increased</w:t>
      </w:r>
      <w:r>
        <w:rPr>
          <w:color w:val="1F1F1F"/>
          <w:spacing w:val="-11"/>
          <w:w w:val="105"/>
          <w:sz w:val="18"/>
        </w:rPr>
        <w:t> </w:t>
      </w:r>
      <w:r>
        <w:rPr>
          <w:color w:val="1F1F1F"/>
          <w:w w:val="105"/>
          <w:sz w:val="18"/>
        </w:rPr>
        <w:t>staff</w:t>
      </w:r>
      <w:r>
        <w:rPr>
          <w:color w:val="1F1F1F"/>
          <w:spacing w:val="-10"/>
          <w:w w:val="105"/>
          <w:sz w:val="18"/>
        </w:rPr>
        <w:t> </w:t>
      </w:r>
      <w:r>
        <w:rPr>
          <w:color w:val="1F1F1F"/>
          <w:w w:val="105"/>
          <w:sz w:val="18"/>
        </w:rPr>
        <w:t>PD</w:t>
      </w:r>
      <w:r>
        <w:rPr>
          <w:color w:val="1F1F1F"/>
          <w:spacing w:val="-11"/>
          <w:w w:val="105"/>
          <w:sz w:val="18"/>
        </w:rPr>
        <w:t> </w:t>
      </w:r>
      <w:r>
        <w:rPr>
          <w:color w:val="1F1F1F"/>
          <w:w w:val="105"/>
          <w:sz w:val="18"/>
        </w:rPr>
        <w:t>participation</w:t>
      </w:r>
      <w:r>
        <w:rPr>
          <w:color w:val="1F1F1F"/>
          <w:spacing w:val="-10"/>
          <w:w w:val="105"/>
          <w:sz w:val="18"/>
        </w:rPr>
        <w:t> </w:t>
      </w:r>
      <w:r>
        <w:rPr>
          <w:color w:val="1F1F1F"/>
          <w:w w:val="105"/>
          <w:sz w:val="18"/>
        </w:rPr>
        <w:t>by</w:t>
      </w:r>
      <w:r>
        <w:rPr>
          <w:color w:val="1F1F1F"/>
          <w:spacing w:val="-11"/>
          <w:w w:val="105"/>
          <w:sz w:val="18"/>
        </w:rPr>
        <w:t> </w:t>
      </w:r>
      <w:r>
        <w:rPr>
          <w:color w:val="1F1F1F"/>
          <w:w w:val="105"/>
          <w:sz w:val="18"/>
        </w:rPr>
        <w:t>90%</w:t>
      </w:r>
      <w:r>
        <w:rPr>
          <w:color w:val="1F1F1F"/>
          <w:spacing w:val="-10"/>
          <w:w w:val="105"/>
          <w:sz w:val="18"/>
        </w:rPr>
        <w:t> </w:t>
      </w:r>
      <w:r>
        <w:rPr>
          <w:color w:val="1F1F1F"/>
          <w:w w:val="105"/>
          <w:sz w:val="18"/>
        </w:rPr>
        <w:t>through</w:t>
      </w:r>
      <w:r>
        <w:rPr>
          <w:color w:val="1F1F1F"/>
          <w:spacing w:val="-11"/>
          <w:w w:val="105"/>
          <w:sz w:val="18"/>
        </w:rPr>
        <w:t> </w:t>
      </w:r>
      <w:r>
        <w:rPr>
          <w:color w:val="1F1F1F"/>
          <w:w w:val="105"/>
          <w:sz w:val="18"/>
        </w:rPr>
        <w:t>teacher-led</w:t>
      </w:r>
      <w:r>
        <w:rPr>
          <w:color w:val="1F1F1F"/>
          <w:spacing w:val="-10"/>
          <w:w w:val="105"/>
          <w:sz w:val="18"/>
        </w:rPr>
        <w:t> </w:t>
      </w:r>
      <w:r>
        <w:rPr>
          <w:color w:val="1F1F1F"/>
          <w:w w:val="105"/>
          <w:sz w:val="18"/>
        </w:rPr>
        <w:t>workshop</w:t>
      </w:r>
      <w:r>
        <w:rPr>
          <w:color w:val="1F1F1F"/>
          <w:spacing w:val="-11"/>
          <w:w w:val="105"/>
          <w:sz w:val="18"/>
        </w:rPr>
        <w:t> </w:t>
      </w:r>
      <w:r>
        <w:rPr>
          <w:color w:val="1F1F1F"/>
          <w:spacing w:val="-2"/>
          <w:w w:val="105"/>
          <w:sz w:val="18"/>
        </w:rPr>
        <w:t>series</w:t>
      </w:r>
    </w:p>
    <w:p>
      <w:pPr>
        <w:pStyle w:val="ListParagraph"/>
        <w:numPr>
          <w:ilvl w:val="1"/>
          <w:numId w:val="1"/>
        </w:numPr>
        <w:tabs>
          <w:tab w:pos="975" w:val="left" w:leader="none"/>
        </w:tabs>
        <w:spacing w:line="240" w:lineRule="auto" w:before="138" w:after="0"/>
        <w:ind w:left="975" w:right="0" w:hanging="302"/>
        <w:jc w:val="left"/>
        <w:rPr>
          <w:sz w:val="18"/>
        </w:rPr>
      </w:pPr>
      <w:r>
        <w:rPr>
          <w:color w:val="1F1F1F"/>
          <w:w w:val="105"/>
          <w:sz w:val="18"/>
        </w:rPr>
        <w:t>Managed</w:t>
      </w:r>
      <w:r>
        <w:rPr>
          <w:color w:val="1F1F1F"/>
          <w:spacing w:val="-8"/>
          <w:w w:val="105"/>
          <w:sz w:val="18"/>
        </w:rPr>
        <w:t> </w:t>
      </w:r>
      <w:r>
        <w:rPr>
          <w:color w:val="1F1F1F"/>
          <w:w w:val="105"/>
          <w:sz w:val="18"/>
        </w:rPr>
        <w:t>behavior</w:t>
      </w:r>
      <w:r>
        <w:rPr>
          <w:color w:val="1F1F1F"/>
          <w:spacing w:val="-8"/>
          <w:w w:val="105"/>
          <w:sz w:val="18"/>
        </w:rPr>
        <w:t> </w:t>
      </w:r>
      <w:r>
        <w:rPr>
          <w:color w:val="1F1F1F"/>
          <w:w w:val="105"/>
          <w:sz w:val="18"/>
        </w:rPr>
        <w:t>team</w:t>
      </w:r>
      <w:r>
        <w:rPr>
          <w:color w:val="1F1F1F"/>
          <w:spacing w:val="-8"/>
          <w:w w:val="105"/>
          <w:sz w:val="18"/>
        </w:rPr>
        <w:t> </w:t>
      </w:r>
      <w:r>
        <w:rPr>
          <w:color w:val="1F1F1F"/>
          <w:w w:val="105"/>
          <w:sz w:val="18"/>
        </w:rPr>
        <w:t>to</w:t>
      </w:r>
      <w:r>
        <w:rPr>
          <w:color w:val="1F1F1F"/>
          <w:spacing w:val="-8"/>
          <w:w w:val="105"/>
          <w:sz w:val="18"/>
        </w:rPr>
        <w:t> </w:t>
      </w:r>
      <w:r>
        <w:rPr>
          <w:color w:val="1F1F1F"/>
          <w:w w:val="105"/>
          <w:sz w:val="18"/>
        </w:rPr>
        <w:t>reduce</w:t>
      </w:r>
      <w:r>
        <w:rPr>
          <w:color w:val="1F1F1F"/>
          <w:spacing w:val="-8"/>
          <w:w w:val="105"/>
          <w:sz w:val="18"/>
        </w:rPr>
        <w:t> </w:t>
      </w:r>
      <w:r>
        <w:rPr>
          <w:color w:val="1F1F1F"/>
          <w:w w:val="105"/>
          <w:sz w:val="18"/>
        </w:rPr>
        <w:t>referrals</w:t>
      </w:r>
      <w:r>
        <w:rPr>
          <w:color w:val="1F1F1F"/>
          <w:spacing w:val="-8"/>
          <w:w w:val="105"/>
          <w:sz w:val="18"/>
        </w:rPr>
        <w:t> </w:t>
      </w:r>
      <w:r>
        <w:rPr>
          <w:color w:val="1F1F1F"/>
          <w:w w:val="105"/>
          <w:sz w:val="18"/>
        </w:rPr>
        <w:t>by</w:t>
      </w:r>
      <w:r>
        <w:rPr>
          <w:color w:val="1F1F1F"/>
          <w:spacing w:val="-8"/>
          <w:w w:val="105"/>
          <w:sz w:val="18"/>
        </w:rPr>
        <w:t> </w:t>
      </w:r>
      <w:r>
        <w:rPr>
          <w:color w:val="1F1F1F"/>
          <w:spacing w:val="-5"/>
          <w:w w:val="105"/>
          <w:sz w:val="18"/>
        </w:rPr>
        <w:t>30%</w:t>
      </w:r>
    </w:p>
    <w:p>
      <w:pPr>
        <w:pStyle w:val="ListParagraph"/>
        <w:spacing w:after="0" w:line="240" w:lineRule="auto"/>
        <w:jc w:val="left"/>
        <w:rPr>
          <w:sz w:val="18"/>
        </w:rPr>
        <w:sectPr>
          <w:type w:val="continuous"/>
          <w:pgSz w:w="11920" w:h="16860"/>
          <w:pgMar w:top="0" w:bottom="0" w:left="141" w:right="283"/>
          <w:cols w:num="2" w:equalWidth="0">
            <w:col w:w="3213" w:space="637"/>
            <w:col w:w="7646"/>
          </w:cols>
        </w:sectPr>
      </w:pPr>
    </w:p>
    <w:p>
      <w:pPr>
        <w:pStyle w:val="BodyText"/>
        <w:spacing w:before="142"/>
        <w:rPr>
          <w:sz w:val="28"/>
        </w:rPr>
      </w:pPr>
      <w:r>
        <w:rPr>
          <w:sz w:val="28"/>
        </w:rPr>
        <mc:AlternateContent>
          <mc:Choice Requires="wps">
            <w:drawing>
              <wp:anchor distT="0" distB="0" distL="0" distR="0" allowOverlap="1" layoutInCell="1" locked="0" behindDoc="1" simplePos="0" relativeHeight="487529984">
                <wp:simplePos x="0" y="0"/>
                <wp:positionH relativeFrom="page">
                  <wp:posOffset>0</wp:posOffset>
                </wp:positionH>
                <wp:positionV relativeFrom="page">
                  <wp:posOffset>0</wp:posOffset>
                </wp:positionV>
                <wp:extent cx="7568565" cy="10704830"/>
                <wp:effectExtent l="0" t="0" r="0" b="0"/>
                <wp:wrapNone/>
                <wp:docPr id="8" name="Graphic 8"/>
                <wp:cNvGraphicFramePr>
                  <a:graphicFrameLocks/>
                </wp:cNvGraphicFramePr>
                <a:graphic>
                  <a:graphicData uri="http://schemas.microsoft.com/office/word/2010/wordprocessingShape">
                    <wps:wsp>
                      <wps:cNvPr id="8" name="Graphic 8"/>
                      <wps:cNvSpPr/>
                      <wps:spPr>
                        <a:xfrm>
                          <a:off x="0" y="0"/>
                          <a:ext cx="7568565" cy="10704830"/>
                        </a:xfrm>
                        <a:custGeom>
                          <a:avLst/>
                          <a:gdLst/>
                          <a:ahLst/>
                          <a:cxnLst/>
                          <a:rect l="l" t="t" r="r" b="b"/>
                          <a:pathLst>
                            <a:path w="7568565" h="10704830">
                              <a:moveTo>
                                <a:pt x="7568183" y="10704575"/>
                              </a:moveTo>
                              <a:lnTo>
                                <a:pt x="0" y="10704575"/>
                              </a:lnTo>
                              <a:lnTo>
                                <a:pt x="0" y="0"/>
                              </a:lnTo>
                              <a:lnTo>
                                <a:pt x="7568183" y="0"/>
                              </a:lnTo>
                              <a:lnTo>
                                <a:pt x="7568183" y="10704575"/>
                              </a:lnTo>
                              <a:close/>
                            </a:path>
                          </a:pathLst>
                        </a:custGeom>
                        <a:solidFill>
                          <a:srgbClr val="FBF5F5"/>
                        </a:solidFill>
                      </wps:spPr>
                      <wps:bodyPr wrap="square" lIns="0" tIns="0" rIns="0" bIns="0" rtlCol="0">
                        <a:prstTxWarp prst="textNoShape">
                          <a:avLst/>
                        </a:prstTxWarp>
                        <a:noAutofit/>
                      </wps:bodyPr>
                    </wps:wsp>
                  </a:graphicData>
                </a:graphic>
              </wp:anchor>
            </w:drawing>
          </mc:Choice>
          <mc:Fallback>
            <w:pict>
              <v:rect style="position:absolute;margin-left:0pt;margin-top:.000028pt;width:595.919953pt;height:842.879963pt;mso-position-horizontal-relative:page;mso-position-vertical-relative:page;z-index:-15786496" id="docshape5" filled="true" fillcolor="#fbf5f5" stroked="false">
                <v:fill type="solid"/>
                <w10:wrap type="none"/>
              </v:rect>
            </w:pict>
          </mc:Fallback>
        </mc:AlternateContent>
      </w:r>
      <w:r>
        <w:rPr>
          <w:sz w:val="28"/>
        </w:rPr>
        <mc:AlternateContent>
          <mc:Choice Requires="wps">
            <w:drawing>
              <wp:anchor distT="0" distB="0" distL="0" distR="0" allowOverlap="1" layoutInCell="1" locked="0" behindDoc="1" simplePos="0" relativeHeight="487531008">
                <wp:simplePos x="0" y="0"/>
                <wp:positionH relativeFrom="page">
                  <wp:posOffset>-82359</wp:posOffset>
                </wp:positionH>
                <wp:positionV relativeFrom="page">
                  <wp:posOffset>0</wp:posOffset>
                </wp:positionV>
                <wp:extent cx="7733030" cy="3143250"/>
                <wp:effectExtent l="0" t="0" r="0" b="0"/>
                <wp:wrapNone/>
                <wp:docPr id="9" name="Group 9"/>
                <wp:cNvGraphicFramePr>
                  <a:graphicFrameLocks/>
                </wp:cNvGraphicFramePr>
                <a:graphic>
                  <a:graphicData uri="http://schemas.microsoft.com/office/word/2010/wordprocessingGroup">
                    <wpg:wgp>
                      <wpg:cNvPr id="9" name="Group 9"/>
                      <wpg:cNvGrpSpPr/>
                      <wpg:grpSpPr>
                        <a:xfrm>
                          <a:off x="0" y="0"/>
                          <a:ext cx="7733030" cy="3143250"/>
                          <a:chExt cx="7733030" cy="3143250"/>
                        </a:xfrm>
                      </wpg:grpSpPr>
                      <wps:wsp>
                        <wps:cNvPr id="10" name="Graphic 10"/>
                        <wps:cNvSpPr/>
                        <wps:spPr>
                          <a:xfrm>
                            <a:off x="2530284" y="380999"/>
                            <a:ext cx="9525" cy="2286000"/>
                          </a:xfrm>
                          <a:custGeom>
                            <a:avLst/>
                            <a:gdLst/>
                            <a:ahLst/>
                            <a:cxnLst/>
                            <a:rect l="l" t="t" r="r" b="b"/>
                            <a:pathLst>
                              <a:path w="9525" h="2286000">
                                <a:moveTo>
                                  <a:pt x="0" y="2286000"/>
                                </a:moveTo>
                                <a:lnTo>
                                  <a:pt x="9524" y="2286000"/>
                                </a:lnTo>
                                <a:lnTo>
                                  <a:pt x="9524" y="0"/>
                                </a:lnTo>
                                <a:lnTo>
                                  <a:pt x="0" y="0"/>
                                </a:lnTo>
                                <a:lnTo>
                                  <a:pt x="0" y="2286000"/>
                                </a:lnTo>
                                <a:close/>
                              </a:path>
                            </a:pathLst>
                          </a:custGeom>
                          <a:solidFill>
                            <a:srgbClr val="1F1F1F">
                              <a:alpha val="23529"/>
                            </a:srgbClr>
                          </a:solidFill>
                        </wps:spPr>
                        <wps:bodyPr wrap="square" lIns="0" tIns="0" rIns="0" bIns="0" rtlCol="0">
                          <a:prstTxWarp prst="textNoShape">
                            <a:avLst/>
                          </a:prstTxWarp>
                          <a:noAutofit/>
                        </wps:bodyPr>
                      </wps:wsp>
                      <wps:wsp>
                        <wps:cNvPr id="11" name="Graphic 11"/>
                        <wps:cNvSpPr/>
                        <wps:spPr>
                          <a:xfrm>
                            <a:off x="82359" y="0"/>
                            <a:ext cx="7568565" cy="2667000"/>
                          </a:xfrm>
                          <a:custGeom>
                            <a:avLst/>
                            <a:gdLst/>
                            <a:ahLst/>
                            <a:cxnLst/>
                            <a:rect l="l" t="t" r="r" b="b"/>
                            <a:pathLst>
                              <a:path w="7568565" h="2667000">
                                <a:moveTo>
                                  <a:pt x="7568183" y="2666999"/>
                                </a:moveTo>
                                <a:lnTo>
                                  <a:pt x="0" y="2666999"/>
                                </a:lnTo>
                                <a:lnTo>
                                  <a:pt x="0" y="0"/>
                                </a:lnTo>
                                <a:lnTo>
                                  <a:pt x="7568183" y="0"/>
                                </a:lnTo>
                                <a:lnTo>
                                  <a:pt x="7568183" y="2666999"/>
                                </a:lnTo>
                                <a:close/>
                              </a:path>
                            </a:pathLst>
                          </a:custGeom>
                          <a:solidFill>
                            <a:srgbClr val="5E87A8">
                              <a:alpha val="50199"/>
                            </a:srgbClr>
                          </a:solidFill>
                        </wps:spPr>
                        <wps:bodyPr wrap="square" lIns="0" tIns="0" rIns="0" bIns="0" rtlCol="0">
                          <a:prstTxWarp prst="textNoShape">
                            <a:avLst/>
                          </a:prstTxWarp>
                          <a:noAutofit/>
                        </wps:bodyPr>
                      </wps:wsp>
                      <wps:wsp>
                        <wps:cNvPr id="12" name="Graphic 12"/>
                        <wps:cNvSpPr/>
                        <wps:spPr>
                          <a:xfrm>
                            <a:off x="82359" y="291981"/>
                            <a:ext cx="7568565" cy="2317115"/>
                          </a:xfrm>
                          <a:custGeom>
                            <a:avLst/>
                            <a:gdLst/>
                            <a:ahLst/>
                            <a:cxnLst/>
                            <a:rect l="l" t="t" r="r" b="b"/>
                            <a:pathLst>
                              <a:path w="7568565" h="2317115">
                                <a:moveTo>
                                  <a:pt x="7568183" y="2316768"/>
                                </a:moveTo>
                                <a:lnTo>
                                  <a:pt x="0" y="2316768"/>
                                </a:lnTo>
                                <a:lnTo>
                                  <a:pt x="0" y="355440"/>
                                </a:lnTo>
                                <a:lnTo>
                                  <a:pt x="7568183" y="0"/>
                                </a:lnTo>
                                <a:lnTo>
                                  <a:pt x="7568183" y="2316768"/>
                                </a:lnTo>
                                <a:close/>
                              </a:path>
                            </a:pathLst>
                          </a:custGeom>
                          <a:solidFill>
                            <a:srgbClr val="5E87A8"/>
                          </a:solidFill>
                        </wps:spPr>
                        <wps:bodyPr wrap="square" lIns="0" tIns="0" rIns="0" bIns="0" rtlCol="0">
                          <a:prstTxWarp prst="textNoShape">
                            <a:avLst/>
                          </a:prstTxWarp>
                          <a:noAutofit/>
                        </wps:bodyPr>
                      </wps:wsp>
                      <wps:wsp>
                        <wps:cNvPr id="13" name="Graphic 13"/>
                        <wps:cNvSpPr/>
                        <wps:spPr>
                          <a:xfrm>
                            <a:off x="82359" y="2526390"/>
                            <a:ext cx="7568565" cy="165100"/>
                          </a:xfrm>
                          <a:custGeom>
                            <a:avLst/>
                            <a:gdLst/>
                            <a:ahLst/>
                            <a:cxnLst/>
                            <a:rect l="l" t="t" r="r" b="b"/>
                            <a:pathLst>
                              <a:path w="7568565" h="165100">
                                <a:moveTo>
                                  <a:pt x="0" y="0"/>
                                </a:moveTo>
                                <a:lnTo>
                                  <a:pt x="7568183" y="0"/>
                                </a:lnTo>
                                <a:lnTo>
                                  <a:pt x="7568183" y="164718"/>
                                </a:lnTo>
                                <a:lnTo>
                                  <a:pt x="0" y="164718"/>
                                </a:lnTo>
                                <a:lnTo>
                                  <a:pt x="0" y="0"/>
                                </a:lnTo>
                                <a:close/>
                              </a:path>
                            </a:pathLst>
                          </a:custGeom>
                          <a:solidFill>
                            <a:srgbClr val="FFFFFF"/>
                          </a:solidFill>
                        </wps:spPr>
                        <wps:bodyPr wrap="square" lIns="0" tIns="0" rIns="0" bIns="0" rtlCol="0">
                          <a:prstTxWarp prst="textNoShape">
                            <a:avLst/>
                          </a:prstTxWarp>
                          <a:noAutofit/>
                        </wps:bodyPr>
                      </wps:wsp>
                      <wps:wsp>
                        <wps:cNvPr id="14" name="Graphic 14"/>
                        <wps:cNvSpPr/>
                        <wps:spPr>
                          <a:xfrm>
                            <a:off x="82359" y="291981"/>
                            <a:ext cx="7568565" cy="355600"/>
                          </a:xfrm>
                          <a:custGeom>
                            <a:avLst/>
                            <a:gdLst/>
                            <a:ahLst/>
                            <a:cxnLst/>
                            <a:rect l="l" t="t" r="r" b="b"/>
                            <a:pathLst>
                              <a:path w="7568565" h="355600">
                                <a:moveTo>
                                  <a:pt x="7568183" y="0"/>
                                </a:moveTo>
                                <a:lnTo>
                                  <a:pt x="0" y="355440"/>
                                </a:lnTo>
                              </a:path>
                            </a:pathLst>
                          </a:custGeom>
                          <a:ln w="164718">
                            <a:solidFill>
                              <a:srgbClr val="FFFFFF"/>
                            </a:solidFill>
                            <a:prstDash val="solid"/>
                          </a:ln>
                        </wps:spPr>
                        <wps:bodyPr wrap="square" lIns="0" tIns="0" rIns="0" bIns="0" rtlCol="0">
                          <a:prstTxWarp prst="textNoShape">
                            <a:avLst/>
                          </a:prstTxWarp>
                          <a:noAutofit/>
                        </wps:bodyPr>
                      </wps:wsp>
                      <pic:pic>
                        <pic:nvPicPr>
                          <pic:cNvPr id="15" name="Image 15"/>
                          <pic:cNvPicPr/>
                        </pic:nvPicPr>
                        <pic:blipFill>
                          <a:blip r:embed="rId9" cstate="print"/>
                          <a:stretch>
                            <a:fillRect/>
                          </a:stretch>
                        </pic:blipFill>
                        <pic:spPr>
                          <a:xfrm>
                            <a:off x="330009" y="1022349"/>
                            <a:ext cx="2124074" cy="2120899"/>
                          </a:xfrm>
                          <a:prstGeom prst="rect">
                            <a:avLst/>
                          </a:prstGeom>
                        </pic:spPr>
                      </pic:pic>
                    </wpg:wgp>
                  </a:graphicData>
                </a:graphic>
              </wp:anchor>
            </w:drawing>
          </mc:Choice>
          <mc:Fallback>
            <w:pict>
              <v:group style="position:absolute;margin-left:-6.485008pt;margin-top:.000033pt;width:608.9pt;height:247.5pt;mso-position-horizontal-relative:page;mso-position-vertical-relative:page;z-index:-15785472" id="docshapegroup6" coordorigin="-130,0" coordsize="12178,4950">
                <v:rect style="position:absolute;left:3855;top:600;width:15;height:3600" id="docshape7" filled="true" fillcolor="#1f1f1f" stroked="false">
                  <v:fill opacity="15420f" type="solid"/>
                </v:rect>
                <v:rect style="position:absolute;left:0;top:0;width:11919;height:4200" id="docshape8" filled="true" fillcolor="#5e87a8" stroked="false">
                  <v:fill opacity="32899f" type="solid"/>
                </v:rect>
                <v:shape style="position:absolute;left:0;top:459;width:11919;height:3649" id="docshape9" coordorigin="0,460" coordsize="11919,3649" path="m11918,4108l0,4108,0,1020,11918,460,11918,4108xe" filled="true" fillcolor="#5e87a8" stroked="false">
                  <v:path arrowok="t"/>
                  <v:fill type="solid"/>
                </v:shape>
                <v:rect style="position:absolute;left:0;top:3978;width:11919;height:260" id="docshape10" filled="true" fillcolor="#ffffff" stroked="false">
                  <v:fill type="solid"/>
                </v:rect>
                <v:line style="position:absolute" from="11918,460" to="0,1020" stroked="true" strokeweight="12.969979pt" strokecolor="#ffffff">
                  <v:stroke dashstyle="solid"/>
                </v:line>
                <v:shape style="position:absolute;left:390;top:1610;width:3345;height:3340" type="#_x0000_t75" id="docshape11" stroked="false">
                  <v:imagedata r:id="rId9" o:title=""/>
                </v:shape>
                <w10:wrap type="none"/>
              </v:group>
            </w:pict>
          </mc:Fallback>
        </mc:AlternateContent>
      </w:r>
    </w:p>
    <w:p>
      <w:pPr>
        <w:spacing w:before="0"/>
        <w:ind w:left="3989" w:right="0" w:firstLine="0"/>
        <w:jc w:val="left"/>
        <w:rPr>
          <w:b/>
          <w:sz w:val="28"/>
        </w:rPr>
      </w:pPr>
      <w:r>
        <w:rPr>
          <w:b/>
          <w:spacing w:val="-2"/>
          <w:sz w:val="28"/>
        </w:rPr>
        <w:t>EDUCATION</w:t>
      </w:r>
    </w:p>
    <w:p>
      <w:pPr>
        <w:spacing w:before="203"/>
        <w:ind w:left="3989" w:right="0" w:firstLine="0"/>
        <w:jc w:val="left"/>
        <w:rPr>
          <w:sz w:val="20"/>
        </w:rPr>
      </w:pPr>
      <w:r>
        <w:rPr>
          <w:color w:val="1F1F1F"/>
          <w:sz w:val="20"/>
        </w:rPr>
        <w:t>Master</w:t>
      </w:r>
      <w:r>
        <w:rPr>
          <w:color w:val="1F1F1F"/>
          <w:spacing w:val="7"/>
          <w:sz w:val="20"/>
        </w:rPr>
        <w:t> </w:t>
      </w:r>
      <w:r>
        <w:rPr>
          <w:color w:val="1F1F1F"/>
          <w:sz w:val="20"/>
        </w:rPr>
        <w:t>of</w:t>
      </w:r>
      <w:r>
        <w:rPr>
          <w:color w:val="1F1F1F"/>
          <w:spacing w:val="7"/>
          <w:sz w:val="20"/>
        </w:rPr>
        <w:t> </w:t>
      </w:r>
      <w:r>
        <w:rPr>
          <w:color w:val="1F1F1F"/>
          <w:sz w:val="20"/>
        </w:rPr>
        <w:t>Education</w:t>
      </w:r>
      <w:r>
        <w:rPr>
          <w:color w:val="1F1F1F"/>
          <w:spacing w:val="7"/>
          <w:sz w:val="20"/>
        </w:rPr>
        <w:t> </w:t>
      </w:r>
      <w:r>
        <w:rPr>
          <w:color w:val="1F1F1F"/>
          <w:sz w:val="20"/>
        </w:rPr>
        <w:t>in</w:t>
      </w:r>
      <w:r>
        <w:rPr>
          <w:color w:val="1F1F1F"/>
          <w:spacing w:val="7"/>
          <w:sz w:val="20"/>
        </w:rPr>
        <w:t> </w:t>
      </w:r>
      <w:r>
        <w:rPr>
          <w:color w:val="1F1F1F"/>
          <w:sz w:val="20"/>
        </w:rPr>
        <w:t>Leadership</w:t>
      </w:r>
      <w:r>
        <w:rPr>
          <w:color w:val="1F1F1F"/>
          <w:spacing w:val="7"/>
          <w:sz w:val="20"/>
        </w:rPr>
        <w:t> </w:t>
      </w:r>
      <w:r>
        <w:rPr>
          <w:color w:val="1F1F1F"/>
          <w:sz w:val="20"/>
        </w:rPr>
        <w:t>and</w:t>
      </w:r>
      <w:r>
        <w:rPr>
          <w:color w:val="1F1F1F"/>
          <w:spacing w:val="7"/>
          <w:sz w:val="20"/>
        </w:rPr>
        <w:t> </w:t>
      </w:r>
      <w:r>
        <w:rPr>
          <w:color w:val="1F1F1F"/>
          <w:spacing w:val="-2"/>
          <w:sz w:val="20"/>
        </w:rPr>
        <w:t>Policy</w:t>
      </w:r>
    </w:p>
    <w:p>
      <w:pPr>
        <w:spacing w:before="130"/>
        <w:ind w:left="3989" w:right="0" w:firstLine="0"/>
        <w:jc w:val="left"/>
        <w:rPr>
          <w:sz w:val="20"/>
        </w:rPr>
      </w:pPr>
      <w:r>
        <w:rPr>
          <w:sz w:val="20"/>
        </w:rPr>
        <w:t>Cleveland</w:t>
      </w:r>
      <w:r>
        <w:rPr>
          <w:spacing w:val="5"/>
          <w:sz w:val="20"/>
        </w:rPr>
        <w:t> </w:t>
      </w:r>
      <w:r>
        <w:rPr>
          <w:sz w:val="20"/>
        </w:rPr>
        <w:t>State</w:t>
      </w:r>
      <w:r>
        <w:rPr>
          <w:spacing w:val="5"/>
          <w:sz w:val="20"/>
        </w:rPr>
        <w:t> </w:t>
      </w:r>
      <w:r>
        <w:rPr>
          <w:sz w:val="20"/>
        </w:rPr>
        <w:t>University,</w:t>
      </w:r>
      <w:r>
        <w:rPr>
          <w:spacing w:val="5"/>
          <w:sz w:val="20"/>
        </w:rPr>
        <w:t> </w:t>
      </w:r>
      <w:r>
        <w:rPr>
          <w:sz w:val="20"/>
        </w:rPr>
        <w:t>Cleveland,</w:t>
      </w:r>
      <w:r>
        <w:rPr>
          <w:spacing w:val="6"/>
          <w:sz w:val="20"/>
        </w:rPr>
        <w:t> </w:t>
      </w:r>
      <w:r>
        <w:rPr>
          <w:sz w:val="20"/>
        </w:rPr>
        <w:t>OH</w:t>
      </w:r>
      <w:r>
        <w:rPr>
          <w:spacing w:val="5"/>
          <w:sz w:val="20"/>
        </w:rPr>
        <w:t> </w:t>
      </w:r>
      <w:r>
        <w:rPr>
          <w:sz w:val="20"/>
        </w:rPr>
        <w:t>|</w:t>
      </w:r>
      <w:r>
        <w:rPr>
          <w:spacing w:val="5"/>
          <w:sz w:val="20"/>
        </w:rPr>
        <w:t> </w:t>
      </w:r>
      <w:r>
        <w:rPr>
          <w:sz w:val="20"/>
        </w:rPr>
        <w:t>May</w:t>
      </w:r>
      <w:r>
        <w:rPr>
          <w:spacing w:val="5"/>
          <w:sz w:val="20"/>
        </w:rPr>
        <w:t> </w:t>
      </w:r>
      <w:r>
        <w:rPr>
          <w:spacing w:val="-4"/>
          <w:sz w:val="20"/>
        </w:rPr>
        <w:t>2012</w:t>
      </w:r>
    </w:p>
    <w:sectPr>
      <w:type w:val="continuous"/>
      <w:pgSz w:w="11920" w:h="16860"/>
      <w:pgMar w:top="0" w:bottom="0" w:left="141" w:right="283"/>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icrosoft Sans Serif">
    <w:altName w:val="Microsoft Sans Serif"/>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5" type="#_x0000_t75" style="width:7.500000pt;height:7.500000pt" o:bullet="t">
        <v:imagedata r:id="rId1" o:title="image4.png"/>
      </v:shape>
    </w:pict>
  </w:numPicBullet>
  <w:numPicBullet w:numPicBulletId="1">
    <w:pict>
      <v:shape id="_x0000_i1076" type="#_x0000_t75" style="width:7.500000pt;height:7.500000pt" o:bullet="t">
        <v:imagedata r:id="rId2" o:title="image5.png"/>
      </v:shape>
    </w:pict>
  </w:numPicBullet>
  <w:abstractNum w:abstractNumId="0">
    <w:multiLevelType w:val="hybridMultilevel"/>
    <w:lvl w:ilvl="0">
      <w:start w:val="0"/>
      <w:numFmt w:val="bullet"/>
      <w:lvlText w:val="&amp;"/>
      <w:lvlPicBulletId w:val="0"/>
      <w:lvlJc w:val="left"/>
      <w:pPr>
        <w:ind w:left="696" w:hanging="298"/>
      </w:pPr>
      <w:rPr>
        <w:rFonts w:hint="default" w:ascii="Times New Roman" w:hAnsi="Times New Roman" w:eastAsia="Times New Roman" w:cs="Times New Roman"/>
        <w:b w:val="0"/>
        <w:bCs w:val="0"/>
        <w:i w:val="0"/>
        <w:iCs w:val="0"/>
        <w:w w:val="100"/>
        <w:position w:val="0"/>
        <w:sz w:val="12"/>
        <w:szCs w:val="12"/>
        <w:lang w:val="en-US" w:eastAsia="en-US" w:bidi="ar-SA"/>
      </w:rPr>
    </w:lvl>
    <w:lvl w:ilvl="1">
      <w:start w:val="0"/>
      <w:numFmt w:val="bullet"/>
      <w:lvlText w:val="&amp;"/>
      <w:lvlPicBulletId w:val="1"/>
      <w:lvlJc w:val="left"/>
      <w:pPr>
        <w:ind w:left="975" w:hanging="302"/>
      </w:pPr>
      <w:rPr>
        <w:rFonts w:hint="default" w:ascii="Times New Roman" w:hAnsi="Times New Roman" w:eastAsia="Times New Roman" w:cs="Times New Roman"/>
        <w:b w:val="0"/>
        <w:bCs w:val="0"/>
        <w:i w:val="0"/>
        <w:iCs w:val="0"/>
        <w:w w:val="100"/>
        <w:position w:val="2"/>
        <w:sz w:val="12"/>
        <w:szCs w:val="12"/>
        <w:lang w:val="en-US" w:eastAsia="en-US" w:bidi="ar-SA"/>
      </w:rPr>
    </w:lvl>
    <w:lvl w:ilvl="2">
      <w:start w:val="0"/>
      <w:numFmt w:val="bullet"/>
      <w:lvlText w:val="•"/>
      <w:lvlJc w:val="left"/>
      <w:pPr>
        <w:ind w:left="800" w:hanging="302"/>
      </w:pPr>
      <w:rPr>
        <w:rFonts w:hint="default"/>
        <w:lang w:val="en-US" w:eastAsia="en-US" w:bidi="ar-SA"/>
      </w:rPr>
    </w:lvl>
    <w:lvl w:ilvl="3">
      <w:start w:val="0"/>
      <w:numFmt w:val="bullet"/>
      <w:lvlText w:val="•"/>
      <w:lvlJc w:val="left"/>
      <w:pPr>
        <w:ind w:left="620" w:hanging="302"/>
      </w:pPr>
      <w:rPr>
        <w:rFonts w:hint="default"/>
        <w:lang w:val="en-US" w:eastAsia="en-US" w:bidi="ar-SA"/>
      </w:rPr>
    </w:lvl>
    <w:lvl w:ilvl="4">
      <w:start w:val="0"/>
      <w:numFmt w:val="bullet"/>
      <w:lvlText w:val="•"/>
      <w:lvlJc w:val="left"/>
      <w:pPr>
        <w:ind w:left="440" w:hanging="302"/>
      </w:pPr>
      <w:rPr>
        <w:rFonts w:hint="default"/>
        <w:lang w:val="en-US" w:eastAsia="en-US" w:bidi="ar-SA"/>
      </w:rPr>
    </w:lvl>
    <w:lvl w:ilvl="5">
      <w:start w:val="0"/>
      <w:numFmt w:val="bullet"/>
      <w:lvlText w:val="•"/>
      <w:lvlJc w:val="left"/>
      <w:pPr>
        <w:ind w:left="261" w:hanging="302"/>
      </w:pPr>
      <w:rPr>
        <w:rFonts w:hint="default"/>
        <w:lang w:val="en-US" w:eastAsia="en-US" w:bidi="ar-SA"/>
      </w:rPr>
    </w:lvl>
    <w:lvl w:ilvl="6">
      <w:start w:val="0"/>
      <w:numFmt w:val="bullet"/>
      <w:lvlText w:val="•"/>
      <w:lvlJc w:val="left"/>
      <w:pPr>
        <w:ind w:left="81" w:hanging="302"/>
      </w:pPr>
      <w:rPr>
        <w:rFonts w:hint="default"/>
        <w:lang w:val="en-US" w:eastAsia="en-US" w:bidi="ar-SA"/>
      </w:rPr>
    </w:lvl>
    <w:lvl w:ilvl="7">
      <w:start w:val="0"/>
      <w:numFmt w:val="bullet"/>
      <w:lvlText w:val="•"/>
      <w:lvlJc w:val="left"/>
      <w:pPr>
        <w:ind w:left="-99" w:hanging="302"/>
      </w:pPr>
      <w:rPr>
        <w:rFonts w:hint="default"/>
        <w:lang w:val="en-US" w:eastAsia="en-US" w:bidi="ar-SA"/>
      </w:rPr>
    </w:lvl>
    <w:lvl w:ilvl="8">
      <w:start w:val="0"/>
      <w:numFmt w:val="bullet"/>
      <w:lvlText w:val="•"/>
      <w:lvlJc w:val="left"/>
      <w:pPr>
        <w:ind w:left="-279" w:hanging="302"/>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spacing w:before="138"/>
    </w:pPr>
    <w:rPr>
      <w:rFonts w:ascii="Arial" w:hAnsi="Arial" w:eastAsia="Arial" w:cs="Arial"/>
      <w:sz w:val="18"/>
      <w:szCs w:val="18"/>
      <w:lang w:val="en-US" w:eastAsia="en-US" w:bidi="ar-SA"/>
    </w:rPr>
  </w:style>
  <w:style w:styleId="Heading1" w:type="paragraph">
    <w:name w:val="Heading 1"/>
    <w:basedOn w:val="Normal"/>
    <w:uiPriority w:val="1"/>
    <w:qFormat/>
    <w:pPr>
      <w:ind w:left="4017" w:right="19"/>
      <w:jc w:val="center"/>
      <w:outlineLvl w:val="1"/>
    </w:pPr>
    <w:rPr>
      <w:rFonts w:ascii="Arial" w:hAnsi="Arial" w:eastAsia="Arial" w:cs="Arial"/>
      <w:b/>
      <w:bCs/>
      <w:sz w:val="96"/>
      <w:szCs w:val="96"/>
      <w:lang w:val="en-US" w:eastAsia="en-US" w:bidi="ar-SA"/>
    </w:rPr>
  </w:style>
  <w:style w:styleId="ListParagraph" w:type="paragraph">
    <w:name w:val="List Paragraph"/>
    <w:basedOn w:val="Normal"/>
    <w:uiPriority w:val="1"/>
    <w:qFormat/>
    <w:pPr>
      <w:spacing w:before="138"/>
      <w:ind w:left="696" w:hanging="302"/>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hyperlink" Target="mailto:vgreene@example.com" TargetMode="External"/><Relationship Id="rId8" Type="http://schemas.openxmlformats.org/officeDocument/2006/relationships/image" Target="media/image3.png"/><Relationship Id="rId9" Type="http://schemas.openxmlformats.org/officeDocument/2006/relationships/image" Target="media/image6.png"/><Relationship Id="rId10" Type="http://schemas.openxmlformats.org/officeDocument/2006/relationships/numbering" Target="numbering.xml"/></Relationships>

</file>

<file path=word/_rels/numbering.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2025-12-11T00:40:09Z</dcterms:created>
  <dcterms:modified xsi:type="dcterms:W3CDTF">2025-12-11T00:40:09Z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2025-12-11T00:00:00Z</vt:filetime>
  </property>
  <property fmtid="{D5CDD505-2E9C-101B-9397-08002B2CF9AE}" pid="3" name="Creator">
    <vt:lpwstr>Chromium</vt:lpwstr>
  </property>
  <property fmtid="{D5CDD505-2E9C-101B-9397-08002B2CF9AE}" pid="4" name="LastSaved">
    <vt:filetime>2025-12-11T00:00:00Z</vt:filetime>
  </property>
  <property fmtid="{D5CDD505-2E9C-101B-9397-08002B2CF9AE}" pid="5" name="Producer">
    <vt:lpwstr>Skia/PDF m121</vt:lpwstr>
  </property>
</Properties>
</file>