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82" w:right="11" w:firstLine="0"/>
        <w:jc w:val="center"/>
        <w:rPr>
          <w:rFonts w:ascii="Microsoft Sans Serif"/>
          <w:sz w:val="82"/>
        </w:rPr>
      </w:pPr>
      <w:r>
        <w:rPr>
          <w:b/>
          <w:spacing w:val="11"/>
          <w:sz w:val="82"/>
        </w:rPr>
        <w:t>Jamie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9"/>
          <w:sz w:val="82"/>
        </w:rPr>
        <w:t>Wilson</w:t>
      </w:r>
    </w:p>
    <w:p>
      <w:pPr>
        <w:spacing w:before="21"/>
        <w:ind w:left="4382" w:right="0" w:firstLine="0"/>
        <w:jc w:val="center"/>
        <w:rPr>
          <w:b/>
          <w:sz w:val="24"/>
        </w:rPr>
      </w:pPr>
      <w:r>
        <w:rPr>
          <w:b/>
          <w:sz w:val="24"/>
        </w:rPr>
        <w:t>Medical</w:t>
      </w:r>
      <w:r>
        <w:rPr>
          <w:b/>
          <w:spacing w:val="29"/>
          <w:sz w:val="24"/>
        </w:rPr>
        <w:t> </w:t>
      </w:r>
      <w:r>
        <w:rPr>
          <w:b/>
          <w:spacing w:val="-2"/>
          <w:sz w:val="24"/>
        </w:rPr>
        <w:t>Scheduler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0" w:right="867"/>
        <w:jc w:val="center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32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90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1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before="170"/>
        <w:ind w:left="100" w:right="0" w:firstLine="0"/>
        <w:jc w:val="left"/>
        <w:rPr>
          <w:b/>
          <w:sz w:val="16"/>
        </w:rPr>
      </w:pPr>
      <w:r>
        <w:rPr/>
        <w:br w:type="column"/>
      </w:r>
      <w:r>
        <w:rPr>
          <w:b/>
          <w:w w:val="105"/>
          <w:sz w:val="16"/>
        </w:rPr>
        <w:t>Dedicated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medical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scheduler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strong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communication</w:t>
      </w:r>
      <w:r>
        <w:rPr>
          <w:b/>
          <w:spacing w:val="2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skills</w:t>
      </w:r>
    </w:p>
    <w:p>
      <w:pPr>
        <w:pStyle w:val="BodyText"/>
        <w:spacing w:line="302" w:lineRule="auto" w:before="131"/>
        <w:ind w:left="100"/>
      </w:pPr>
      <w:r>
        <w:rPr>
          <w:w w:val="105"/>
        </w:rPr>
        <w:t>Medical</w:t>
      </w:r>
      <w:r>
        <w:rPr>
          <w:spacing w:val="35"/>
          <w:w w:val="105"/>
        </w:rPr>
        <w:t> </w:t>
      </w:r>
      <w:r>
        <w:rPr>
          <w:w w:val="105"/>
        </w:rPr>
        <w:t>scheduler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4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experience</w:t>
      </w:r>
      <w:r>
        <w:rPr>
          <w:spacing w:val="35"/>
          <w:w w:val="105"/>
        </w:rPr>
        <w:t> </w:t>
      </w:r>
      <w:r>
        <w:rPr>
          <w:w w:val="105"/>
        </w:rPr>
        <w:t>organizing</w:t>
      </w:r>
      <w:r>
        <w:rPr>
          <w:spacing w:val="35"/>
          <w:w w:val="105"/>
        </w:rPr>
        <w:t> </w:t>
      </w:r>
      <w:r>
        <w:rPr>
          <w:w w:val="105"/>
        </w:rPr>
        <w:t>appointments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follow-up visits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specialty</w:t>
      </w:r>
      <w:r>
        <w:rPr>
          <w:spacing w:val="33"/>
          <w:w w:val="105"/>
        </w:rPr>
        <w:t> </w:t>
      </w:r>
      <w:r>
        <w:rPr>
          <w:w w:val="105"/>
        </w:rPr>
        <w:t>clinics.</w:t>
      </w:r>
      <w:r>
        <w:rPr>
          <w:spacing w:val="33"/>
          <w:w w:val="105"/>
        </w:rPr>
        <w:t> </w:t>
      </w:r>
      <w:r>
        <w:rPr>
          <w:w w:val="105"/>
        </w:rPr>
        <w:t>Known</w:t>
      </w:r>
      <w:r>
        <w:rPr>
          <w:spacing w:val="33"/>
          <w:w w:val="105"/>
        </w:rPr>
        <w:t> </w:t>
      </w:r>
      <w:r>
        <w:rPr>
          <w:w w:val="105"/>
        </w:rPr>
        <w:t>for</w:t>
      </w:r>
      <w:r>
        <w:rPr>
          <w:spacing w:val="33"/>
          <w:w w:val="105"/>
        </w:rPr>
        <w:t> </w:t>
      </w:r>
      <w:r>
        <w:rPr>
          <w:w w:val="105"/>
        </w:rPr>
        <w:t>problem</w:t>
      </w:r>
      <w:r>
        <w:rPr>
          <w:spacing w:val="33"/>
          <w:w w:val="105"/>
        </w:rPr>
        <w:t> </w:t>
      </w:r>
      <w:r>
        <w:rPr>
          <w:w w:val="105"/>
        </w:rPr>
        <w:t>solving,</w:t>
      </w:r>
      <w:r>
        <w:rPr>
          <w:spacing w:val="33"/>
          <w:w w:val="105"/>
        </w:rPr>
        <w:t> </w:t>
      </w:r>
      <w:r>
        <w:rPr>
          <w:w w:val="105"/>
        </w:rPr>
        <w:t>accuracy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EMR</w:t>
      </w:r>
      <w:r>
        <w:rPr>
          <w:spacing w:val="33"/>
          <w:w w:val="105"/>
        </w:rPr>
        <w:t> </w:t>
      </w:r>
      <w:r>
        <w:rPr>
          <w:w w:val="105"/>
        </w:rPr>
        <w:t>systems,</w:t>
      </w:r>
      <w:r>
        <w:rPr>
          <w:spacing w:val="33"/>
          <w:w w:val="105"/>
        </w:rPr>
        <w:t> </w:t>
      </w:r>
      <w:r>
        <w:rPr>
          <w:w w:val="105"/>
        </w:rPr>
        <w:t>and streamlining patient follow-up procedures.</w:t>
      </w:r>
    </w:p>
    <w:p>
      <w:pPr>
        <w:pStyle w:val="BodyText"/>
        <w:spacing w:before="62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Medical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Scheduler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Westgate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Cardiology,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2021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320"/>
          <w:cols w:num="2" w:equalWidth="0">
            <w:col w:w="2335" w:space="1906"/>
            <w:col w:w="6939"/>
          </w:cols>
        </w:sectPr>
      </w:pPr>
    </w:p>
    <w:p>
      <w:pPr>
        <w:spacing w:line="600" w:lineRule="exact" w:before="37"/>
        <w:ind w:left="974" w:right="38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jamie.wilson@email.com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36" w:lineRule="exact" w:before="121" w:after="0"/>
        <w:ind w:left="127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Coordinate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recurring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schedules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cardiologists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18" w:lineRule="exact" w:before="0" w:after="0"/>
        <w:ind w:left="1270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Reschedule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appointments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efficiently,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minimizing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lost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due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cancellations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</w:tabs>
        <w:spacing w:line="338" w:lineRule="exact" w:before="0" w:after="0"/>
        <w:ind w:left="1270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Maintain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scheduling</w:t>
      </w:r>
    </w:p>
    <w:p>
      <w:pPr>
        <w:spacing w:after="0" w:line="338" w:lineRule="exact"/>
        <w:jc w:val="left"/>
        <w:rPr>
          <w:sz w:val="31"/>
        </w:rPr>
        <w:sectPr>
          <w:type w:val="continuous"/>
          <w:pgSz w:w="11920" w:h="16860"/>
          <w:pgMar w:top="940" w:bottom="280" w:left="420" w:right="320"/>
          <w:cols w:num="2" w:equalWidth="0">
            <w:col w:w="3141" w:space="448"/>
            <w:col w:w="7591"/>
          </w:cols>
        </w:sectPr>
      </w:pPr>
    </w:p>
    <w:p>
      <w:pPr>
        <w:pStyle w:val="BodyText"/>
        <w:spacing w:before="87"/>
        <w:rPr>
          <w:sz w:val="26"/>
        </w:rPr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before="181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High</w:t>
      </w:r>
      <w:r>
        <w:rPr>
          <w:b/>
          <w:color w:val="FFFFFF"/>
          <w:spacing w:val="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Lincoln High School, City, ST May 2018</w:t>
      </w:r>
    </w:p>
    <w:p>
      <w:pPr>
        <w:pStyle w:val="BodyText"/>
        <w:spacing w:before="79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spacing w:before="56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Front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-2"/>
          <w:w w:val="105"/>
          <w:sz w:val="18"/>
        </w:rPr>
        <w:t> Associate</w:t>
      </w:r>
    </w:p>
    <w:p>
      <w:pPr>
        <w:spacing w:before="33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Riverside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Medicine,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</w:tabs>
        <w:spacing w:line="343" w:lineRule="exact" w:before="121" w:after="0"/>
        <w:ind w:left="619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setting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initial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appointments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follow-up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visits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</w:tabs>
        <w:spacing w:line="343" w:lineRule="exact" w:before="0" w:after="0"/>
        <w:ind w:left="619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providers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prioritize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urgent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scheduling</w:t>
      </w:r>
    </w:p>
    <w:p>
      <w:pPr>
        <w:pStyle w:val="BodyText"/>
        <w:spacing w:before="76"/>
      </w:pPr>
    </w:p>
    <w:p>
      <w:pPr>
        <w:pStyle w:val="Heading1"/>
        <w:spacing w:before="1"/>
      </w:pPr>
      <w:r>
        <w:rPr>
          <w:spacing w:val="-4"/>
        </w:rPr>
        <w:t>C</w:t>
      </w:r>
      <w:r>
        <w:rPr>
          <w:spacing w:val="-35"/>
        </w:rPr>
        <w:t> </w:t>
      </w:r>
      <w:r>
        <w:rPr>
          <w:spacing w:val="-4"/>
        </w:rPr>
        <w:t>E</w:t>
      </w:r>
      <w:r>
        <w:rPr>
          <w:spacing w:val="-34"/>
        </w:rPr>
        <w:t> </w:t>
      </w:r>
      <w:r>
        <w:rPr>
          <w:spacing w:val="-4"/>
        </w:rPr>
        <w:t>R</w:t>
      </w:r>
      <w:r>
        <w:rPr>
          <w:spacing w:val="-36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F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C</w:t>
      </w:r>
      <w:r>
        <w:rPr>
          <w:spacing w:val="-26"/>
        </w:rPr>
        <w:t> </w:t>
      </w:r>
      <w:r>
        <w:rPr>
          <w:spacing w:val="-4"/>
        </w:rPr>
        <w:t>AT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4"/>
        </w:rPr>
        <w:t> </w:t>
      </w:r>
      <w:r>
        <w:rPr>
          <w:spacing w:val="-4"/>
        </w:rPr>
        <w:t>N</w:t>
      </w:r>
      <w:r>
        <w:rPr>
          <w:spacing w:val="-34"/>
        </w:rPr>
        <w:t> </w:t>
      </w:r>
      <w:r>
        <w:rPr>
          <w:spacing w:val="-10"/>
        </w:rPr>
        <w:t>S</w:t>
      </w:r>
    </w:p>
    <w:p>
      <w:pPr>
        <w:pStyle w:val="ListParagraph"/>
        <w:numPr>
          <w:ilvl w:val="0"/>
          <w:numId w:val="3"/>
        </w:numPr>
        <w:tabs>
          <w:tab w:pos="396" w:val="left" w:leader="none"/>
        </w:tabs>
        <w:spacing w:line="240" w:lineRule="auto" w:before="89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Scheduler,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AMCA,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February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320"/>
          <w:cols w:num="2" w:equalWidth="0">
            <w:col w:w="2825" w:space="1416"/>
            <w:col w:w="6939"/>
          </w:cols>
        </w:sectPr>
      </w:pP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51" w:lineRule="exact" w:before="124" w:after="0"/>
        <w:ind w:left="58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A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029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9328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7d4a16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45;width:278;height:279" type="#_x0000_t75" id="docshape11" stroked="false">
                  <v:imagedata r:id="rId9" o:title=""/>
                </v:shape>
                <v:rect style="position:absolute;left:4425;top:0;width:7494;height:2520" id="docshape12" filled="true" fillcolor="#ffffff" stroked="false">
                  <v:fill type="solid"/>
                </v:rect>
                <v:rect style="position:absolute;left:4755;top:2475;width:6690;height:45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Daily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schedule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EMR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appointment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sz w:val="18"/>
        </w:rPr>
        <w:t>Insurance</w:t>
      </w:r>
      <w:r>
        <w:rPr>
          <w:color w:val="FFFFFF"/>
          <w:spacing w:val="77"/>
          <w:sz w:val="18"/>
        </w:rPr>
        <w:t> </w:t>
      </w:r>
      <w:r>
        <w:rPr>
          <w:color w:val="FFFFFF"/>
          <w:sz w:val="18"/>
        </w:rPr>
        <w:t>pre-</w:t>
      </w:r>
      <w:r>
        <w:rPr>
          <w:color w:val="FFFFFF"/>
          <w:spacing w:val="-2"/>
          <w:sz w:val="18"/>
        </w:rPr>
        <w:t>authorizations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Follow-up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Physician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Patient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</w:t>
      </w:r>
    </w:p>
    <w:sectPr>
      <w:type w:val="continuous"/>
      <w:pgSz w:w="11920" w:h="16860"/>
      <w:pgMar w:top="940" w:bottom="280" w:left="4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2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7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.wil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2025-12-03T03:58:13Z</dcterms:created>
  <dcterms:modified xsi:type="dcterms:W3CDTF">2025-12-03T03:58:13Z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