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7" w:right="125" w:firstLine="0"/>
        <w:jc w:val="center"/>
        <w:rPr>
          <w:b/>
          <w:sz w:val="82"/>
        </w:rPr>
      </w:pPr>
      <w:r>
        <w:rPr>
          <w:rFonts w:ascii="Microsoft Sans Serif"/>
          <w:color w:val="0C0C0C"/>
          <w:spacing w:val="-16"/>
          <w:sz w:val="82"/>
        </w:rPr>
        <w:t>Casey</w:t>
      </w:r>
      <w:r>
        <w:rPr>
          <w:rFonts w:ascii="Microsoft Sans Serif"/>
          <w:color w:val="0C0C0C"/>
          <w:spacing w:val="-34"/>
          <w:sz w:val="82"/>
        </w:rPr>
        <w:t> </w:t>
      </w:r>
      <w:r>
        <w:rPr>
          <w:b/>
          <w:color w:val="0C0C0C"/>
          <w:spacing w:val="-2"/>
          <w:sz w:val="82"/>
        </w:rPr>
        <w:t>Davis</w:t>
      </w:r>
    </w:p>
    <w:p>
      <w:pPr>
        <w:spacing w:before="153"/>
        <w:ind w:left="4237" w:right="166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C0C0C"/>
          <w:spacing w:val="-6"/>
          <w:sz w:val="28"/>
        </w:rPr>
        <w:t>E</w:t>
      </w:r>
      <w:r>
        <w:rPr>
          <w:rFonts w:ascii="Microsoft Sans Serif"/>
          <w:color w:val="0C0C0C"/>
          <w:spacing w:val="-14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A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R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LY</w:t>
      </w:r>
      <w:r>
        <w:rPr>
          <w:rFonts w:ascii="Microsoft Sans Serif"/>
          <w:color w:val="0C0C0C"/>
          <w:spacing w:val="3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C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H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I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L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D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H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O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O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D</w:t>
      </w:r>
      <w:r>
        <w:rPr>
          <w:rFonts w:ascii="Microsoft Sans Serif"/>
          <w:color w:val="0C0C0C"/>
          <w:spacing w:val="58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E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D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U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C</w:t>
      </w:r>
      <w:r>
        <w:rPr>
          <w:rFonts w:ascii="Microsoft Sans Serif"/>
          <w:color w:val="0C0C0C"/>
          <w:spacing w:val="-13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A</w:t>
      </w:r>
      <w:r>
        <w:rPr>
          <w:rFonts w:ascii="Microsoft Sans Serif"/>
          <w:color w:val="0C0C0C"/>
          <w:spacing w:val="-37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T</w:t>
      </w:r>
      <w:r>
        <w:rPr>
          <w:rFonts w:ascii="Microsoft Sans Serif"/>
          <w:color w:val="0C0C0C"/>
          <w:spacing w:val="-27"/>
          <w:sz w:val="28"/>
        </w:rPr>
        <w:t> </w:t>
      </w:r>
      <w:r>
        <w:rPr>
          <w:rFonts w:ascii="Microsoft Sans Serif"/>
          <w:color w:val="0C0C0C"/>
          <w:spacing w:val="-6"/>
          <w:sz w:val="28"/>
        </w:rPr>
        <w:t>O</w:t>
      </w:r>
      <w:r>
        <w:rPr>
          <w:rFonts w:ascii="Microsoft Sans Serif"/>
          <w:color w:val="0C0C0C"/>
          <w:spacing w:val="-19"/>
          <w:sz w:val="28"/>
        </w:rPr>
        <w:t> </w:t>
      </w:r>
      <w:r>
        <w:rPr>
          <w:rFonts w:ascii="Microsoft Sans Serif"/>
          <w:color w:val="0C0C0C"/>
          <w:spacing w:val="-1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3" w:lineRule="auto" w:before="1"/>
        <w:ind w:left="4237" w:right="111" w:firstLine="0"/>
        <w:jc w:val="center"/>
        <w:rPr>
          <w:sz w:val="18"/>
        </w:rPr>
      </w:pPr>
      <w:r>
        <w:rPr>
          <w:w w:val="105"/>
          <w:sz w:val="18"/>
        </w:rPr>
        <w:t>Early childhood educator with 12 years of experience supporting children ages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2–6. Skilled in curriculum design, classroom organization, and parent collaboration.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Known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raising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kindergarten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readiness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while maintaining inclusive, engaging learning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320"/>
        </w:sectPr>
      </w:pPr>
    </w:p>
    <w:p>
      <w:pPr>
        <w:pStyle w:val="Heading1"/>
        <w:spacing w:before="238"/>
      </w:pPr>
      <w:r>
        <w:rPr>
          <w:color w:val="0C0C0C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(555)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938-</w:t>
      </w:r>
      <w:r>
        <w:rPr>
          <w:spacing w:val="-4"/>
          <w:w w:val="105"/>
        </w:rPr>
        <w:t>2710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C0C0C"/>
          <w:spacing w:val="-8"/>
        </w:rPr>
        <w:t>PROFESSIONAL</w:t>
      </w:r>
      <w:r>
        <w:rPr>
          <w:color w:val="0C0C0C"/>
          <w:spacing w:val="-6"/>
        </w:rPr>
        <w:t> </w:t>
      </w:r>
      <w:r>
        <w:rPr>
          <w:color w:val="0C0C0C"/>
          <w:spacing w:val="-2"/>
        </w:rPr>
        <w:t>EXPERIENCE</w:t>
      </w:r>
    </w:p>
    <w:p>
      <w:pPr>
        <w:pStyle w:val="Heading2"/>
        <w:spacing w:line="278" w:lineRule="auto"/>
        <w:ind w:right="281"/>
      </w:pPr>
      <w:r>
        <w:rPr/>
        <w:t>Early Childhood Educator | Little Scholars Academy, Clovis, CA | March 2014 – </w:t>
      </w:r>
      <w:r>
        <w:rPr>
          <w:spacing w:val="-2"/>
        </w:rPr>
        <w:t>Present</w:t>
      </w:r>
    </w:p>
    <w:p>
      <w:pPr>
        <w:spacing w:after="0" w:line="278" w:lineRule="auto"/>
        <w:sectPr>
          <w:type w:val="continuous"/>
          <w:pgSz w:w="11920" w:h="16860"/>
          <w:pgMar w:top="820" w:bottom="280" w:left="400" w:right="320"/>
          <w:cols w:num="2" w:equalWidth="0">
            <w:col w:w="2049" w:space="1875"/>
            <w:col w:w="7276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820" w:bottom="280" w:left="400" w:right="320"/>
        </w:sectPr>
      </w:pPr>
    </w:p>
    <w:p>
      <w:pPr>
        <w:pStyle w:val="BodyText"/>
        <w:spacing w:line="686" w:lineRule="auto" w:before="79"/>
        <w:ind w:left="8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247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7247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38615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12444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59585"/>
                                </a:moveTo>
                                <a:lnTo>
                                  <a:pt x="31102" y="1543050"/>
                                </a:lnTo>
                                <a:lnTo>
                                  <a:pt x="16535" y="1543050"/>
                                </a:lnTo>
                                <a:lnTo>
                                  <a:pt x="0" y="1559585"/>
                                </a:lnTo>
                                <a:lnTo>
                                  <a:pt x="0" y="1562100"/>
                                </a:lnTo>
                                <a:lnTo>
                                  <a:pt x="0" y="1564627"/>
                                </a:lnTo>
                                <a:lnTo>
                                  <a:pt x="16535" y="1581150"/>
                                </a:lnTo>
                                <a:lnTo>
                                  <a:pt x="31102" y="1581150"/>
                                </a:lnTo>
                                <a:lnTo>
                                  <a:pt x="47625" y="1564627"/>
                                </a:lnTo>
                                <a:lnTo>
                                  <a:pt x="47625" y="1559585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4669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609974"/>
                            <a:ext cx="200025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2762250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200025" h="2762250">
                                <a:moveTo>
                                  <a:pt x="47625" y="2544597"/>
                                </a:moveTo>
                                <a:lnTo>
                                  <a:pt x="27165" y="2524125"/>
                                </a:lnTo>
                                <a:lnTo>
                                  <a:pt x="20472" y="2524125"/>
                                </a:lnTo>
                                <a:lnTo>
                                  <a:pt x="0" y="2544597"/>
                                </a:lnTo>
                                <a:lnTo>
                                  <a:pt x="0" y="2548166"/>
                                </a:lnTo>
                                <a:lnTo>
                                  <a:pt x="0" y="2551290"/>
                                </a:lnTo>
                                <a:lnTo>
                                  <a:pt x="20472" y="2571750"/>
                                </a:lnTo>
                                <a:lnTo>
                                  <a:pt x="27165" y="2571750"/>
                                </a:lnTo>
                                <a:lnTo>
                                  <a:pt x="47625" y="2551290"/>
                                </a:lnTo>
                                <a:lnTo>
                                  <a:pt x="47625" y="2544597"/>
                                </a:lnTo>
                                <a:close/>
                              </a:path>
                              <a:path w="200025" h="2762250">
                                <a:moveTo>
                                  <a:pt x="200025" y="1801647"/>
                                </a:moveTo>
                                <a:lnTo>
                                  <a:pt x="179565" y="1781175"/>
                                </a:lnTo>
                                <a:lnTo>
                                  <a:pt x="172872" y="1781175"/>
                                </a:lnTo>
                                <a:lnTo>
                                  <a:pt x="152400" y="1801647"/>
                                </a:lnTo>
                                <a:lnTo>
                                  <a:pt x="152400" y="1805216"/>
                                </a:lnTo>
                                <a:lnTo>
                                  <a:pt x="152400" y="1808340"/>
                                </a:lnTo>
                                <a:lnTo>
                                  <a:pt x="172872" y="1828800"/>
                                </a:lnTo>
                                <a:lnTo>
                                  <a:pt x="179565" y="1828800"/>
                                </a:lnTo>
                                <a:lnTo>
                                  <a:pt x="200025" y="1808340"/>
                                </a:lnTo>
                                <a:lnTo>
                                  <a:pt x="200025" y="1801647"/>
                                </a:lnTo>
                                <a:close/>
                              </a:path>
                              <a:path w="200025" h="2762250">
                                <a:moveTo>
                                  <a:pt x="200025" y="1477797"/>
                                </a:moveTo>
                                <a:lnTo>
                                  <a:pt x="179565" y="1457325"/>
                                </a:lnTo>
                                <a:lnTo>
                                  <a:pt x="172872" y="1457325"/>
                                </a:lnTo>
                                <a:lnTo>
                                  <a:pt x="152400" y="1477797"/>
                                </a:lnTo>
                                <a:lnTo>
                                  <a:pt x="152400" y="1481366"/>
                                </a:lnTo>
                                <a:lnTo>
                                  <a:pt x="152400" y="1484490"/>
                                </a:lnTo>
                                <a:lnTo>
                                  <a:pt x="172872" y="1504950"/>
                                </a:lnTo>
                                <a:lnTo>
                                  <a:pt x="179565" y="1504950"/>
                                </a:lnTo>
                                <a:lnTo>
                                  <a:pt x="200025" y="1484490"/>
                                </a:lnTo>
                                <a:lnTo>
                                  <a:pt x="200025" y="1477797"/>
                                </a:lnTo>
                                <a:close/>
                              </a:path>
                              <a:path w="200025" h="2762250">
                                <a:moveTo>
                                  <a:pt x="200025" y="1144422"/>
                                </a:moveTo>
                                <a:lnTo>
                                  <a:pt x="179565" y="1123950"/>
                                </a:lnTo>
                                <a:lnTo>
                                  <a:pt x="172872" y="1123950"/>
                                </a:lnTo>
                                <a:lnTo>
                                  <a:pt x="152400" y="1144422"/>
                                </a:lnTo>
                                <a:lnTo>
                                  <a:pt x="152400" y="1147991"/>
                                </a:lnTo>
                                <a:lnTo>
                                  <a:pt x="152400" y="1151115"/>
                                </a:lnTo>
                                <a:lnTo>
                                  <a:pt x="172872" y="1171575"/>
                                </a:lnTo>
                                <a:lnTo>
                                  <a:pt x="179565" y="1171575"/>
                                </a:lnTo>
                                <a:lnTo>
                                  <a:pt x="200025" y="1151115"/>
                                </a:lnTo>
                                <a:lnTo>
                                  <a:pt x="200025" y="1144422"/>
                                </a:lnTo>
                                <a:close/>
                              </a:path>
                              <a:path w="200025" h="2762250">
                                <a:moveTo>
                                  <a:pt x="200025" y="534822"/>
                                </a:moveTo>
                                <a:lnTo>
                                  <a:pt x="179565" y="514350"/>
                                </a:lnTo>
                                <a:lnTo>
                                  <a:pt x="172872" y="514350"/>
                                </a:lnTo>
                                <a:lnTo>
                                  <a:pt x="152400" y="534822"/>
                                </a:lnTo>
                                <a:lnTo>
                                  <a:pt x="152400" y="538391"/>
                                </a:lnTo>
                                <a:lnTo>
                                  <a:pt x="152400" y="541515"/>
                                </a:lnTo>
                                <a:lnTo>
                                  <a:pt x="172872" y="561975"/>
                                </a:lnTo>
                                <a:lnTo>
                                  <a:pt x="179565" y="561975"/>
                                </a:lnTo>
                                <a:lnTo>
                                  <a:pt x="200025" y="541515"/>
                                </a:lnTo>
                                <a:lnTo>
                                  <a:pt x="200025" y="534822"/>
                                </a:lnTo>
                                <a:close/>
                              </a:path>
                              <a:path w="200025" h="2762250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276225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0112" id="docshapegroup1" coordorigin="0,0" coordsize="11415,16860">
                <v:shape style="position:absolute;left:0;top:0;width:4095;height:16860" id="docshape2" coordorigin="0,0" coordsize="4095,16860" path="m4095,0l0,0,0,12165,0,16860,4095,16860,4095,12165,4095,0xe" filled="true" fillcolor="#4a4a4a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0;top:6081;width:317;height:274" type="#_x0000_t75" id="docshape6" stroked="false">
                  <v:imagedata r:id="rId8" o:title=""/>
                </v:shape>
                <v:shape style="position:absolute;left:781;top:6585;width:315;height:317" type="#_x0000_t75" id="docshape7" stroked="false">
                  <v:imagedata r:id="rId9" o:title=""/>
                </v:shape>
                <v:shape style="position:absolute;left:779;top:8070;width:75;height:2805" id="docshape8" coordorigin="780,8070" coordsize="75,2805" path="m855,10832l854,10827,850,10818,848,10814,841,10807,837,10805,828,10801,823,10800,812,10800,807,10801,798,10805,794,10807,787,10814,785,10818,781,10827,780,10832,780,10838,780,10843,781,10848,785,10857,787,10861,794,10868,798,10870,807,10874,812,10875,823,10875,828,10874,837,10870,841,10868,848,10861,850,10857,854,10848,855,10843,855,10832xm855,10526l854,10522,851,10515,849,10512,843,10506,840,10504,833,10501,829,10500,806,10500,802,10501,795,10504,792,10506,786,10512,784,10515,781,10522,780,10526,780,10530,780,10534,781,10538,784,10545,786,10548,792,10554,795,10556,802,10559,806,10560,829,10560,833,10559,840,10556,843,10554,849,10548,851,10545,854,10538,855,10534,855,10526xm855,10217l854,10212,850,10203,848,10199,841,10192,837,10190,828,10186,823,10185,812,10185,807,10186,798,10190,794,10192,787,10199,785,10203,781,10212,780,10217,780,10223,780,10228,781,10233,785,10242,787,10246,794,10253,798,10255,807,10259,812,10260,823,10260,828,10259,837,10255,841,10253,848,10246,850,10242,854,10233,855,10228,855,10217xm855,9917l854,9912,850,9903,848,9899,841,9892,837,9890,828,9886,823,9885,812,9885,807,9886,798,9890,794,9892,787,9899,785,9903,781,9912,780,9917,780,9923,780,9928,781,9933,785,9942,787,9946,794,9953,798,9955,807,9959,812,9960,823,9960,828,9959,837,9955,841,9953,848,9946,850,9942,854,9933,855,9928,855,9917xm855,9617l854,9612,850,9603,848,9599,841,9592,837,9590,828,9586,823,9585,812,9585,807,9586,798,9590,794,9592,787,9599,785,9603,781,9612,780,9617,780,9623,780,9628,781,9633,785,9642,787,9646,794,9653,798,9655,807,9659,812,9660,823,9660,828,9659,837,9655,841,9653,848,9646,850,9642,854,9633,855,9628,855,9617xm855,9317l854,9312,850,9303,848,9299,841,9292,837,9290,828,9286,823,9285,812,9285,807,9286,798,9290,794,9292,787,9299,785,9303,781,9312,780,9317,780,9323,780,9328,781,9333,785,9342,787,9346,794,9353,798,9355,807,9359,812,9360,823,9360,828,9359,837,9355,841,9353,848,9346,850,9342,854,9333,855,9328,855,9317xm855,9017l854,9012,850,9003,848,8999,841,8992,837,8990,828,8986,823,8985,812,8985,807,8986,798,8990,794,8992,787,8999,785,9003,781,9012,780,9017,780,9023,780,9028,781,9033,785,9042,787,9046,794,9053,798,9055,807,9059,812,9060,823,9060,828,9059,837,9055,841,9053,848,9046,850,9042,854,9033,855,9028,855,9017xm855,8702l854,8697,850,8688,848,8684,841,8677,837,8675,828,8671,823,8670,812,8670,807,8671,798,8675,794,8677,787,8684,785,8688,781,8697,780,8702,780,8708,780,8713,781,8718,785,8727,787,8731,794,8738,798,8740,807,8744,812,8745,823,8745,828,8744,837,8740,841,8738,848,8731,850,8727,854,8718,855,8713,855,8702xm855,8402l854,8397,850,8388,848,8384,841,8377,837,8375,828,8371,823,8370,812,8370,807,8371,798,8375,794,8377,787,8384,785,8388,781,8397,780,8402,780,8408,780,8413,781,8418,785,8427,787,8431,794,8438,798,8440,807,8444,812,8445,823,8445,828,8444,837,8440,841,8438,848,8431,850,8427,854,8418,855,8413,855,8402xm855,8102l854,8097,850,8088,848,8084,841,8077,837,8075,828,8071,823,8070,812,8070,807,8071,798,8075,794,8077,787,8084,785,8088,781,8097,780,8102,780,8108,780,8113,781,8118,785,8127,787,8131,794,8138,798,8140,807,8144,812,8145,823,8145,828,8144,837,8140,841,8138,848,8131,850,8127,854,8118,855,8113,855,8102xe" filled="true" fillcolor="#000000" stroked="false">
                  <v:path arrowok="t"/>
                  <v:fill type="solid"/>
                </v:shape>
                <v:rect style="position:absolute;left:4095;top:3885;width:7320;height:45" id="docshape9" filled="true" fillcolor="#4a4a4a" stroked="false">
                  <v:fill type="solid"/>
                </v:rect>
                <v:shape style="position:absolute;left:4424;top:5685;width:315;height:4350" id="docshape10" coordorigin="4425,5685" coordsize="315,4350" path="m4500,9992l4499,9987,4495,9978,4493,9974,4486,9967,4482,9965,4473,9961,4468,9960,4457,9960,4452,9961,4443,9965,4439,9967,4432,9974,4430,9978,4426,9987,4425,9992,4425,9998,4425,10003,4426,10008,4430,10017,4432,10021,4439,10028,4443,10030,4452,10034,4457,10035,4468,10035,4473,10034,4482,10030,4486,10028,4493,10021,4495,10017,4499,10008,4500,10003,4500,9992xm4500,9692l4499,9687,4495,9678,4493,9674,4486,9667,4482,9665,4473,9661,4468,9660,4457,9660,4452,9661,4443,9665,4439,9667,4432,9674,4430,9678,4426,9687,4425,9692,4425,9698,4425,9703,4426,9708,4430,9717,4432,9721,4439,9728,4443,9730,4452,9734,4457,9735,4468,9735,4473,9734,4482,9730,4486,9728,4493,9721,4495,9717,4499,9708,4500,9703,4500,9692xm4740,8522l4739,8517,4735,8508,4733,8504,4726,8497,4722,8495,4713,8491,4708,8490,4697,8490,4692,8491,4683,8495,4679,8497,4672,8504,4670,8508,4666,8517,4665,8522,4665,8528,4665,8533,4666,8538,4670,8547,4672,8551,4679,8558,4683,8560,4692,8564,4697,8565,4708,8565,4713,8564,4722,8560,4726,8558,4733,8551,4735,8547,4739,8538,4740,8533,4740,8522xm4740,8012l4739,8007,4735,7998,4733,7994,4726,7987,4722,7985,4713,7981,4708,7980,4697,7980,4692,7981,4683,7985,4679,7987,4672,7994,4670,7998,4666,8007,4665,8012,4665,8018,4665,8023,4666,8028,4670,8037,4672,8041,4679,8048,4683,8050,4692,8054,4697,8055,4708,8055,4713,8054,4722,8050,4726,8048,4733,8041,4735,8037,4739,8028,4740,8023,4740,8012xm4740,7487l4739,7482,4735,7473,4733,7469,4726,7462,4722,7460,4713,7456,4708,7455,4697,7455,4692,7456,4683,7460,4679,7462,4672,7469,4670,7473,4666,7482,4665,7487,4665,7493,4665,7498,4666,7503,4670,7512,4672,7516,4679,7523,4683,7525,4692,7529,4697,7530,4708,7530,4713,7529,4722,7525,4726,7523,4733,7516,4735,7512,4739,7503,4740,7498,4740,7487xm4740,6527l4739,6522,4735,6513,4733,6509,4726,6502,4722,6500,4713,6496,4708,6495,4697,6495,4692,6496,4683,6500,4679,6502,4672,6509,4670,6513,4666,6522,4665,6527,4665,6533,4665,6538,4666,6543,4670,6552,4672,6556,4679,6563,4683,6565,4692,6569,4697,6570,4708,6570,4713,6569,4722,6565,4726,6563,4733,6556,4735,6552,4739,6543,4740,6538,4740,6527xm4740,6227l4739,6222,4735,6213,4733,6209,4726,6202,4722,6200,4713,6196,4708,6195,4697,6195,4692,6196,4683,6200,4679,6202,4672,6209,4670,6213,4666,6222,4665,6227,4665,6233,4665,6238,4666,6243,4670,6252,4672,6256,4679,6263,4683,6265,4692,6269,4697,6270,4708,6270,4713,6269,4722,6265,4726,6263,4733,6256,4735,6252,4739,6243,4740,6238,4740,6227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  <w:w w:val="105"/>
          </w:rPr>
          <w:t>caseydavis@email.com</w:t>
        </w:r>
      </w:hyperlink>
      <w:r>
        <w:rPr>
          <w:spacing w:val="-2"/>
          <w:w w:val="105"/>
        </w:rPr>
        <w:t> Portfolio</w:t>
      </w:r>
    </w:p>
    <w:p>
      <w:pPr>
        <w:pStyle w:val="BodyText"/>
        <w:spacing w:line="167" w:lineRule="exact"/>
        <w:ind w:left="864"/>
      </w:pPr>
      <w:r>
        <w:rPr>
          <w:spacing w:val="-2"/>
          <w:w w:val="105"/>
        </w:rPr>
        <w:t>Clovis,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93612</w:t>
      </w:r>
    </w:p>
    <w:p>
      <w:pPr>
        <w:pStyle w:val="BodyText"/>
      </w:pPr>
    </w:p>
    <w:p>
      <w:pPr>
        <w:pStyle w:val="BodyText"/>
        <w:spacing w:before="173"/>
      </w:pPr>
    </w:p>
    <w:p>
      <w:pPr>
        <w:pStyle w:val="Heading1"/>
      </w:pPr>
      <w:r>
        <w:rPr>
          <w:color w:val="0C0C0C"/>
          <w:spacing w:val="-8"/>
        </w:rPr>
        <w:t>KEY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line="391" w:lineRule="auto" w:before="260"/>
        <w:ind w:left="678" w:right="36"/>
      </w:pPr>
      <w:r>
        <w:rPr>
          <w:w w:val="105"/>
        </w:rPr>
        <w:t>Child</w:t>
      </w:r>
      <w:r>
        <w:rPr>
          <w:spacing w:val="-12"/>
          <w:w w:val="105"/>
        </w:rPr>
        <w:t> </w:t>
      </w:r>
      <w:r>
        <w:rPr>
          <w:w w:val="105"/>
        </w:rPr>
        <w:t>development</w:t>
      </w:r>
      <w:r>
        <w:rPr>
          <w:spacing w:val="-12"/>
          <w:w w:val="105"/>
        </w:rPr>
        <w:t> </w:t>
      </w:r>
      <w:r>
        <w:rPr>
          <w:w w:val="105"/>
        </w:rPr>
        <w:t>strategies Classroom organization Curriculum design</w:t>
      </w:r>
    </w:p>
    <w:p>
      <w:pPr>
        <w:pStyle w:val="BodyText"/>
        <w:spacing w:line="391" w:lineRule="auto" w:before="16"/>
        <w:ind w:left="678" w:right="633"/>
      </w:pPr>
      <w:r>
        <w:rPr>
          <w:w w:val="105"/>
        </w:rPr>
        <w:t>Early</w:t>
      </w:r>
      <w:r>
        <w:rPr>
          <w:spacing w:val="-12"/>
          <w:w w:val="105"/>
        </w:rPr>
        <w:t> </w:t>
      </w:r>
      <w:r>
        <w:rPr>
          <w:w w:val="105"/>
        </w:rPr>
        <w:t>literacy</w:t>
      </w:r>
      <w:r>
        <w:rPr>
          <w:spacing w:val="-12"/>
          <w:w w:val="105"/>
        </w:rPr>
        <w:t> </w:t>
      </w:r>
      <w:r>
        <w:rPr>
          <w:w w:val="105"/>
        </w:rPr>
        <w:t>support Family engagement Pre-K readiness Safety compliance</w:t>
      </w:r>
    </w:p>
    <w:p>
      <w:pPr>
        <w:pStyle w:val="BodyText"/>
        <w:spacing w:line="400" w:lineRule="auto"/>
        <w:ind w:left="678" w:right="267"/>
      </w:pPr>
      <w:r>
        <w:rPr>
          <w:spacing w:val="-2"/>
          <w:w w:val="105"/>
        </w:rPr>
        <w:t>Social-emotional learning </w:t>
      </w:r>
      <w:r>
        <w:rPr>
          <w:w w:val="105"/>
        </w:rPr>
        <w:t>Student assessment Team collaboration</w:t>
      </w:r>
    </w:p>
    <w:p>
      <w:pPr>
        <w:pStyle w:val="BodyText"/>
        <w:spacing w:line="273" w:lineRule="auto" w:before="94"/>
        <w:ind w:left="641" w:right="350"/>
      </w:pPr>
      <w:r>
        <w:rPr/>
        <w:br w:type="column"/>
      </w:r>
      <w:r>
        <w:rPr>
          <w:w w:val="105"/>
        </w:rPr>
        <w:t>Developed curriculum for classrooms of 18 children, improving kindergarten readiness by 20%.</w:t>
      </w:r>
    </w:p>
    <w:p>
      <w:pPr>
        <w:pStyle w:val="BodyText"/>
        <w:spacing w:line="391" w:lineRule="auto" w:before="90"/>
        <w:ind w:left="641" w:right="350"/>
      </w:pPr>
      <w:r>
        <w:rPr>
          <w:w w:val="105"/>
        </w:rPr>
        <w:t>Implemented classroom management strategies that reduced disruptions by 25%. Facilitated regular parent meetings, increasing family engagement by 22%.</w:t>
      </w:r>
    </w:p>
    <w:p>
      <w:pPr>
        <w:pStyle w:val="Heading2"/>
        <w:spacing w:before="177"/>
      </w:pPr>
      <w:r>
        <w:rPr/>
        <w:t>Preschool</w:t>
      </w:r>
      <w:r>
        <w:rPr>
          <w:spacing w:val="1"/>
        </w:rPr>
        <w:t> </w:t>
      </w:r>
      <w:r>
        <w:rPr/>
        <w:t>Teacher</w:t>
      </w:r>
      <w:r>
        <w:rPr>
          <w:spacing w:val="6"/>
        </w:rPr>
        <w:t> </w:t>
      </w:r>
      <w:r>
        <w:rPr/>
        <w:t>|</w:t>
      </w:r>
      <w:r>
        <w:rPr>
          <w:spacing w:val="5"/>
        </w:rPr>
        <w:t> </w:t>
      </w:r>
      <w:r>
        <w:rPr/>
        <w:t>Sunshine</w:t>
      </w:r>
      <w:r>
        <w:rPr>
          <w:spacing w:val="5"/>
        </w:rPr>
        <w:t> </w:t>
      </w:r>
      <w:r>
        <w:rPr/>
        <w:t>Kids</w:t>
      </w:r>
      <w:r>
        <w:rPr>
          <w:spacing w:val="5"/>
        </w:rPr>
        <w:t> </w:t>
      </w:r>
      <w:r>
        <w:rPr/>
        <w:t>Preschool,</w:t>
      </w:r>
      <w:r>
        <w:rPr>
          <w:spacing w:val="5"/>
        </w:rPr>
        <w:t> </w:t>
      </w:r>
      <w:r>
        <w:rPr/>
        <w:t>Fresno,</w:t>
      </w:r>
      <w:r>
        <w:rPr>
          <w:spacing w:val="5"/>
        </w:rPr>
        <w:t> </w:t>
      </w:r>
      <w:r>
        <w:rPr/>
        <w:t>CA</w:t>
      </w:r>
      <w:r>
        <w:rPr>
          <w:spacing w:val="5"/>
        </w:rPr>
        <w:t> </w:t>
      </w:r>
      <w:r>
        <w:rPr/>
        <w:t>|</w:t>
      </w:r>
      <w:r>
        <w:rPr>
          <w:spacing w:val="6"/>
        </w:rPr>
        <w:t> </w:t>
      </w:r>
      <w:r>
        <w:rPr/>
        <w:t>July</w:t>
      </w:r>
      <w:r>
        <w:rPr>
          <w:spacing w:val="5"/>
        </w:rPr>
        <w:t> </w:t>
      </w:r>
      <w:r>
        <w:rPr/>
        <w:t>2011</w:t>
      </w:r>
      <w:r>
        <w:rPr>
          <w:spacing w:val="5"/>
        </w:rPr>
        <w:t> </w:t>
      </w:r>
      <w:r>
        <w:rPr/>
        <w:t>–</w:t>
      </w:r>
      <w:r>
        <w:rPr>
          <w:spacing w:val="5"/>
        </w:rPr>
        <w:t> </w:t>
      </w:r>
      <w:r>
        <w:rPr/>
        <w:t>July</w:t>
      </w:r>
      <w:r>
        <w:rPr>
          <w:spacing w:val="5"/>
        </w:rPr>
        <w:t> </w:t>
      </w:r>
      <w:r>
        <w:rPr>
          <w:spacing w:val="-4"/>
        </w:rPr>
        <w:t>2014</w:t>
      </w:r>
    </w:p>
    <w:p>
      <w:pPr>
        <w:pStyle w:val="BodyText"/>
        <w:spacing w:before="84"/>
        <w:rPr>
          <w:sz w:val="18"/>
        </w:rPr>
      </w:pPr>
    </w:p>
    <w:p>
      <w:pPr>
        <w:pStyle w:val="BodyText"/>
        <w:spacing w:line="273" w:lineRule="auto" w:before="1"/>
        <w:ind w:left="641" w:right="350"/>
      </w:pPr>
      <w:r>
        <w:rPr>
          <w:w w:val="105"/>
        </w:rPr>
        <w:t>Managed classrooms of 15 children, creating structured lesson plans for early literacy and math.</w:t>
      </w:r>
    </w:p>
    <w:p>
      <w:pPr>
        <w:pStyle w:val="BodyText"/>
        <w:spacing w:line="273" w:lineRule="auto" w:before="90"/>
        <w:ind w:left="641" w:right="350"/>
      </w:pPr>
      <w:r>
        <w:rPr>
          <w:w w:val="105"/>
        </w:rPr>
        <w:t>Introduced hands-on science projects that boosted student curiosity and </w:t>
      </w:r>
      <w:r>
        <w:rPr>
          <w:spacing w:val="-2"/>
          <w:w w:val="105"/>
        </w:rPr>
        <w:t>collaboration.</w:t>
      </w:r>
    </w:p>
    <w:p>
      <w:pPr>
        <w:pStyle w:val="BodyText"/>
        <w:spacing w:before="91"/>
        <w:ind w:left="641"/>
      </w:pPr>
      <w:r>
        <w:rPr>
          <w:w w:val="105"/>
        </w:rPr>
        <w:t>Maintained</w:t>
      </w:r>
      <w:r>
        <w:rPr>
          <w:spacing w:val="-3"/>
          <w:w w:val="105"/>
        </w:rPr>
        <w:t> </w:t>
      </w:r>
      <w:r>
        <w:rPr>
          <w:w w:val="105"/>
        </w:rPr>
        <w:t>daily</w:t>
      </w:r>
      <w:r>
        <w:rPr>
          <w:spacing w:val="-3"/>
          <w:w w:val="105"/>
        </w:rPr>
        <w:t> </w:t>
      </w:r>
      <w:r>
        <w:rPr>
          <w:w w:val="105"/>
        </w:rPr>
        <w:t>safety</w:t>
      </w:r>
      <w:r>
        <w:rPr>
          <w:spacing w:val="-3"/>
          <w:w w:val="105"/>
        </w:rPr>
        <w:t> </w:t>
      </w:r>
      <w:r>
        <w:rPr>
          <w:w w:val="105"/>
        </w:rPr>
        <w:t>logs,</w:t>
      </w:r>
      <w:r>
        <w:rPr>
          <w:spacing w:val="-3"/>
          <w:w w:val="105"/>
        </w:rPr>
        <w:t> </w:t>
      </w:r>
      <w:r>
        <w:rPr>
          <w:w w:val="105"/>
        </w:rPr>
        <w:t>ensuring</w:t>
      </w:r>
      <w:r>
        <w:rPr>
          <w:spacing w:val="-2"/>
          <w:w w:val="105"/>
        </w:rPr>
        <w:t> </w:t>
      </w:r>
      <w:r>
        <w:rPr>
          <w:w w:val="105"/>
        </w:rPr>
        <w:t>compliance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state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licensing.</w:t>
      </w:r>
    </w:p>
    <w:p>
      <w:pPr>
        <w:pStyle w:val="BodyText"/>
        <w:spacing w:before="132"/>
      </w:pPr>
    </w:p>
    <w:p>
      <w:pPr>
        <w:pStyle w:val="Heading1"/>
      </w:pPr>
      <w:r>
        <w:rPr>
          <w:color w:val="0C0C0C"/>
          <w:spacing w:val="-2"/>
        </w:rPr>
        <w:t>CERTIFICATIONS</w:t>
      </w:r>
    </w:p>
    <w:p>
      <w:pPr>
        <w:pStyle w:val="BodyText"/>
        <w:spacing w:line="391" w:lineRule="auto" w:before="290"/>
        <w:ind w:left="399" w:right="350"/>
      </w:pPr>
      <w:r>
        <w:rPr>
          <w:w w:val="105"/>
        </w:rPr>
        <w:t>Child</w:t>
      </w:r>
      <w:r>
        <w:rPr>
          <w:spacing w:val="-3"/>
          <w:w w:val="105"/>
        </w:rPr>
        <w:t> </w:t>
      </w:r>
      <w:r>
        <w:rPr>
          <w:w w:val="105"/>
        </w:rPr>
        <w:t>Development</w:t>
      </w:r>
      <w:r>
        <w:rPr>
          <w:spacing w:val="-3"/>
          <w:w w:val="105"/>
        </w:rPr>
        <w:t> </w:t>
      </w:r>
      <w:r>
        <w:rPr>
          <w:w w:val="105"/>
        </w:rPr>
        <w:t>Associate</w:t>
      </w:r>
      <w:r>
        <w:rPr>
          <w:spacing w:val="-3"/>
          <w:w w:val="105"/>
        </w:rPr>
        <w:t> </w:t>
      </w:r>
      <w:r>
        <w:rPr>
          <w:w w:val="105"/>
        </w:rPr>
        <w:t>(CDA),</w:t>
      </w:r>
      <w:r>
        <w:rPr>
          <w:spacing w:val="-3"/>
          <w:w w:val="105"/>
        </w:rPr>
        <w:t> </w:t>
      </w:r>
      <w:r>
        <w:rPr>
          <w:w w:val="105"/>
        </w:rPr>
        <w:t>Council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Professional</w:t>
      </w:r>
      <w:r>
        <w:rPr>
          <w:spacing w:val="-3"/>
          <w:w w:val="105"/>
        </w:rPr>
        <w:t> </w:t>
      </w:r>
      <w:r>
        <w:rPr>
          <w:w w:val="105"/>
        </w:rPr>
        <w:t>Recognition,</w:t>
      </w:r>
      <w:r>
        <w:rPr>
          <w:spacing w:val="-3"/>
          <w:w w:val="105"/>
        </w:rPr>
        <w:t> </w:t>
      </w:r>
      <w:r>
        <w:rPr>
          <w:w w:val="105"/>
        </w:rPr>
        <w:t>March</w:t>
      </w:r>
      <w:r>
        <w:rPr>
          <w:spacing w:val="-3"/>
          <w:w w:val="105"/>
        </w:rPr>
        <w:t> </w:t>
      </w:r>
      <w:r>
        <w:rPr>
          <w:w w:val="105"/>
        </w:rPr>
        <w:t>2012 CPR and First Aid Certiﬁcation, American Red Cross, May 2011</w:t>
      </w:r>
    </w:p>
    <w:p>
      <w:pPr>
        <w:pStyle w:val="BodyText"/>
        <w:spacing w:before="32"/>
      </w:pPr>
    </w:p>
    <w:p>
      <w:pPr>
        <w:pStyle w:val="Heading1"/>
      </w:pPr>
      <w:r>
        <w:rPr>
          <w:color w:val="0C0C0C"/>
          <w:spacing w:val="-2"/>
        </w:rPr>
        <w:t>EDUCATION</w:t>
      </w:r>
    </w:p>
    <w:p>
      <w:pPr>
        <w:pStyle w:val="Heading2"/>
      </w:pPr>
      <w:r>
        <w:rPr>
          <w:spacing w:val="-2"/>
          <w:w w:val="105"/>
        </w:rPr>
        <w:t>Bachelor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(B.A.)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Early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Childhood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22"/>
        <w:ind w:left="102"/>
      </w:pPr>
      <w:r>
        <w:rPr>
          <w:spacing w:val="-2"/>
          <w:w w:val="105"/>
        </w:rPr>
        <w:t>California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Fresno,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Fresno,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June</w:t>
      </w:r>
      <w:r>
        <w:rPr>
          <w:spacing w:val="-4"/>
          <w:w w:val="105"/>
        </w:rPr>
        <w:t> 2011</w:t>
      </w:r>
    </w:p>
    <w:sectPr>
      <w:type w:val="continuous"/>
      <w:pgSz w:w="11920" w:h="16860"/>
      <w:pgMar w:top="820" w:bottom="280" w:left="400" w:right="320"/>
      <w:cols w:num="2" w:equalWidth="0">
        <w:col w:w="2877" w:space="1048"/>
        <w:col w:w="72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1"/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caseydav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2025-12-02T04:09:42Z</dcterms:created>
  <dcterms:modified xsi:type="dcterms:W3CDTF">2025-12-02T04:09:42Z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