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080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Lewis</w:t>
      </w:r>
    </w:p>
    <w:p>
      <w:pPr>
        <w:pStyle w:val="Heading1"/>
      </w:pPr>
      <w:r>
        <w:rPr>
          <w:color w:val="FFFFFF"/>
        </w:rPr>
        <w:t>Network</w:t>
      </w:r>
      <w:r>
        <w:rPr>
          <w:color w:val="FFFFFF"/>
          <w:spacing w:val="47"/>
        </w:rPr>
        <w:t> </w:t>
      </w:r>
      <w:r>
        <w:rPr>
          <w:color w:val="FFFFFF"/>
        </w:rPr>
        <w:t>security</w:t>
      </w:r>
      <w:r>
        <w:rPr>
          <w:color w:val="FFFFFF"/>
          <w:spacing w:val="48"/>
        </w:rPr>
        <w:t> </w:t>
      </w:r>
      <w:r>
        <w:rPr>
          <w:color w:val="FFFFFF"/>
          <w:spacing w:val="-2"/>
        </w:rPr>
        <w:t>engineer</w:t>
      </w:r>
    </w:p>
    <w:p>
      <w:pPr>
        <w:pStyle w:val="Heading3"/>
        <w:spacing w:line="268" w:lineRule="auto"/>
      </w:pPr>
      <w:r>
        <w:rPr>
          <w:color w:val="FFFFFF"/>
          <w:w w:val="105"/>
        </w:rPr>
        <w:t>Network security engineer with nine years of experience safeguarding corporate networks through advanced security protocols and incident response strategies.</w:t>
      </w:r>
    </w:p>
    <w:p>
      <w:pPr>
        <w:pStyle w:val="BodyText"/>
        <w:spacing w:line="261" w:lineRule="auto" w:before="10"/>
        <w:ind w:left="4288" w:right="10"/>
        <w:jc w:val="center"/>
      </w:pPr>
      <w:r>
        <w:rPr>
          <w:color w:val="FFFFFF"/>
          <w:w w:val="105"/>
        </w:rPr>
        <w:t>Skilled in deploying intrusion prevention systems, conducting risk assessments, and ensuring compliance with security frameworks like ISO 27001 and NIST.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10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566"/>
        </w:sectPr>
      </w:pPr>
    </w:p>
    <w:p>
      <w:pPr>
        <w:pStyle w:val="Heading2"/>
        <w:spacing w:before="110"/>
      </w:pPr>
      <w:r>
        <w:rPr>
          <w:color w:val="0C0C0C"/>
          <w:spacing w:val="-2"/>
          <w:sz w:val="29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250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2"/>
        <w:spacing w:before="110"/>
      </w:pPr>
      <w:r>
        <w:rPr/>
        <w:br w:type="column"/>
      </w:r>
      <w:r>
        <w:rPr>
          <w:color w:val="0C0C0C"/>
          <w:w w:val="90"/>
          <w:sz w:val="29"/>
        </w:rPr>
        <w:t>P</w:t>
      </w:r>
      <w:r>
        <w:rPr>
          <w:color w:val="0C0C0C"/>
          <w:w w:val="90"/>
        </w:rPr>
        <w:t>ROFESSIONAL</w:t>
      </w:r>
      <w:r>
        <w:rPr>
          <w:color w:val="0C0C0C"/>
          <w:spacing w:val="61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61" w:lineRule="auto" w:before="130"/>
        <w:ind w:left="120" w:right="826"/>
      </w:pPr>
      <w:r>
        <w:rPr>
          <w:color w:val="0C0C0C"/>
          <w:w w:val="105"/>
        </w:rPr>
        <w:t>Senior Network Security Engineer </w:t>
      </w:r>
      <w:r>
        <w:rPr>
          <w:w w:val="105"/>
        </w:rPr>
        <w:t>| SafeNet Systems, Charlotte, NC August 2017 -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566"/>
          <w:cols w:num="2" w:equalWidth="0">
            <w:col w:w="2138" w:space="1860"/>
            <w:col w:w="7215"/>
          </w:cols>
        </w:sectPr>
      </w:pPr>
    </w:p>
    <w:p>
      <w:pPr>
        <w:pStyle w:val="BodyText"/>
        <w:spacing w:before="1"/>
        <w:ind w:left="0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566"/>
        </w:sectPr>
      </w:pPr>
    </w:p>
    <w:p>
      <w:pPr>
        <w:pStyle w:val="BodyText"/>
        <w:spacing w:line="573" w:lineRule="auto" w:before="75"/>
        <w:ind w:left="826" w:right="38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2714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714625">
                                <a:moveTo>
                                  <a:pt x="47625" y="2601747"/>
                                </a:moveTo>
                                <a:lnTo>
                                  <a:pt x="27165" y="2581275"/>
                                </a:lnTo>
                                <a:lnTo>
                                  <a:pt x="20472" y="2581275"/>
                                </a:lnTo>
                                <a:lnTo>
                                  <a:pt x="0" y="2601747"/>
                                </a:lnTo>
                                <a:lnTo>
                                  <a:pt x="0" y="2605316"/>
                                </a:lnTo>
                                <a:lnTo>
                                  <a:pt x="0" y="2608440"/>
                                </a:lnTo>
                                <a:lnTo>
                                  <a:pt x="20472" y="2628900"/>
                                </a:lnTo>
                                <a:lnTo>
                                  <a:pt x="27165" y="2628900"/>
                                </a:lnTo>
                                <a:lnTo>
                                  <a:pt x="47625" y="2608440"/>
                                </a:lnTo>
                                <a:lnTo>
                                  <a:pt x="47625" y="2601747"/>
                                </a:lnTo>
                                <a:close/>
                              </a:path>
                              <a:path w="2733675" h="2714625">
                                <a:moveTo>
                                  <a:pt x="47625" y="2392197"/>
                                </a:moveTo>
                                <a:lnTo>
                                  <a:pt x="27165" y="2371725"/>
                                </a:lnTo>
                                <a:lnTo>
                                  <a:pt x="20472" y="2371725"/>
                                </a:lnTo>
                                <a:lnTo>
                                  <a:pt x="0" y="2392197"/>
                                </a:lnTo>
                                <a:lnTo>
                                  <a:pt x="0" y="2395766"/>
                                </a:lnTo>
                                <a:lnTo>
                                  <a:pt x="0" y="2398890"/>
                                </a:lnTo>
                                <a:lnTo>
                                  <a:pt x="20472" y="2419350"/>
                                </a:lnTo>
                                <a:lnTo>
                                  <a:pt x="27165" y="2419350"/>
                                </a:lnTo>
                                <a:lnTo>
                                  <a:pt x="47625" y="2398890"/>
                                </a:lnTo>
                                <a:lnTo>
                                  <a:pt x="47625" y="2392197"/>
                                </a:lnTo>
                                <a:close/>
                              </a:path>
                              <a:path w="2733675" h="2714625">
                                <a:moveTo>
                                  <a:pt x="47625" y="2039772"/>
                                </a:moveTo>
                                <a:lnTo>
                                  <a:pt x="27165" y="2019300"/>
                                </a:lnTo>
                                <a:lnTo>
                                  <a:pt x="20472" y="2019300"/>
                                </a:lnTo>
                                <a:lnTo>
                                  <a:pt x="0" y="2039772"/>
                                </a:lnTo>
                                <a:lnTo>
                                  <a:pt x="0" y="2043341"/>
                                </a:lnTo>
                                <a:lnTo>
                                  <a:pt x="0" y="2046465"/>
                                </a:lnTo>
                                <a:lnTo>
                                  <a:pt x="20472" y="2066925"/>
                                </a:lnTo>
                                <a:lnTo>
                                  <a:pt x="27165" y="2066925"/>
                                </a:lnTo>
                                <a:lnTo>
                                  <a:pt x="47625" y="2046465"/>
                                </a:lnTo>
                                <a:lnTo>
                                  <a:pt x="47625" y="2039772"/>
                                </a:lnTo>
                                <a:close/>
                              </a:path>
                              <a:path w="2733675" h="2714625">
                                <a:moveTo>
                                  <a:pt x="47625" y="1687347"/>
                                </a:moveTo>
                                <a:lnTo>
                                  <a:pt x="27165" y="1666875"/>
                                </a:lnTo>
                                <a:lnTo>
                                  <a:pt x="20472" y="1666875"/>
                                </a:lnTo>
                                <a:lnTo>
                                  <a:pt x="0" y="1687347"/>
                                </a:lnTo>
                                <a:lnTo>
                                  <a:pt x="0" y="1690916"/>
                                </a:lnTo>
                                <a:lnTo>
                                  <a:pt x="0" y="1694040"/>
                                </a:lnTo>
                                <a:lnTo>
                                  <a:pt x="20472" y="1714500"/>
                                </a:lnTo>
                                <a:lnTo>
                                  <a:pt x="27165" y="1714500"/>
                                </a:lnTo>
                                <a:lnTo>
                                  <a:pt x="47625" y="1694040"/>
                                </a:lnTo>
                                <a:lnTo>
                                  <a:pt x="47625" y="1687347"/>
                                </a:lnTo>
                                <a:close/>
                              </a:path>
                              <a:path w="2733675" h="2714625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2733675" h="2714625">
                                <a:moveTo>
                                  <a:pt x="2733675" y="2687472"/>
                                </a:moveTo>
                                <a:lnTo>
                                  <a:pt x="2713215" y="2667000"/>
                                </a:lnTo>
                                <a:lnTo>
                                  <a:pt x="2706522" y="2667000"/>
                                </a:lnTo>
                                <a:lnTo>
                                  <a:pt x="2686050" y="2687472"/>
                                </a:lnTo>
                                <a:lnTo>
                                  <a:pt x="2686050" y="2691041"/>
                                </a:lnTo>
                                <a:lnTo>
                                  <a:pt x="2686050" y="2694165"/>
                                </a:lnTo>
                                <a:lnTo>
                                  <a:pt x="2706522" y="2714625"/>
                                </a:lnTo>
                                <a:lnTo>
                                  <a:pt x="2713215" y="2714625"/>
                                </a:lnTo>
                                <a:lnTo>
                                  <a:pt x="2733675" y="2694165"/>
                                </a:lnTo>
                                <a:lnTo>
                                  <a:pt x="2733675" y="2687472"/>
                                </a:lnTo>
                                <a:close/>
                              </a:path>
                              <a:path w="2733675" h="2714625">
                                <a:moveTo>
                                  <a:pt x="2733675" y="2335047"/>
                                </a:moveTo>
                                <a:lnTo>
                                  <a:pt x="2713215" y="2314575"/>
                                </a:lnTo>
                                <a:lnTo>
                                  <a:pt x="2706522" y="2314575"/>
                                </a:lnTo>
                                <a:lnTo>
                                  <a:pt x="2686050" y="2335047"/>
                                </a:lnTo>
                                <a:lnTo>
                                  <a:pt x="2686050" y="2338616"/>
                                </a:lnTo>
                                <a:lnTo>
                                  <a:pt x="2686050" y="2341740"/>
                                </a:lnTo>
                                <a:lnTo>
                                  <a:pt x="2706522" y="2362200"/>
                                </a:lnTo>
                                <a:lnTo>
                                  <a:pt x="2713215" y="2362200"/>
                                </a:lnTo>
                                <a:lnTo>
                                  <a:pt x="2733675" y="2341740"/>
                                </a:lnTo>
                                <a:lnTo>
                                  <a:pt x="2733675" y="2335047"/>
                                </a:lnTo>
                                <a:close/>
                              </a:path>
                              <a:path w="2733675" h="2714625">
                                <a:moveTo>
                                  <a:pt x="2733675" y="1973097"/>
                                </a:moveTo>
                                <a:lnTo>
                                  <a:pt x="2713215" y="1952625"/>
                                </a:lnTo>
                                <a:lnTo>
                                  <a:pt x="2706522" y="1952625"/>
                                </a:lnTo>
                                <a:lnTo>
                                  <a:pt x="2686050" y="1973097"/>
                                </a:lnTo>
                                <a:lnTo>
                                  <a:pt x="2686050" y="1976666"/>
                                </a:lnTo>
                                <a:lnTo>
                                  <a:pt x="2686050" y="1979790"/>
                                </a:lnTo>
                                <a:lnTo>
                                  <a:pt x="2706522" y="2000250"/>
                                </a:lnTo>
                                <a:lnTo>
                                  <a:pt x="2713215" y="2000250"/>
                                </a:lnTo>
                                <a:lnTo>
                                  <a:pt x="2733675" y="1979790"/>
                                </a:lnTo>
                                <a:lnTo>
                                  <a:pt x="2733675" y="1973097"/>
                                </a:lnTo>
                                <a:close/>
                              </a:path>
                              <a:path w="2733675" h="2714625">
                                <a:moveTo>
                                  <a:pt x="2733675" y="1087272"/>
                                </a:moveTo>
                                <a:lnTo>
                                  <a:pt x="2713215" y="1066800"/>
                                </a:lnTo>
                                <a:lnTo>
                                  <a:pt x="2706522" y="1066800"/>
                                </a:lnTo>
                                <a:lnTo>
                                  <a:pt x="2686050" y="1087272"/>
                                </a:lnTo>
                                <a:lnTo>
                                  <a:pt x="2686050" y="1090841"/>
                                </a:lnTo>
                                <a:lnTo>
                                  <a:pt x="2686050" y="1093965"/>
                                </a:lnTo>
                                <a:lnTo>
                                  <a:pt x="2706522" y="1114425"/>
                                </a:lnTo>
                                <a:lnTo>
                                  <a:pt x="2713215" y="1114425"/>
                                </a:lnTo>
                                <a:lnTo>
                                  <a:pt x="2733675" y="1093965"/>
                                </a:lnTo>
                                <a:lnTo>
                                  <a:pt x="2733675" y="1087272"/>
                                </a:lnTo>
                                <a:close/>
                              </a:path>
                              <a:path w="2733675" h="2714625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2714625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27146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11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49443d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0;top:5541;width:317;height:274" type="#_x0000_t75" id="docshape8" stroked="false">
                  <v:imagedata r:id="rId8" o:title=""/>
                </v:shape>
                <v:shape style="position:absolute;left:511;top:6015;width:315;height:317" type="#_x0000_t75" id="docshape9" stroked="false">
                  <v:imagedata r:id="rId9" o:title=""/>
                </v:shape>
                <v:shape style="position:absolute;left:509;top:5145;width:4305;height:4275" id="docshape10" coordorigin="510,5145" coordsize="4305,4275" path="m585,9242l584,9237,580,9228,578,9224,571,9217,567,9215,558,9211,553,9210,542,9210,537,9211,528,9215,524,9217,517,9224,515,9228,511,9237,510,9242,510,9248,510,9253,511,9258,515,9267,517,9271,524,9278,528,9280,537,9284,542,9285,553,9285,558,9284,567,9280,571,9278,578,9271,580,9267,584,9258,585,9253,585,9242xm585,8912l584,8907,580,8898,578,8894,571,8887,567,8885,558,8881,553,8880,542,8880,537,8881,528,8885,524,8887,517,8894,515,8898,511,8907,510,8912,510,8918,510,8923,511,8928,515,8937,517,8941,524,8948,528,8950,537,8954,542,8955,553,8955,558,8954,567,8950,571,8948,578,8941,580,8937,584,8928,585,8923,585,8912xm585,8357l584,8352,580,8343,578,8339,571,8332,567,8330,558,8326,553,8325,542,8325,537,8326,528,8330,524,8332,517,8339,515,8343,511,8352,510,8357,510,8363,510,8368,511,8373,515,8382,517,8386,524,8393,528,8395,537,8399,542,8400,553,8400,558,8399,567,8395,571,8393,578,8386,580,8382,584,8373,585,8368,585,8357xm585,7802l584,7797,580,7788,578,7784,571,7777,567,7775,558,7771,553,7770,542,7770,537,7771,528,7775,524,7777,517,7784,515,7788,511,7797,510,7802,510,7808,510,7813,511,7818,515,7827,517,7831,524,7838,528,7840,537,7844,542,7845,553,7845,558,7844,567,7840,571,7838,578,7831,580,7827,584,7818,585,7813,585,7802xm585,7232l584,7227,580,7218,578,7214,571,7207,567,7205,558,7201,553,7200,542,7200,537,7201,528,7205,524,7207,517,7214,515,7218,511,7227,510,7232,510,7238,510,7243,511,7248,515,7257,517,7261,524,7268,528,7270,537,7274,542,7275,553,7275,558,7274,567,7270,571,7268,578,7261,580,7257,584,7248,585,7243,585,7232xm4815,9377l4814,9372,4810,9363,4808,9359,4801,9352,4797,9350,4788,9346,4783,9345,4772,9345,4767,9346,4758,9350,4754,9352,4747,9359,4745,9363,4741,9372,4740,9377,4740,9383,4740,9388,4741,9393,4745,9402,4747,9406,4754,9413,4758,9415,4767,9419,4772,9420,4783,9420,4788,9419,4797,9415,4801,9413,4808,9406,4810,9402,4814,9393,4815,9388,4815,9377xm4815,8822l4814,8817,4810,8808,4808,8804,4801,8797,4797,8795,4788,8791,4783,8790,4772,8790,4767,8791,4758,8795,4754,8797,4747,8804,4745,8808,4741,8817,4740,8822,4740,8828,4740,8833,4741,8838,4745,8847,4747,8851,4754,8858,4758,8860,4767,8864,4772,8865,4783,8865,4788,8864,4797,8860,4801,8858,4808,8851,4810,8847,4814,8838,4815,8833,4815,8822xm4815,8252l4814,8247,4810,8238,4808,8234,4801,8227,4797,8225,4788,8221,4783,8220,4772,8220,4767,8221,4758,8225,4754,8227,4747,8234,4745,8238,4741,8247,4740,8252,4740,8258,4740,8263,4741,8268,4745,8277,4747,8281,4754,8288,4758,8290,4767,8294,4772,8295,4783,8295,4788,8294,4797,8290,4801,8288,4808,8281,4810,8277,4814,8268,4815,8263,4815,8252xm4815,6857l4814,6852,4810,6843,4808,6839,4801,6832,4797,6830,4788,6826,4783,6825,4772,6825,4767,6826,4758,6830,4754,6832,4747,6839,4745,6843,4741,6852,4740,6857,4740,6863,4740,6868,4741,6873,4745,6882,4747,6886,4754,6893,4758,6895,4767,6899,4772,6900,4783,6900,4788,6899,4797,6895,4801,6893,4808,6886,4810,6882,4814,6873,4815,6868,4815,6857xm4815,6302l4814,6297,4810,6288,4808,6284,4801,6277,4797,6275,4788,6271,4783,6270,4772,6270,4767,6271,4758,6275,4754,6277,4747,6284,4745,6288,4741,6297,4740,6302,4740,6308,4740,6313,4741,6318,4745,6327,4747,6331,4754,6338,4758,6340,4767,6344,4772,6345,4783,6345,4788,6344,4797,6340,4801,6338,4808,6331,4810,6327,4814,6318,4815,6313,4815,630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5"/>
        <w:ind w:left="826"/>
      </w:pPr>
      <w:r>
        <w:rPr/>
        <w:t>Charlotte,</w:t>
      </w:r>
      <w:r>
        <w:rPr>
          <w:spacing w:val="15"/>
        </w:rPr>
        <w:t> </w:t>
      </w:r>
      <w:r>
        <w:rPr>
          <w:spacing w:val="-5"/>
        </w:rPr>
        <w:t>NC</w:t>
      </w:r>
    </w:p>
    <w:p>
      <w:pPr>
        <w:pStyle w:val="BodyText"/>
        <w:spacing w:before="103"/>
        <w:ind w:left="0"/>
      </w:pPr>
    </w:p>
    <w:p>
      <w:pPr>
        <w:pStyle w:val="Heading2"/>
      </w:pPr>
      <w:r>
        <w:rPr>
          <w:color w:val="0C0C0C"/>
          <w:w w:val="90"/>
          <w:sz w:val="29"/>
        </w:rPr>
        <w:t>K</w:t>
      </w:r>
      <w:r>
        <w:rPr>
          <w:color w:val="0C0C0C"/>
          <w:w w:val="90"/>
        </w:rPr>
        <w:t>EY</w:t>
      </w:r>
      <w:r>
        <w:rPr>
          <w:color w:val="0C0C0C"/>
          <w:spacing w:val="-1"/>
          <w:w w:val="90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line="278" w:lineRule="auto" w:before="220"/>
        <w:ind w:left="659" w:right="380"/>
      </w:pPr>
      <w:r>
        <w:rPr/>
        <w:t>Network intrusion prevention systems (IPS)</w:t>
      </w:r>
    </w:p>
    <w:p>
      <w:pPr>
        <w:pStyle w:val="BodyText"/>
        <w:spacing w:line="261" w:lineRule="auto"/>
        <w:ind w:left="659" w:right="380"/>
      </w:pPr>
      <w:r>
        <w:rPr>
          <w:spacing w:val="-2"/>
          <w:w w:val="105"/>
        </w:rPr>
        <w:t>Risk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assessments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threat analysis</w:t>
      </w:r>
    </w:p>
    <w:p>
      <w:pPr>
        <w:pStyle w:val="BodyText"/>
        <w:spacing w:line="278" w:lineRule="auto" w:before="104"/>
        <w:ind w:left="659"/>
      </w:pPr>
      <w:r>
        <w:rPr>
          <w:spacing w:val="-2"/>
          <w:w w:val="105"/>
        </w:rPr>
        <w:t>Firewall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management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(Palo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Alto, </w:t>
      </w:r>
      <w:r>
        <w:rPr>
          <w:w w:val="105"/>
        </w:rPr>
        <w:t>Cisco ASA)</w:t>
      </w:r>
    </w:p>
    <w:p>
      <w:pPr>
        <w:pStyle w:val="BodyText"/>
        <w:spacing w:before="75"/>
        <w:ind w:left="659"/>
      </w:pPr>
      <w:r>
        <w:rPr>
          <w:w w:val="105"/>
        </w:rPr>
        <w:t>Incident</w:t>
      </w:r>
      <w:r>
        <w:rPr>
          <w:spacing w:val="-9"/>
          <w:w w:val="105"/>
        </w:rPr>
        <w:t> </w:t>
      </w:r>
      <w:r>
        <w:rPr>
          <w:w w:val="105"/>
        </w:rPr>
        <w:t>response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planning</w:t>
      </w:r>
    </w:p>
    <w:p>
      <w:pPr>
        <w:pStyle w:val="BodyText"/>
        <w:spacing w:line="278" w:lineRule="auto" w:before="123"/>
        <w:ind w:left="659"/>
      </w:pPr>
      <w:r>
        <w:rPr>
          <w:spacing w:val="-2"/>
          <w:w w:val="105"/>
        </w:rPr>
        <w:t>Regulatory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compliance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(NIST,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ISO 27001)</w:t>
      </w:r>
    </w:p>
    <w:p>
      <w:pPr>
        <w:pStyle w:val="BodyText"/>
        <w:spacing w:before="24"/>
        <w:ind w:left="0"/>
      </w:pPr>
    </w:p>
    <w:p>
      <w:pPr>
        <w:pStyle w:val="Heading2"/>
      </w:pPr>
      <w:r>
        <w:rPr>
          <w:color w:val="0C0C0C"/>
          <w:spacing w:val="-2"/>
          <w:sz w:val="29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line="268" w:lineRule="auto" w:before="220"/>
        <w:ind w:left="362" w:right="39"/>
        <w:jc w:val="both"/>
      </w:pPr>
      <w:r>
        <w:rPr>
          <w:color w:val="0C0C0C"/>
          <w:w w:val="105"/>
        </w:rPr>
        <w:t>Bachelor of Science in Cybersecurity </w:t>
      </w:r>
      <w:r>
        <w:rPr>
          <w:spacing w:val="-2"/>
          <w:w w:val="105"/>
        </w:rPr>
        <w:t>University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North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Carolina,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Charlotte </w:t>
      </w:r>
      <w:r>
        <w:rPr>
          <w:w w:val="105"/>
        </w:rPr>
        <w:t>May 2015</w:t>
      </w:r>
    </w:p>
    <w:p>
      <w:pPr>
        <w:pStyle w:val="BodyText"/>
        <w:spacing w:line="278" w:lineRule="auto"/>
        <w:ind w:right="148"/>
      </w:pPr>
      <w:r>
        <w:rPr/>
        <w:br w:type="column"/>
      </w:r>
      <w:r>
        <w:rPr>
          <w:w w:val="105"/>
        </w:rPr>
        <w:t>Deployed and managed advanced IPS, reducing security breaches by</w:t>
      </w:r>
      <w:r>
        <w:rPr>
          <w:spacing w:val="40"/>
          <w:w w:val="105"/>
        </w:rPr>
        <w:t> </w:t>
      </w:r>
      <w:r>
        <w:rPr>
          <w:w w:val="105"/>
        </w:rPr>
        <w:t>50% over three years</w:t>
      </w:r>
    </w:p>
    <w:p>
      <w:pPr>
        <w:pStyle w:val="BodyText"/>
        <w:spacing w:line="261" w:lineRule="auto"/>
        <w:ind w:right="148"/>
      </w:pPr>
      <w:r>
        <w:rPr>
          <w:w w:val="105"/>
        </w:rPr>
        <w:t>Conducted quarterly risk assessments, identifying and mitigating 100+</w:t>
      </w:r>
      <w:r>
        <w:rPr>
          <w:spacing w:val="40"/>
          <w:w w:val="105"/>
        </w:rPr>
        <w:t> </w:t>
      </w:r>
      <w:r>
        <w:rPr>
          <w:w w:val="105"/>
        </w:rPr>
        <w:t>vulnerabilities annually</w:t>
      </w:r>
    </w:p>
    <w:p>
      <w:pPr>
        <w:pStyle w:val="BodyText"/>
        <w:spacing w:line="278" w:lineRule="auto" w:before="103"/>
        <w:ind w:right="148"/>
      </w:pPr>
      <w:r>
        <w:rPr>
          <w:w w:val="105"/>
        </w:rPr>
        <w:t>Implemented next-generation firewalls, enhancing network defense mechanisms</w:t>
      </w:r>
      <w:r>
        <w:rPr>
          <w:spacing w:val="17"/>
          <w:w w:val="105"/>
        </w:rPr>
        <w:t> </w:t>
      </w:r>
      <w:r>
        <w:rPr>
          <w:w w:val="105"/>
        </w:rPr>
        <w:t>and</w:t>
      </w:r>
      <w:r>
        <w:rPr>
          <w:spacing w:val="17"/>
          <w:w w:val="105"/>
        </w:rPr>
        <w:t> </w:t>
      </w:r>
      <w:r>
        <w:rPr>
          <w:w w:val="105"/>
        </w:rPr>
        <w:t>achieving</w:t>
      </w:r>
      <w:r>
        <w:rPr>
          <w:spacing w:val="18"/>
          <w:w w:val="105"/>
        </w:rPr>
        <w:t> </w:t>
      </w:r>
      <w:r>
        <w:rPr>
          <w:w w:val="105"/>
        </w:rPr>
        <w:t>100%</w:t>
      </w:r>
      <w:r>
        <w:rPr>
          <w:spacing w:val="16"/>
          <w:w w:val="105"/>
        </w:rPr>
        <w:t> </w:t>
      </w:r>
      <w:r>
        <w:rPr>
          <w:w w:val="105"/>
        </w:rPr>
        <w:t>compliance</w:t>
      </w:r>
      <w:r>
        <w:rPr>
          <w:spacing w:val="18"/>
          <w:w w:val="105"/>
        </w:rPr>
        <w:t> </w:t>
      </w:r>
      <w:r>
        <w:rPr>
          <w:w w:val="105"/>
        </w:rPr>
        <w:t>with</w:t>
      </w:r>
      <w:r>
        <w:rPr>
          <w:spacing w:val="17"/>
          <w:w w:val="105"/>
        </w:rPr>
        <w:t> </w:t>
      </w:r>
      <w:r>
        <w:rPr>
          <w:w w:val="105"/>
        </w:rPr>
        <w:t>NIST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standards</w:t>
      </w:r>
    </w:p>
    <w:p>
      <w:pPr>
        <w:pStyle w:val="BodyText"/>
        <w:spacing w:line="278" w:lineRule="auto" w:before="75"/>
        <w:ind w:right="148"/>
      </w:pPr>
      <w:r>
        <w:rPr>
          <w:w w:val="105"/>
        </w:rPr>
        <w:t>Led incident response drills to improve response times, reducing impact</w:t>
      </w:r>
      <w:r>
        <w:rPr>
          <w:spacing w:val="40"/>
          <w:w w:val="105"/>
        </w:rPr>
        <w:t> </w:t>
      </w:r>
      <w:r>
        <w:rPr>
          <w:w w:val="105"/>
        </w:rPr>
        <w:t>severity by 30%</w:t>
      </w:r>
    </w:p>
    <w:p>
      <w:pPr>
        <w:pStyle w:val="BodyText"/>
        <w:spacing w:before="63"/>
        <w:ind w:left="0"/>
      </w:pPr>
    </w:p>
    <w:p>
      <w:pPr>
        <w:pStyle w:val="BodyText"/>
        <w:spacing w:line="278" w:lineRule="auto" w:before="0"/>
        <w:ind w:left="120" w:right="1917"/>
      </w:pPr>
      <w:r>
        <w:rPr>
          <w:color w:val="0C0C0C"/>
          <w:w w:val="105"/>
        </w:rPr>
        <w:t>Network Security Analyst </w:t>
      </w:r>
      <w:r>
        <w:rPr>
          <w:w w:val="105"/>
        </w:rPr>
        <w:t>| SecureTech, Charlotte, NC January 2015 - July 2017</w:t>
      </w:r>
    </w:p>
    <w:p>
      <w:pPr>
        <w:pStyle w:val="BodyText"/>
        <w:spacing w:line="278" w:lineRule="auto" w:before="165"/>
        <w:ind w:right="148"/>
      </w:pPr>
      <w:r>
        <w:rPr>
          <w:w w:val="105"/>
        </w:rPr>
        <w:t>Monitored and analyzed network traffic for threats, proactively resolving incidents in under four hours on average</w:t>
      </w:r>
    </w:p>
    <w:p>
      <w:pPr>
        <w:pStyle w:val="BodyText"/>
        <w:spacing w:line="261" w:lineRule="auto"/>
        <w:ind w:right="148"/>
      </w:pPr>
      <w:r>
        <w:rPr>
          <w:w w:val="105"/>
        </w:rPr>
        <w:t>Developed and enforced security policies for data protection, reducing</w:t>
      </w:r>
      <w:r>
        <w:rPr>
          <w:spacing w:val="80"/>
          <w:w w:val="105"/>
        </w:rPr>
        <w:t> </w:t>
      </w:r>
      <w:r>
        <w:rPr>
          <w:w w:val="105"/>
        </w:rPr>
        <w:t>unauthorized access attempts by 40%</w:t>
      </w:r>
    </w:p>
    <w:p>
      <w:pPr>
        <w:pStyle w:val="BodyText"/>
        <w:spacing w:line="278" w:lineRule="auto" w:before="103"/>
        <w:ind w:right="148"/>
      </w:pPr>
      <w:r>
        <w:rPr>
          <w:w w:val="105"/>
        </w:rPr>
        <w:t>Assisted in implementing encryption protocols for secure data </w:t>
      </w:r>
      <w:r>
        <w:rPr>
          <w:spacing w:val="-2"/>
          <w:w w:val="105"/>
        </w:rPr>
        <w:t>transmission</w:t>
      </w:r>
    </w:p>
    <w:sectPr>
      <w:type w:val="continuous"/>
      <w:pgSz w:w="11920" w:h="16860"/>
      <w:pgMar w:top="560" w:bottom="280" w:left="141" w:right="566"/>
      <w:cols w:num="2" w:equalWidth="0">
        <w:col w:w="3534" w:space="465"/>
        <w:col w:w="72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0"/>
      <w:ind w:left="90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4091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0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1"/>
      <w:ind w:left="4289" w:right="10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2026-01-12T09:57:27Z</dcterms:created>
  <dcterms:modified xsi:type="dcterms:W3CDTF">2026-01-12T09:57:27Z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