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DT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2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24"/>
      </w:pPr>
    </w:p>
    <w:p>
      <w:pPr>
        <w:pStyle w:val="BodyText"/>
        <w:spacing w:line="331" w:lineRule="auto"/>
        <w:ind w:left="196" w:right="64"/>
      </w:pP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2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2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Houston, TX</w:t>
      </w:r>
    </w:p>
    <w:p>
      <w:pPr>
        <w:pStyle w:val="Heading2"/>
        <w:spacing w:before="199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278" w:lineRule="auto"/>
        <w:ind w:left="497"/>
      </w:pPr>
      <w:r>
        <w:rPr>
          <w:color w:val="FFFFFF"/>
          <w:w w:val="105"/>
        </w:rPr>
        <w:t>Industrial Ethernet (Profinet, Modbus TCP, EtherNet/IP)</w:t>
      </w:r>
    </w:p>
    <w:p>
      <w:pPr>
        <w:pStyle w:val="BodyText"/>
        <w:spacing w:line="261" w:lineRule="auto" w:before="120"/>
        <w:ind w:left="497"/>
      </w:pPr>
      <w:r>
        <w:rPr>
          <w:color w:val="FFFFFF"/>
          <w:w w:val="105"/>
        </w:rPr>
        <w:t>SCADA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ICS network </w:t>
      </w:r>
      <w:r>
        <w:rPr>
          <w:color w:val="FFFFFF"/>
          <w:spacing w:val="-2"/>
          <w:w w:val="105"/>
        </w:rPr>
        <w:t>security</w:t>
      </w:r>
    </w:p>
    <w:p>
      <w:pPr>
        <w:pStyle w:val="BodyText"/>
        <w:spacing w:line="261" w:lineRule="auto" w:before="149"/>
        <w:ind w:left="497"/>
      </w:pPr>
      <w:r>
        <w:rPr>
          <w:color w:val="FFFFFF"/>
          <w:w w:val="105"/>
        </w:rPr>
        <w:t>VLAN and segmentation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78" w:lineRule="auto" w:before="134"/>
        <w:ind w:left="497"/>
      </w:pPr>
      <w:r>
        <w:rPr>
          <w:color w:val="FFFFFF"/>
          <w:w w:val="105"/>
        </w:rPr>
        <w:t>Wireless networking in industrial environments</w:t>
      </w:r>
    </w:p>
    <w:p>
      <w:pPr>
        <w:pStyle w:val="BodyText"/>
        <w:spacing w:line="278" w:lineRule="auto" w:before="119"/>
        <w:ind w:left="497"/>
      </w:pPr>
      <w:r>
        <w:rPr>
          <w:color w:val="FFFFFF"/>
          <w:w w:val="105"/>
        </w:rPr>
        <w:t>Firewall and intrusion prevention systems</w:t>
      </w:r>
    </w:p>
    <w:p>
      <w:pPr>
        <w:spacing w:before="68"/>
        <w:ind w:left="168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9"/>
          <w:sz w:val="82"/>
        </w:rPr>
        <w:t>David</w:t>
      </w:r>
      <w:r>
        <w:rPr>
          <w:b/>
          <w:color w:val="0C0C0C"/>
          <w:spacing w:val="-12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Thompson</w:t>
      </w:r>
    </w:p>
    <w:p>
      <w:pPr>
        <w:pStyle w:val="Heading4"/>
      </w:pPr>
      <w:r>
        <w:rPr>
          <w:color w:val="0C0C0C"/>
        </w:rPr>
        <w:t>Industrial</w:t>
      </w:r>
      <w:r>
        <w:rPr>
          <w:color w:val="0C0C0C"/>
          <w:spacing w:val="59"/>
        </w:rPr>
        <w:t> </w:t>
      </w:r>
      <w:r>
        <w:rPr>
          <w:color w:val="0C0C0C"/>
        </w:rPr>
        <w:t>Network</w:t>
      </w:r>
      <w:r>
        <w:rPr>
          <w:color w:val="0C0C0C"/>
          <w:spacing w:val="59"/>
        </w:rPr>
        <w:t> </w:t>
      </w:r>
      <w:r>
        <w:rPr>
          <w:color w:val="0C0C0C"/>
          <w:spacing w:val="-2"/>
        </w:rPr>
        <w:t>Engineer</w:t>
      </w:r>
    </w:p>
    <w:p>
      <w:pPr>
        <w:spacing w:line="273" w:lineRule="auto" w:before="286"/>
        <w:ind w:left="208" w:right="26" w:hanging="1"/>
        <w:jc w:val="center"/>
        <w:rPr>
          <w:sz w:val="18"/>
        </w:rPr>
      </w:pPr>
      <w:r>
        <w:rPr>
          <w:color w:val="0C0C0C"/>
          <w:w w:val="105"/>
          <w:sz w:val="18"/>
        </w:rPr>
        <w:t>Industrial network engineer with 8+ years of experience in </w:t>
      </w:r>
      <w:r>
        <w:rPr>
          <w:b/>
          <w:color w:val="0C0C0C"/>
          <w:w w:val="105"/>
          <w:sz w:val="18"/>
        </w:rPr>
        <w:t>designing and maintaining mission-critical networks for manufacturing, oil &amp; gas, and power plants</w:t>
      </w:r>
      <w:r>
        <w:rPr>
          <w:color w:val="0C0C0C"/>
          <w:w w:val="105"/>
          <w:sz w:val="18"/>
        </w:rPr>
        <w:t>. Expert in </w:t>
      </w:r>
      <w:r>
        <w:rPr>
          <w:b/>
          <w:color w:val="0C0C0C"/>
          <w:w w:val="105"/>
          <w:sz w:val="18"/>
        </w:rPr>
        <w:t>real-time Ethernet protocols, SCADA networks, and OT (Operational Technology) security</w:t>
      </w:r>
      <w:r>
        <w:rPr>
          <w:color w:val="0C0C0C"/>
          <w:w w:val="105"/>
          <w:sz w:val="18"/>
        </w:rPr>
        <w:t>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3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spacing w:line="331" w:lineRule="auto" w:before="248"/>
        <w:ind w:left="14" w:right="0" w:firstLine="0"/>
        <w:jc w:val="left"/>
        <w:rPr>
          <w:sz w:val="18"/>
        </w:rPr>
      </w:pPr>
      <w:r>
        <w:rPr>
          <w:w w:val="105"/>
          <w:sz w:val="18"/>
        </w:rPr>
        <w:t>INDUSTRIAL NETWORK ENGINEER | ENERGYTECH SOLUTIONS, HOUSTON, TX APRIL 2017 - PRESENT</w:t>
      </w:r>
    </w:p>
    <w:p>
      <w:pPr>
        <w:spacing w:line="261" w:lineRule="auto" w:before="194"/>
        <w:ind w:left="534" w:right="204" w:firstLine="0"/>
        <w:jc w:val="left"/>
        <w:rPr>
          <w:b/>
          <w:sz w:val="18"/>
        </w:rPr>
      </w:pPr>
      <w:r>
        <w:rPr>
          <w:w w:val="105"/>
          <w:sz w:val="18"/>
        </w:rPr>
        <w:t>Designed and deployed </w:t>
      </w:r>
      <w:r>
        <w:rPr>
          <w:b/>
          <w:w w:val="105"/>
          <w:sz w:val="18"/>
        </w:rPr>
        <w:t>redundant network architectures </w:t>
      </w:r>
      <w:r>
        <w:rPr>
          <w:w w:val="105"/>
          <w:sz w:val="18"/>
        </w:rPr>
        <w:t>for oil refineries, reducing unplanned downtime by </w:t>
      </w:r>
      <w:r>
        <w:rPr>
          <w:b/>
          <w:w w:val="105"/>
          <w:sz w:val="18"/>
        </w:rPr>
        <w:t>45%</w:t>
      </w:r>
    </w:p>
    <w:p>
      <w:pPr>
        <w:spacing w:line="278" w:lineRule="auto" w:before="104"/>
        <w:ind w:left="534" w:right="300" w:firstLine="0"/>
        <w:jc w:val="left"/>
        <w:rPr>
          <w:sz w:val="18"/>
        </w:rPr>
      </w:pPr>
      <w:r>
        <w:rPr>
          <w:w w:val="105"/>
          <w:sz w:val="18"/>
        </w:rPr>
        <w:t>Implemented </w:t>
      </w:r>
      <w:r>
        <w:rPr>
          <w:b/>
          <w:w w:val="105"/>
          <w:sz w:val="18"/>
        </w:rPr>
        <w:t>secure remote access solutions for SCADA systems</w:t>
      </w:r>
      <w:r>
        <w:rPr>
          <w:w w:val="105"/>
          <w:sz w:val="18"/>
        </w:rPr>
        <w:t>, improving operator efficiency while maintaining compliance</w:t>
      </w:r>
    </w:p>
    <w:p>
      <w:pPr>
        <w:spacing w:line="278" w:lineRule="auto" w:before="74"/>
        <w:ind w:left="534" w:right="0" w:firstLine="0"/>
        <w:jc w:val="left"/>
        <w:rPr>
          <w:b/>
          <w:sz w:val="18"/>
        </w:rPr>
      </w:pPr>
      <w:r>
        <w:rPr>
          <w:w w:val="105"/>
          <w:sz w:val="18"/>
        </w:rPr>
        <w:t>Optimized </w:t>
      </w:r>
      <w:r>
        <w:rPr>
          <w:b/>
          <w:w w:val="105"/>
          <w:sz w:val="18"/>
        </w:rPr>
        <w:t>industrial Wi-Fi connectivity </w:t>
      </w:r>
      <w:r>
        <w:rPr>
          <w:w w:val="105"/>
          <w:sz w:val="18"/>
        </w:rPr>
        <w:t>for manufacturing facilities,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packet loss by </w:t>
      </w:r>
      <w:r>
        <w:rPr>
          <w:b/>
          <w:w w:val="105"/>
          <w:sz w:val="18"/>
        </w:rPr>
        <w:t>20%</w:t>
      </w:r>
    </w:p>
    <w:p>
      <w:pPr>
        <w:spacing w:line="261" w:lineRule="auto" w:before="90"/>
        <w:ind w:left="534" w:right="300" w:firstLine="0"/>
        <w:jc w:val="left"/>
        <w:rPr>
          <w:sz w:val="18"/>
        </w:rPr>
      </w:pPr>
      <w:r>
        <w:rPr>
          <w:w w:val="105"/>
          <w:sz w:val="18"/>
        </w:rPr>
        <w:t>Led a team in deploying </w:t>
      </w:r>
      <w:r>
        <w:rPr>
          <w:b/>
          <w:w w:val="105"/>
          <w:sz w:val="18"/>
        </w:rPr>
        <w:t>firewalls and intrusion prevention systems</w:t>
      </w:r>
      <w:r>
        <w:rPr>
          <w:w w:val="105"/>
          <w:sz w:val="18"/>
        </w:rPr>
        <w:t>, mitigating cybersecurity threats</w:t>
      </w:r>
    </w:p>
    <w:p>
      <w:pPr>
        <w:pStyle w:val="BodyText"/>
        <w:spacing w:before="32"/>
      </w:pPr>
    </w:p>
    <w:p>
      <w:pPr>
        <w:spacing w:line="261" w:lineRule="auto" w:before="0"/>
        <w:ind w:left="14" w:right="300" w:firstLine="0"/>
        <w:jc w:val="left"/>
        <w:rPr>
          <w:sz w:val="18"/>
        </w:rPr>
      </w:pPr>
      <w:r>
        <w:rPr>
          <w:w w:val="105"/>
          <w:sz w:val="18"/>
        </w:rPr>
        <w:t>NETWORK TECHNICIAN – INDUSTRIAL SYSTEMS | PROCESS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AUTOMATION INC, HOUSTON, TX</w:t>
      </w:r>
    </w:p>
    <w:p>
      <w:pPr>
        <w:pStyle w:val="Heading5"/>
        <w:spacing w:before="74"/>
      </w:pP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2015</w:t>
      </w:r>
      <w:r>
        <w:rPr>
          <w:spacing w:val="1"/>
          <w:w w:val="105"/>
        </w:rPr>
        <w:t> </w:t>
      </w:r>
      <w:r>
        <w:rPr>
          <w:w w:val="105"/>
        </w:rPr>
        <w:t>-</w:t>
      </w:r>
      <w:r>
        <w:rPr>
          <w:spacing w:val="2"/>
          <w:w w:val="105"/>
        </w:rPr>
        <w:t> </w:t>
      </w:r>
      <w:r>
        <w:rPr>
          <w:w w:val="105"/>
        </w:rPr>
        <w:t>MARCH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1"/>
      </w:pPr>
    </w:p>
    <w:p>
      <w:pPr>
        <w:spacing w:line="278" w:lineRule="auto" w:before="0"/>
        <w:ind w:left="534" w:right="204" w:firstLine="0"/>
        <w:jc w:val="left"/>
        <w:rPr>
          <w:sz w:val="18"/>
        </w:rPr>
      </w:pPr>
      <w:r>
        <w:rPr>
          <w:w w:val="105"/>
          <w:sz w:val="18"/>
        </w:rPr>
        <w:t>Configured and maintained </w:t>
      </w:r>
      <w:r>
        <w:rPr>
          <w:b/>
          <w:w w:val="105"/>
          <w:sz w:val="18"/>
        </w:rPr>
        <w:t>Modbus and EtherNet/IP networks </w:t>
      </w:r>
      <w:r>
        <w:rPr>
          <w:w w:val="105"/>
          <w:sz w:val="18"/>
        </w:rPr>
        <w:t>for industrial automation systems</w:t>
      </w:r>
    </w:p>
    <w:p>
      <w:pPr>
        <w:spacing w:line="261" w:lineRule="auto" w:before="90"/>
        <w:ind w:left="534" w:right="300" w:firstLine="0"/>
        <w:jc w:val="left"/>
        <w:rPr>
          <w:b/>
          <w:sz w:val="18"/>
        </w:rPr>
      </w:pPr>
      <w:r>
        <w:rPr>
          <w:w w:val="105"/>
          <w:sz w:val="18"/>
        </w:rPr>
        <w:t>Assisted in </w:t>
      </w:r>
      <w:r>
        <w:rPr>
          <w:b/>
          <w:w w:val="105"/>
          <w:sz w:val="18"/>
        </w:rPr>
        <w:t>segregating IT and OT networks</w:t>
      </w:r>
      <w:r>
        <w:rPr>
          <w:w w:val="105"/>
          <w:sz w:val="18"/>
        </w:rPr>
        <w:t>, reducing cyber risk exposure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b/>
          <w:w w:val="105"/>
          <w:sz w:val="18"/>
        </w:rPr>
        <w:t>35%</w:t>
      </w:r>
    </w:p>
    <w:p>
      <w:pPr>
        <w:spacing w:line="261" w:lineRule="auto" w:before="103"/>
        <w:ind w:left="534" w:right="204" w:firstLine="0"/>
        <w:jc w:val="left"/>
        <w:rPr>
          <w:sz w:val="18"/>
        </w:rPr>
      </w:pPr>
      <w:r>
        <w:rPr>
          <w:w w:val="105"/>
          <w:sz w:val="18"/>
        </w:rPr>
        <w:t>Conducted </w:t>
      </w:r>
      <w:r>
        <w:rPr>
          <w:b/>
          <w:w w:val="105"/>
          <w:sz w:val="18"/>
        </w:rPr>
        <w:t>network performance testing and diagnostics</w:t>
      </w:r>
      <w:r>
        <w:rPr>
          <w:w w:val="105"/>
          <w:sz w:val="18"/>
        </w:rPr>
        <w:t>, ensuring seamless SCADA operations</w:t>
      </w:r>
    </w:p>
    <w:p>
      <w:pPr>
        <w:pStyle w:val="BodyText"/>
        <w:spacing w:before="34"/>
      </w:pPr>
    </w:p>
    <w:p>
      <w:pPr>
        <w:pStyle w:val="Heading3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Heading3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2920" w:space="893"/>
            <w:col w:w="7399"/>
          </w:cols>
        </w:sectPr>
      </w:pPr>
    </w:p>
    <w:p>
      <w:pPr>
        <w:pStyle w:val="BodyText"/>
        <w:spacing w:before="41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800600"/>
                            <a:ext cx="476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621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778522"/>
                                </a:moveTo>
                                <a:lnTo>
                                  <a:pt x="31102" y="762000"/>
                                </a:lnTo>
                                <a:lnTo>
                                  <a:pt x="16535" y="762000"/>
                                </a:lnTo>
                                <a:lnTo>
                                  <a:pt x="0" y="778522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577"/>
                                </a:lnTo>
                                <a:lnTo>
                                  <a:pt x="16535" y="800100"/>
                                </a:lnTo>
                                <a:lnTo>
                                  <a:pt x="31102" y="800100"/>
                                </a:lnTo>
                                <a:lnTo>
                                  <a:pt x="47625" y="783577"/>
                                </a:lnTo>
                                <a:lnTo>
                                  <a:pt x="47625" y="77852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657600"/>
                            <a:ext cx="190500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867275">
                                <a:moveTo>
                                  <a:pt x="47625" y="4840109"/>
                                </a:moveTo>
                                <a:lnTo>
                                  <a:pt x="27165" y="4819650"/>
                                </a:lnTo>
                                <a:lnTo>
                                  <a:pt x="20472" y="4819650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91"/>
                                </a:lnTo>
                                <a:lnTo>
                                  <a:pt x="0" y="4846815"/>
                                </a:lnTo>
                                <a:lnTo>
                                  <a:pt x="20472" y="4867275"/>
                                </a:lnTo>
                                <a:lnTo>
                                  <a:pt x="27165" y="4867275"/>
                                </a:lnTo>
                                <a:lnTo>
                                  <a:pt x="47625" y="4846815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190500" h="4867275">
                                <a:moveTo>
                                  <a:pt x="47625" y="4630559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59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59"/>
                                </a:lnTo>
                                <a:close/>
                              </a:path>
                              <a:path w="190500" h="486727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2868434"/>
                                </a:moveTo>
                                <a:lnTo>
                                  <a:pt x="170040" y="2847975"/>
                                </a:lnTo>
                                <a:lnTo>
                                  <a:pt x="163347" y="2847975"/>
                                </a:lnTo>
                                <a:lnTo>
                                  <a:pt x="142875" y="2868434"/>
                                </a:lnTo>
                                <a:lnTo>
                                  <a:pt x="142875" y="2872016"/>
                                </a:lnTo>
                                <a:lnTo>
                                  <a:pt x="142875" y="2875140"/>
                                </a:lnTo>
                                <a:lnTo>
                                  <a:pt x="163347" y="2895600"/>
                                </a:lnTo>
                                <a:lnTo>
                                  <a:pt x="170040" y="2895600"/>
                                </a:lnTo>
                                <a:lnTo>
                                  <a:pt x="190500" y="2875140"/>
                                </a:lnTo>
                                <a:lnTo>
                                  <a:pt x="190500" y="2868434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2512085"/>
                                </a:moveTo>
                                <a:lnTo>
                                  <a:pt x="173977" y="2495550"/>
                                </a:lnTo>
                                <a:lnTo>
                                  <a:pt x="159410" y="2495550"/>
                                </a:lnTo>
                                <a:lnTo>
                                  <a:pt x="142875" y="2512085"/>
                                </a:lnTo>
                                <a:lnTo>
                                  <a:pt x="142875" y="2514600"/>
                                </a:lnTo>
                                <a:lnTo>
                                  <a:pt x="142875" y="2517127"/>
                                </a:lnTo>
                                <a:lnTo>
                                  <a:pt x="159410" y="2533650"/>
                                </a:lnTo>
                                <a:lnTo>
                                  <a:pt x="173977" y="2533650"/>
                                </a:lnTo>
                                <a:lnTo>
                                  <a:pt x="190500" y="2517127"/>
                                </a:lnTo>
                                <a:lnTo>
                                  <a:pt x="190500" y="2512085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2154072"/>
                                </a:moveTo>
                                <a:lnTo>
                                  <a:pt x="170040" y="2133600"/>
                                </a:lnTo>
                                <a:lnTo>
                                  <a:pt x="163347" y="2133600"/>
                                </a:lnTo>
                                <a:lnTo>
                                  <a:pt x="142875" y="2154072"/>
                                </a:lnTo>
                                <a:lnTo>
                                  <a:pt x="142875" y="2157641"/>
                                </a:lnTo>
                                <a:lnTo>
                                  <a:pt x="142875" y="2160765"/>
                                </a:lnTo>
                                <a:lnTo>
                                  <a:pt x="163347" y="2181225"/>
                                </a:lnTo>
                                <a:lnTo>
                                  <a:pt x="170040" y="2181225"/>
                                </a:lnTo>
                                <a:lnTo>
                                  <a:pt x="190500" y="2160765"/>
                                </a:lnTo>
                                <a:lnTo>
                                  <a:pt x="190500" y="2154072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1087272"/>
                                </a:moveTo>
                                <a:lnTo>
                                  <a:pt x="170040" y="1066800"/>
                                </a:lnTo>
                                <a:lnTo>
                                  <a:pt x="163347" y="1066800"/>
                                </a:lnTo>
                                <a:lnTo>
                                  <a:pt x="142875" y="1087272"/>
                                </a:lnTo>
                                <a:lnTo>
                                  <a:pt x="142875" y="1090841"/>
                                </a:lnTo>
                                <a:lnTo>
                                  <a:pt x="142875" y="1093965"/>
                                </a:lnTo>
                                <a:lnTo>
                                  <a:pt x="163347" y="1114425"/>
                                </a:lnTo>
                                <a:lnTo>
                                  <a:pt x="170040" y="1114425"/>
                                </a:lnTo>
                                <a:lnTo>
                                  <a:pt x="190500" y="1093965"/>
                                </a:lnTo>
                                <a:lnTo>
                                  <a:pt x="190500" y="1087272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8672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13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8" o:title=""/>
                </v:shape>
                <v:shape style="position:absolute;left:479;top:7560;width:75;height:2460" id="docshape5" coordorigin="480,7560" coordsize="75,2460" path="m555,9977l554,9972,550,9963,548,9959,541,9952,537,9950,528,9946,523,9945,512,9945,507,9946,498,9950,494,9952,487,9959,485,9963,481,9972,480,9977,480,9983,480,9988,481,9993,485,10002,487,10006,494,10013,498,10015,507,10019,512,10020,523,10020,528,10019,537,10015,541,10013,548,10006,550,10002,554,9993,555,9988,555,9977xm555,9377l554,9372,550,9363,548,9359,541,9352,537,9350,528,9346,523,9345,512,9345,507,9346,498,9350,494,9352,487,9359,485,9363,481,9372,480,9377,480,9383,480,9388,481,9393,485,9402,487,9406,494,9413,498,9415,507,9419,512,9420,523,9420,528,9419,537,9415,541,9413,548,9406,550,9402,554,9393,555,9388,555,9377xm555,8786l554,8782,551,8775,549,8772,543,8766,540,8764,533,8761,529,8760,506,8760,502,8761,495,8764,492,8766,486,8772,484,8775,481,8782,480,8786,480,8790,480,8794,481,8798,484,8805,486,8808,492,8814,495,8816,502,8819,506,8820,529,8820,533,8819,540,8816,543,8814,549,8808,551,8805,554,8798,555,8794,555,8786xm555,8192l554,8187,550,8178,548,8174,541,8167,537,8165,528,8161,523,8160,512,8160,507,8161,498,8165,494,8167,487,8174,485,8178,481,8187,480,8192,480,8198,480,8203,481,8208,485,8217,487,8221,494,8228,498,8230,507,8234,512,8235,523,8235,528,8234,537,8230,541,8228,548,8221,550,8217,554,8208,555,8203,555,819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4005;width:7590;height:15" id="docshape6" filled="true" fillcolor="#000000" stroked="false">
                  <v:fill opacity="32899f" type="solid"/>
                </v:rect>
                <v:shape style="position:absolute;left:4109;top:5760;width:300;height:7665" id="docshape7" coordorigin="4110,5760" coordsize="300,7665" path="m4185,13382l4184,13378,4180,13368,4178,13364,4171,13357,4167,13355,4158,13351,4153,13350,4142,13350,4137,13351,4128,13355,4124,13357,4117,13364,4115,13368,4111,13378,4110,13382,4110,13388,4110,13393,4111,13398,4115,13407,4117,13411,4124,13418,4128,13420,4137,13424,4142,13425,4153,13425,4158,13424,4167,13420,4171,13418,4178,13411,4180,13407,4184,13398,4185,13393,4185,13382xm4185,13052l4184,13048,4180,13038,4178,13034,4171,13027,4167,13025,4158,13021,4153,13020,4142,13020,4137,13021,4128,13025,4124,13027,4117,13034,4115,13038,4111,13048,4110,13052,4110,13058,4110,13063,4111,13068,4115,13077,4117,13081,4124,13088,4128,13090,4137,13094,4142,13095,4153,13095,4158,13094,4167,13090,4171,13088,4178,13081,4180,13077,4184,13068,4185,13063,4185,13052xm4185,11642l4184,11637,4180,11628,4178,11624,4171,11617,4167,11615,4158,11611,4153,11610,4142,11610,4137,11611,4128,11615,4124,11617,4117,11624,4115,11628,4111,11637,4110,11642,4110,11648,4110,11653,4111,11658,4115,11667,4117,11671,4124,11678,4128,11680,4137,11684,4142,11685,4153,11685,4158,11684,4167,11680,4171,11678,4178,11671,4180,11667,4184,11658,4185,11653,4185,11642xm4410,10277l4409,10272,4405,10263,4403,10259,4396,10252,4392,10250,4383,10246,4378,10245,4367,10245,4362,10246,4353,10250,4349,10252,4342,10259,4340,10263,4336,10272,4335,10277,4335,10283,4335,10288,4336,10293,4340,10302,4342,10306,4349,10313,4353,10315,4362,10319,4367,10320,4378,10320,4383,10319,4392,10315,4396,10313,4403,10306,4405,10302,4409,10293,4410,10288,4410,10277xm4410,9716l4409,9712,4406,9705,4404,9702,4398,9696,4395,9694,4388,9691,4384,9690,4361,9690,4357,9691,4350,9694,4347,9696,4341,9702,4339,9705,4336,9712,4335,9716,4335,9720,4335,9724,4336,9728,4339,9735,4341,9738,4347,9744,4350,9746,4357,9749,4361,9750,4384,9750,4388,9749,4395,9746,4398,9744,4404,9738,4406,9735,4409,9728,4410,9724,4410,9716xm4410,9152l4409,9147,4405,9138,4403,9134,4396,9127,4392,9125,4383,9121,4378,9120,4367,9120,4362,9121,4353,9125,4349,9127,4342,9134,4340,9138,4336,9147,4335,9152,4335,9158,4335,9163,4336,9168,4340,9177,4342,9181,4349,9188,4353,9190,4362,9194,4367,9195,4378,9195,4383,9194,4392,9190,4396,9188,4403,9181,4405,9177,4409,9168,4410,9163,4410,9152xm4410,7472l4409,7467,4405,7458,4403,7454,4396,7447,4392,7445,4383,7441,4378,7440,4367,7440,4362,7441,4353,7445,4349,7447,4342,7454,4340,7458,4336,7467,4335,7472,4335,7478,4335,7483,4336,7488,4340,7497,4342,7501,4349,7508,4353,7510,4362,7514,4367,7515,4378,7515,4383,7514,4392,7510,4396,7508,4403,7501,4405,7497,4409,7488,4410,7483,4410,7472xm4410,6902l4409,6897,4405,6888,4403,6884,4396,6877,4392,6875,4383,6871,4378,6870,4367,6870,4362,6871,4353,6875,4349,6877,4342,6884,4340,6888,4336,6897,4335,6902,4335,6908,4335,6913,4336,6918,4340,6927,4342,6931,4349,6938,4353,6940,4362,6944,4367,6945,4378,6945,4383,6944,4392,6940,4396,6938,4403,6931,4405,6927,4409,6918,4410,6913,4410,69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31" w:lineRule="auto"/>
        <w:ind w:left="4124" w:right="2832"/>
      </w:pPr>
      <w:r>
        <w:rPr>
          <w:w w:val="105"/>
        </w:rPr>
        <w:t>Bachelor of Science in Industrial Engineering Texas A&amp;M University | May 2015</w:t>
      </w:r>
    </w:p>
    <w:p>
      <w:pPr>
        <w:pStyle w:val="Heading3"/>
        <w:spacing w:before="165"/>
        <w:ind w:left="0" w:right="1287"/>
        <w:jc w:val="center"/>
      </w:pPr>
      <w:r>
        <w:rPr>
          <w:color w:val="0C0C0C"/>
          <w:spacing w:val="-2"/>
          <w:w w:val="105"/>
          <w:sz w:val="37"/>
        </w:rPr>
        <w:t>C</w:t>
      </w:r>
      <w:r>
        <w:rPr>
          <w:color w:val="0C0C0C"/>
          <w:spacing w:val="-2"/>
          <w:w w:val="105"/>
        </w:rPr>
        <w:t>ertifications</w:t>
      </w:r>
    </w:p>
    <w:p>
      <w:pPr>
        <w:pStyle w:val="BodyText"/>
        <w:spacing w:before="41"/>
        <w:rPr>
          <w:b/>
        </w:rPr>
      </w:pPr>
    </w:p>
    <w:p>
      <w:pPr>
        <w:pStyle w:val="BodyText"/>
        <w:spacing w:line="381" w:lineRule="auto"/>
        <w:ind w:left="4124" w:right="3171"/>
      </w:pPr>
      <w:r>
        <w:rPr>
          <w:w w:val="105"/>
        </w:rPr>
        <w:t>Certified SCADA Security Architect (CSSA) Cisco Industrial Networking Specialist (CINS)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1045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7"/>
      <w:ind w:left="179"/>
      <w:jc w:val="center"/>
      <w:outlineLvl w:val="4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4"/>
      <w:outlineLvl w:val="5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2026-01-14T23:38:31Z</dcterms:created>
  <dcterms:modified xsi:type="dcterms:W3CDTF">2026-01-14T23:38:31Z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