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</w:p>
    <w:p>
      <w:pPr>
        <w:spacing w:before="0"/>
        <w:ind w:left="61" w:right="0" w:firstLine="0"/>
        <w:jc w:val="left"/>
        <w:rPr>
          <w:rFonts w:ascii="Microsoft Sans Serif"/>
          <w:sz w:val="74"/>
        </w:rPr>
      </w:pPr>
      <w:r>
        <w:rPr>
          <w:rFonts w:ascii="Microsoft Sans Serif"/>
          <w:color w:val="0C0C0C"/>
          <w:spacing w:val="-6"/>
          <w:sz w:val="74"/>
        </w:rPr>
        <w:t>Sophia</w:t>
      </w:r>
      <w:r>
        <w:rPr>
          <w:rFonts w:ascii="Microsoft Sans Serif"/>
          <w:color w:val="0C0C0C"/>
          <w:spacing w:val="-9"/>
          <w:sz w:val="74"/>
        </w:rPr>
        <w:t> </w:t>
      </w:r>
      <w:r>
        <w:rPr>
          <w:rFonts w:ascii="Microsoft Sans Serif"/>
          <w:color w:val="0C0C0C"/>
          <w:spacing w:val="-2"/>
          <w:sz w:val="74"/>
        </w:rPr>
        <w:t>Bennett</w:t>
      </w:r>
    </w:p>
    <w:p>
      <w:pPr>
        <w:spacing w:before="177"/>
        <w:ind w:left="22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sz w:val="29"/>
        </w:rPr>
        <w:t>Network</w:t>
      </w:r>
      <w:r>
        <w:rPr>
          <w:rFonts w:ascii="Microsoft Sans Serif"/>
          <w:color w:val="0C0C0C"/>
          <w:spacing w:val="48"/>
          <w:sz w:val="29"/>
        </w:rPr>
        <w:t> </w:t>
      </w:r>
      <w:r>
        <w:rPr>
          <w:rFonts w:ascii="Microsoft Sans Serif"/>
          <w:color w:val="0C0C0C"/>
          <w:sz w:val="29"/>
        </w:rPr>
        <w:t>systems</w:t>
      </w:r>
      <w:r>
        <w:rPr>
          <w:rFonts w:ascii="Microsoft Sans Serif"/>
          <w:color w:val="0C0C0C"/>
          <w:spacing w:val="48"/>
          <w:sz w:val="29"/>
        </w:rPr>
        <w:t> </w:t>
      </w:r>
      <w:r>
        <w:rPr>
          <w:rFonts w:ascii="Microsoft Sans Serif"/>
          <w:color w:val="0C0C0C"/>
          <w:spacing w:val="-2"/>
          <w:sz w:val="29"/>
        </w:rPr>
        <w:t>engineer</w:t>
      </w:r>
    </w:p>
    <w:p>
      <w:pPr>
        <w:spacing w:before="194"/>
        <w:ind w:left="22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Charlotte,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NC</w:t>
      </w:r>
      <w:r>
        <w:rPr>
          <w:b/>
          <w:spacing w:val="3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ind w:left="0"/>
        <w:rPr>
          <w:b/>
        </w:rPr>
      </w:pPr>
    </w:p>
    <w:p>
      <w:pPr>
        <w:pStyle w:val="Heading2"/>
        <w:spacing w:line="292" w:lineRule="auto"/>
      </w:pPr>
      <w:r>
        <w:rPr>
          <w:w w:val="105"/>
        </w:rPr>
        <w:t>Network</w:t>
      </w:r>
      <w:r>
        <w:rPr>
          <w:spacing w:val="19"/>
          <w:w w:val="105"/>
        </w:rPr>
        <w:t> </w:t>
      </w:r>
      <w:r>
        <w:rPr>
          <w:w w:val="105"/>
        </w:rPr>
        <w:t>systems</w:t>
      </w:r>
      <w:r>
        <w:rPr>
          <w:spacing w:val="19"/>
          <w:w w:val="105"/>
        </w:rPr>
        <w:t> </w:t>
      </w:r>
      <w:r>
        <w:rPr>
          <w:w w:val="105"/>
        </w:rPr>
        <w:t>engineer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over</w:t>
      </w:r>
      <w:r>
        <w:rPr>
          <w:spacing w:val="19"/>
          <w:w w:val="105"/>
        </w:rPr>
        <w:t> </w:t>
      </w:r>
      <w:r>
        <w:rPr>
          <w:w w:val="105"/>
        </w:rPr>
        <w:t>six</w:t>
      </w:r>
      <w:r>
        <w:rPr>
          <w:spacing w:val="19"/>
          <w:w w:val="105"/>
        </w:rPr>
        <w:t> </w:t>
      </w:r>
      <w:r>
        <w:rPr>
          <w:w w:val="105"/>
        </w:rPr>
        <w:t>years</w:t>
      </w:r>
      <w:r>
        <w:rPr>
          <w:spacing w:val="19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experience</w:t>
      </w:r>
      <w:r>
        <w:rPr>
          <w:spacing w:val="19"/>
          <w:w w:val="105"/>
        </w:rPr>
        <w:t> </w:t>
      </w:r>
      <w:r>
        <w:rPr>
          <w:w w:val="105"/>
        </w:rPr>
        <w:t>designing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optimizing</w:t>
      </w:r>
      <w:r>
        <w:rPr>
          <w:spacing w:val="19"/>
          <w:w w:val="105"/>
        </w:rPr>
        <w:t> </w:t>
      </w:r>
      <w:r>
        <w:rPr>
          <w:w w:val="105"/>
        </w:rPr>
        <w:t>network</w:t>
      </w:r>
      <w:r>
        <w:rPr>
          <w:spacing w:val="19"/>
          <w:w w:val="105"/>
        </w:rPr>
        <w:t> </w:t>
      </w:r>
      <w:r>
        <w:rPr>
          <w:w w:val="105"/>
        </w:rPr>
        <w:t>systems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high-performance operations.</w:t>
      </w:r>
    </w:p>
    <w:p>
      <w:pPr>
        <w:pStyle w:val="BodyText"/>
        <w:spacing w:line="292" w:lineRule="auto" w:before="16"/>
        <w:ind w:left="228" w:right="24"/>
      </w:pPr>
      <w:r>
        <w:rPr>
          <w:w w:val="105"/>
        </w:rPr>
        <w:t>Expert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implementing</w:t>
      </w:r>
      <w:r>
        <w:rPr>
          <w:spacing w:val="33"/>
          <w:w w:val="105"/>
        </w:rPr>
        <w:t> </w:t>
      </w:r>
      <w:r>
        <w:rPr>
          <w:w w:val="105"/>
        </w:rPr>
        <w:t>end-to-end</w:t>
      </w:r>
      <w:r>
        <w:rPr>
          <w:spacing w:val="33"/>
          <w:w w:val="105"/>
        </w:rPr>
        <w:t> </w:t>
      </w:r>
      <w:r>
        <w:rPr>
          <w:w w:val="105"/>
        </w:rPr>
        <w:t>network</w:t>
      </w:r>
      <w:r>
        <w:rPr>
          <w:spacing w:val="33"/>
          <w:w w:val="105"/>
        </w:rPr>
        <w:t> </w:t>
      </w:r>
      <w:r>
        <w:rPr>
          <w:w w:val="105"/>
        </w:rPr>
        <w:t>solutions,</w:t>
      </w:r>
      <w:r>
        <w:rPr>
          <w:spacing w:val="33"/>
          <w:w w:val="105"/>
        </w:rPr>
        <w:t> </w:t>
      </w:r>
      <w:r>
        <w:rPr>
          <w:w w:val="105"/>
        </w:rPr>
        <w:t>automating</w:t>
      </w:r>
      <w:r>
        <w:rPr>
          <w:spacing w:val="33"/>
          <w:w w:val="105"/>
        </w:rPr>
        <w:t> </w:t>
      </w:r>
      <w:r>
        <w:rPr>
          <w:w w:val="105"/>
        </w:rPr>
        <w:t>workflows,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enhancing</w:t>
      </w:r>
      <w:r>
        <w:rPr>
          <w:spacing w:val="33"/>
          <w:w w:val="105"/>
        </w:rPr>
        <w:t> </w:t>
      </w:r>
      <w:r>
        <w:rPr>
          <w:w w:val="105"/>
        </w:rPr>
        <w:t>system</w:t>
      </w:r>
      <w:r>
        <w:rPr>
          <w:spacing w:val="33"/>
          <w:w w:val="105"/>
        </w:rPr>
        <w:t> </w:t>
      </w:r>
      <w:r>
        <w:rPr>
          <w:w w:val="105"/>
        </w:rPr>
        <w:t>reliability</w:t>
      </w:r>
      <w:r>
        <w:rPr>
          <w:spacing w:val="33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large-scale </w:t>
      </w:r>
      <w:r>
        <w:rPr>
          <w:spacing w:val="-2"/>
          <w:w w:val="105"/>
        </w:rPr>
        <w:t>enterprises.</w:t>
      </w:r>
    </w:p>
    <w:p>
      <w:pPr>
        <w:pStyle w:val="BodyText"/>
        <w:spacing w:before="144"/>
        <w:ind w:left="0"/>
      </w:pPr>
    </w:p>
    <w:p>
      <w:pPr>
        <w:pStyle w:val="Heading1"/>
      </w:pPr>
      <w:r>
        <w:rPr>
          <w:rFonts w:ascii="Ryo Clean PlusN B"/>
          <w:b/>
          <w:color w:val="0C0C0C"/>
          <w:w w:val="90"/>
          <w:sz w:val="28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17"/>
        </w:rPr>
        <w:t> </w:t>
      </w:r>
      <w:r>
        <w:rPr>
          <w:rFonts w:ascii="Ryo Clean PlusN B"/>
          <w:b/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36" w:lineRule="exact" w:before="49" w:after="0"/>
        <w:ind w:left="54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End-to-end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design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196" w:lineRule="auto" w:before="21" w:after="0"/>
        <w:ind w:left="544" w:right="974" w:hanging="298"/>
        <w:jc w:val="left"/>
        <w:rPr>
          <w:position w:val="-5"/>
          <w:sz w:val="31"/>
        </w:rPr>
      </w:pPr>
      <w:r>
        <w:rPr>
          <w:w w:val="105"/>
          <w:sz w:val="16"/>
        </w:rPr>
        <w:t>VLAN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VPN </w:t>
      </w:r>
      <w:r>
        <w:rPr>
          <w:spacing w:val="-2"/>
          <w:w w:val="105"/>
          <w:sz w:val="16"/>
        </w:rPr>
        <w:t>configuration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204" w:lineRule="auto" w:before="96" w:after="0"/>
        <w:ind w:left="544" w:right="705" w:hanging="298"/>
        <w:jc w:val="left"/>
        <w:rPr>
          <w:position w:val="-4"/>
          <w:sz w:val="31"/>
        </w:rPr>
      </w:pPr>
      <w:r>
        <w:rPr>
          <w:w w:val="105"/>
          <w:sz w:val="16"/>
        </w:rPr>
        <w:t>Firewall and router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36" w:lineRule="exact" w:before="49" w:after="0"/>
        <w:ind w:left="54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Network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(Ansible,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Python)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36" w:lineRule="exact" w:before="0" w:after="0"/>
        <w:ind w:left="54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System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monitoring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0" w:bottom="280" w:left="850" w:right="1133"/>
          <w:cols w:num="2" w:equalWidth="0">
            <w:col w:w="2693" w:space="775"/>
            <w:col w:w="6469"/>
          </w:cols>
        </w:sectPr>
      </w:pPr>
    </w:p>
    <w:p>
      <w:pPr>
        <w:pStyle w:val="BodyText"/>
        <w:spacing w:before="186"/>
        <w:ind w:left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2695574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12.2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4171949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28.49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7229474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69.24993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7ea13a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color w:val="0C0C0C"/>
          <w:spacing w:val="4"/>
          <w:w w:val="90"/>
          <w:sz w:val="28"/>
        </w:rPr>
        <w:t>P</w:t>
      </w:r>
      <w:r>
        <w:rPr>
          <w:color w:val="0C0C0C"/>
          <w:spacing w:val="4"/>
          <w:w w:val="90"/>
        </w:rPr>
        <w:t>ROFESSIONAL</w:t>
      </w:r>
      <w:r>
        <w:rPr>
          <w:color w:val="0C0C0C"/>
          <w:spacing w:val="58"/>
        </w:rPr>
        <w:t> </w:t>
      </w:r>
      <w:r>
        <w:rPr>
          <w:rFonts w:ascii="Ryo Clean PlusN B"/>
          <w:b/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pStyle w:val="BodyText"/>
        <w:spacing w:before="129"/>
      </w:pPr>
      <w:r>
        <w:rPr>
          <w:w w:val="105"/>
        </w:rPr>
        <w:t>Network</w:t>
      </w:r>
      <w:r>
        <w:rPr>
          <w:spacing w:val="12"/>
          <w:w w:val="105"/>
        </w:rPr>
        <w:t> </w:t>
      </w:r>
      <w:r>
        <w:rPr>
          <w:w w:val="105"/>
        </w:rPr>
        <w:t>Systems</w:t>
      </w:r>
      <w:r>
        <w:rPr>
          <w:spacing w:val="12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September</w:t>
      </w:r>
      <w:r>
        <w:rPr>
          <w:spacing w:val="13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</w:pPr>
      <w:r>
        <w:rPr>
          <w:w w:val="105"/>
        </w:rPr>
        <w:t>Integrated</w:t>
      </w:r>
      <w:r>
        <w:rPr>
          <w:spacing w:val="26"/>
          <w:w w:val="105"/>
        </w:rPr>
        <w:t> </w:t>
      </w:r>
      <w:r>
        <w:rPr>
          <w:w w:val="105"/>
        </w:rPr>
        <w:t>Systems,</w:t>
      </w:r>
      <w:r>
        <w:rPr>
          <w:spacing w:val="27"/>
          <w:w w:val="105"/>
        </w:rPr>
        <w:t> </w:t>
      </w:r>
      <w:r>
        <w:rPr>
          <w:w w:val="105"/>
        </w:rPr>
        <w:t>Portland,</w:t>
      </w:r>
      <w:r>
        <w:rPr>
          <w:spacing w:val="26"/>
          <w:w w:val="105"/>
        </w:rPr>
        <w:t> </w:t>
      </w:r>
      <w:r>
        <w:rPr>
          <w:spacing w:val="-7"/>
          <w:w w:val="105"/>
        </w:rPr>
        <w:t>OR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36" w:lineRule="exact" w:before="171" w:after="0"/>
        <w:ind w:left="1138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optimized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15" w:lineRule="exact" w:before="0" w:after="0"/>
        <w:ind w:left="1138" w:right="0" w:hanging="296"/>
        <w:jc w:val="left"/>
        <w:rPr>
          <w:sz w:val="16"/>
        </w:rPr>
      </w:pPr>
      <w:r>
        <w:rPr>
          <w:w w:val="105"/>
          <w:sz w:val="16"/>
        </w:rPr>
        <w:t>Automated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configurations,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cutting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Python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scripts</w:t>
      </w:r>
    </w:p>
    <w:p>
      <w:pPr>
        <w:pStyle w:val="ListParagraph"/>
        <w:numPr>
          <w:ilvl w:val="1"/>
          <w:numId w:val="1"/>
        </w:numPr>
        <w:tabs>
          <w:tab w:pos="1137" w:val="left" w:leader="none"/>
          <w:tab w:pos="1139" w:val="left" w:leader="none"/>
        </w:tabs>
        <w:spacing w:line="208" w:lineRule="auto" w:before="9" w:after="0"/>
        <w:ind w:left="1139" w:right="178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VPN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solutions,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remote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capabilities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500+ </w:t>
      </w:r>
      <w:r>
        <w:rPr>
          <w:spacing w:val="-2"/>
          <w:w w:val="105"/>
          <w:sz w:val="16"/>
        </w:rPr>
        <w:t>employees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240" w:lineRule="auto" w:before="55" w:after="0"/>
        <w:ind w:left="1138" w:right="0" w:hanging="296"/>
        <w:jc w:val="left"/>
        <w:rPr>
          <w:sz w:val="16"/>
        </w:rPr>
      </w:pPr>
      <w:r>
        <w:rPr>
          <w:w w:val="105"/>
          <w:sz w:val="16"/>
        </w:rPr>
        <w:t>Monitored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identified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bottlenecks,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throughput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BodyText"/>
        <w:spacing w:before="54"/>
      </w:pPr>
      <w:r>
        <w:rPr>
          <w:w w:val="105"/>
        </w:rPr>
        <w:t>Network</w:t>
      </w:r>
      <w:r>
        <w:rPr>
          <w:spacing w:val="5"/>
          <w:w w:val="105"/>
        </w:rPr>
        <w:t> </w:t>
      </w:r>
      <w:r>
        <w:rPr>
          <w:w w:val="105"/>
        </w:rPr>
        <w:t>Technician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– 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6"/>
      </w:pPr>
      <w:r>
        <w:rPr>
          <w:w w:val="105"/>
        </w:rPr>
        <w:t>SecurePath</w:t>
      </w:r>
      <w:r>
        <w:rPr>
          <w:spacing w:val="17"/>
          <w:w w:val="105"/>
        </w:rPr>
        <w:t> </w:t>
      </w:r>
      <w:r>
        <w:rPr>
          <w:w w:val="105"/>
        </w:rPr>
        <w:t>Solutions,</w:t>
      </w:r>
      <w:r>
        <w:rPr>
          <w:spacing w:val="18"/>
          <w:w w:val="105"/>
        </w:rPr>
        <w:t> </w:t>
      </w:r>
      <w:r>
        <w:rPr>
          <w:w w:val="105"/>
        </w:rPr>
        <w:t>Portland,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43" w:lineRule="exact" w:before="155" w:after="0"/>
        <w:ind w:left="1138" w:right="0" w:hanging="296"/>
        <w:jc w:val="left"/>
        <w:rPr>
          <w:sz w:val="16"/>
        </w:rPr>
      </w:pPr>
      <w:r>
        <w:rPr>
          <w:w w:val="105"/>
          <w:sz w:val="16"/>
        </w:rPr>
        <w:t>Configured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firewalls,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routers,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switches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seamless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23" w:lineRule="exact" w:before="0" w:after="0"/>
        <w:ind w:left="1138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troubleshooting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connectivity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24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hours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36" w:lineRule="exact" w:before="0" w:after="0"/>
        <w:ind w:left="1138" w:right="0" w:hanging="296"/>
        <w:jc w:val="left"/>
        <w:rPr>
          <w:sz w:val="16"/>
        </w:rPr>
      </w:pPr>
      <w:r>
        <w:rPr>
          <w:w w:val="105"/>
          <w:sz w:val="16"/>
        </w:rPr>
        <w:t>Documented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configurations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created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troubleshooting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guides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32"/>
          <w:w w:val="105"/>
          <w:sz w:val="16"/>
        </w:rPr>
        <w:t> </w:t>
      </w:r>
      <w:r>
        <w:rPr>
          <w:spacing w:val="-4"/>
          <w:w w:val="105"/>
          <w:sz w:val="16"/>
        </w:rPr>
        <w:t>teams</w:t>
      </w:r>
    </w:p>
    <w:p>
      <w:pPr>
        <w:pStyle w:val="BodyText"/>
        <w:spacing w:before="90"/>
        <w:ind w:left="0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130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Network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41"/>
      </w:pPr>
      <w:r>
        <w:rPr>
          <w:w w:val="105"/>
        </w:rPr>
        <w:t>Portland</w:t>
      </w:r>
      <w:r>
        <w:rPr>
          <w:spacing w:val="11"/>
          <w:w w:val="105"/>
        </w:rPr>
        <w:t> </w:t>
      </w:r>
      <w:r>
        <w:rPr>
          <w:w w:val="105"/>
        </w:rPr>
        <w:t>State</w:t>
      </w:r>
      <w:r>
        <w:rPr>
          <w:spacing w:val="12"/>
          <w:w w:val="105"/>
        </w:rPr>
        <w:t> </w:t>
      </w:r>
      <w:r>
        <w:rPr>
          <w:w w:val="105"/>
        </w:rPr>
        <w:t>University,</w:t>
      </w:r>
      <w:r>
        <w:rPr>
          <w:spacing w:val="12"/>
          <w:w w:val="105"/>
        </w:rPr>
        <w:t> </w:t>
      </w:r>
      <w:r>
        <w:rPr>
          <w:w w:val="105"/>
        </w:rPr>
        <w:t>Portland,</w:t>
      </w:r>
      <w:r>
        <w:rPr>
          <w:spacing w:val="12"/>
          <w:w w:val="105"/>
        </w:rPr>
        <w:t> </w:t>
      </w:r>
      <w:r>
        <w:rPr>
          <w:w w:val="105"/>
        </w:rPr>
        <w:t>OR</w:t>
      </w:r>
      <w:r>
        <w:rPr>
          <w:spacing w:val="12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0" w:bottom="28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4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8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2026-01-12T09:58:23Z</dcterms:created>
  <dcterms:modified xsi:type="dcterms:W3CDTF">2026-01-12T09:58:23Z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