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08"/>
        <w:ind w:left="3834" w:right="11" w:firstLine="0"/>
        <w:jc w:val="center"/>
        <w:rPr>
          <w:rFonts w:ascii="Microsoft Sans Serif"/>
          <w:sz w:val="82"/>
        </w:rPr>
      </w:pPr>
      <w:r>
        <w:rPr>
          <w:rFonts w:ascii="Microsoft Sans Serif"/>
          <w:sz w:val="8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3822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14625" cy="10382250"/>
                          <a:chExt cx="2714625" cy="103822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7649" y="0"/>
                            <a:ext cx="2466975" cy="1038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382250">
                                <a:moveTo>
                                  <a:pt x="2466974" y="10382249"/>
                                </a:moveTo>
                                <a:lnTo>
                                  <a:pt x="0" y="1038224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10382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676524"/>
                            <a:ext cx="2571750" cy="662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6629400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6629400">
                                <a:moveTo>
                                  <a:pt x="2571737" y="6462712"/>
                                </a:moveTo>
                                <a:lnTo>
                                  <a:pt x="2566746" y="6422199"/>
                                </a:lnTo>
                                <a:lnTo>
                                  <a:pt x="2552065" y="6384137"/>
                                </a:lnTo>
                                <a:lnTo>
                                  <a:pt x="2528570" y="6350787"/>
                                </a:lnTo>
                                <a:lnTo>
                                  <a:pt x="2497658" y="6324117"/>
                                </a:lnTo>
                                <a:lnTo>
                                  <a:pt x="2461196" y="6305766"/>
                                </a:lnTo>
                                <a:lnTo>
                                  <a:pt x="2421394" y="6296825"/>
                                </a:lnTo>
                                <a:lnTo>
                                  <a:pt x="2405049" y="6296025"/>
                                </a:lnTo>
                                <a:lnTo>
                                  <a:pt x="0" y="6296025"/>
                                </a:lnTo>
                                <a:lnTo>
                                  <a:pt x="0" y="6629400"/>
                                </a:lnTo>
                                <a:lnTo>
                                  <a:pt x="2405049" y="6629400"/>
                                </a:lnTo>
                                <a:lnTo>
                                  <a:pt x="2445562" y="6624409"/>
                                </a:lnTo>
                                <a:lnTo>
                                  <a:pt x="2483637" y="6609728"/>
                                </a:lnTo>
                                <a:lnTo>
                                  <a:pt x="2516987" y="6586233"/>
                                </a:lnTo>
                                <a:lnTo>
                                  <a:pt x="2543645" y="6555321"/>
                                </a:lnTo>
                                <a:lnTo>
                                  <a:pt x="2562009" y="6518859"/>
                                </a:lnTo>
                                <a:lnTo>
                                  <a:pt x="2570937" y="6479057"/>
                                </a:lnTo>
                                <a:lnTo>
                                  <a:pt x="2571737" y="6462712"/>
                                </a:lnTo>
                                <a:close/>
                              </a:path>
                              <a:path w="2571750" h="6629400">
                                <a:moveTo>
                                  <a:pt x="2571737" y="2286000"/>
                                </a:moveTo>
                                <a:lnTo>
                                  <a:pt x="2566606" y="2244331"/>
                                </a:lnTo>
                                <a:lnTo>
                                  <a:pt x="2551506" y="2205177"/>
                                </a:lnTo>
                                <a:lnTo>
                                  <a:pt x="2527338" y="2170874"/>
                                </a:lnTo>
                                <a:lnTo>
                                  <a:pt x="2495550" y="2143455"/>
                                </a:lnTo>
                                <a:lnTo>
                                  <a:pt x="2458047" y="2124570"/>
                                </a:lnTo>
                                <a:lnTo>
                                  <a:pt x="2417102" y="2115375"/>
                                </a:lnTo>
                                <a:lnTo>
                                  <a:pt x="2400287" y="2114550"/>
                                </a:lnTo>
                                <a:lnTo>
                                  <a:pt x="0" y="2114550"/>
                                </a:lnTo>
                                <a:lnTo>
                                  <a:pt x="0" y="2457450"/>
                                </a:lnTo>
                                <a:lnTo>
                                  <a:pt x="2400287" y="2457450"/>
                                </a:lnTo>
                                <a:lnTo>
                                  <a:pt x="2441956" y="2452319"/>
                                </a:lnTo>
                                <a:lnTo>
                                  <a:pt x="2481110" y="2437206"/>
                                </a:lnTo>
                                <a:lnTo>
                                  <a:pt x="2515425" y="2413050"/>
                                </a:lnTo>
                                <a:lnTo>
                                  <a:pt x="2542844" y="2381262"/>
                                </a:lnTo>
                                <a:lnTo>
                                  <a:pt x="2561729" y="2343759"/>
                                </a:lnTo>
                                <a:lnTo>
                                  <a:pt x="2570924" y="2302814"/>
                                </a:lnTo>
                                <a:lnTo>
                                  <a:pt x="2571737" y="228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58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58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58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38149" y="4095749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399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8"/>
                                </a:lnTo>
                                <a:lnTo>
                                  <a:pt x="261808" y="388361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58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4" y="4191000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7199" y="380999"/>
                            <a:ext cx="2047875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2038350">
                                <a:moveTo>
                                  <a:pt x="1019174" y="2038349"/>
                                </a:moveTo>
                                <a:lnTo>
                                  <a:pt x="969166" y="2037122"/>
                                </a:lnTo>
                                <a:lnTo>
                                  <a:pt x="919278" y="2033442"/>
                                </a:lnTo>
                                <a:lnTo>
                                  <a:pt x="869630" y="2027318"/>
                                </a:lnTo>
                                <a:lnTo>
                                  <a:pt x="820343" y="2018766"/>
                                </a:lnTo>
                                <a:lnTo>
                                  <a:pt x="771535" y="2007806"/>
                                </a:lnTo>
                                <a:lnTo>
                                  <a:pt x="723324" y="1994464"/>
                                </a:lnTo>
                                <a:lnTo>
                                  <a:pt x="675825" y="1978772"/>
                                </a:lnTo>
                                <a:lnTo>
                                  <a:pt x="629153" y="1960769"/>
                                </a:lnTo>
                                <a:lnTo>
                                  <a:pt x="583421" y="1940497"/>
                                </a:lnTo>
                                <a:lnTo>
                                  <a:pt x="538739" y="1918006"/>
                                </a:lnTo>
                                <a:lnTo>
                                  <a:pt x="495214" y="1893350"/>
                                </a:lnTo>
                                <a:lnTo>
                                  <a:pt x="452951" y="1866587"/>
                                </a:lnTo>
                                <a:lnTo>
                                  <a:pt x="412053" y="1837783"/>
                                </a:lnTo>
                                <a:lnTo>
                                  <a:pt x="372617" y="1807007"/>
                                </a:lnTo>
                                <a:lnTo>
                                  <a:pt x="334738" y="1774333"/>
                                </a:lnTo>
                                <a:lnTo>
                                  <a:pt x="298509" y="1739840"/>
                                </a:lnTo>
                                <a:lnTo>
                                  <a:pt x="264016" y="1703610"/>
                                </a:lnTo>
                                <a:lnTo>
                                  <a:pt x="231342" y="1665732"/>
                                </a:lnTo>
                                <a:lnTo>
                                  <a:pt x="200565" y="1626296"/>
                                </a:lnTo>
                                <a:lnTo>
                                  <a:pt x="171761" y="1585397"/>
                                </a:lnTo>
                                <a:lnTo>
                                  <a:pt x="144999" y="1543135"/>
                                </a:lnTo>
                                <a:lnTo>
                                  <a:pt x="120342" y="1499610"/>
                                </a:lnTo>
                                <a:lnTo>
                                  <a:pt x="97851" y="1454927"/>
                                </a:lnTo>
                                <a:lnTo>
                                  <a:pt x="77580" y="1409195"/>
                                </a:lnTo>
                                <a:lnTo>
                                  <a:pt x="59576" y="1362524"/>
                                </a:lnTo>
                                <a:lnTo>
                                  <a:pt x="43885" y="1315025"/>
                                </a:lnTo>
                                <a:lnTo>
                                  <a:pt x="30543" y="1266813"/>
                                </a:lnTo>
                                <a:lnTo>
                                  <a:pt x="19583" y="1218005"/>
                                </a:lnTo>
                                <a:lnTo>
                                  <a:pt x="11030" y="1168718"/>
                                </a:lnTo>
                                <a:lnTo>
                                  <a:pt x="4907" y="1119071"/>
                                </a:lnTo>
                                <a:lnTo>
                                  <a:pt x="1227" y="1069183"/>
                                </a:lnTo>
                                <a:lnTo>
                                  <a:pt x="0" y="1019174"/>
                                </a:lnTo>
                                <a:lnTo>
                                  <a:pt x="306" y="994163"/>
                                </a:lnTo>
                                <a:lnTo>
                                  <a:pt x="2761" y="944199"/>
                                </a:lnTo>
                                <a:lnTo>
                                  <a:pt x="7664" y="894416"/>
                                </a:lnTo>
                                <a:lnTo>
                                  <a:pt x="15004" y="844934"/>
                                </a:lnTo>
                                <a:lnTo>
                                  <a:pt x="24763" y="795872"/>
                                </a:lnTo>
                                <a:lnTo>
                                  <a:pt x="36918" y="747347"/>
                                </a:lnTo>
                                <a:lnTo>
                                  <a:pt x="51439" y="699478"/>
                                </a:lnTo>
                                <a:lnTo>
                                  <a:pt x="68291" y="652378"/>
                                </a:lnTo>
                                <a:lnTo>
                                  <a:pt x="87435" y="606162"/>
                                </a:lnTo>
                                <a:lnTo>
                                  <a:pt x="108823" y="560942"/>
                                </a:lnTo>
                                <a:lnTo>
                                  <a:pt x="132403" y="516825"/>
                                </a:lnTo>
                                <a:lnTo>
                                  <a:pt x="158121" y="473918"/>
                                </a:lnTo>
                                <a:lnTo>
                                  <a:pt x="185912" y="432325"/>
                                </a:lnTo>
                                <a:lnTo>
                                  <a:pt x="215711" y="392146"/>
                                </a:lnTo>
                                <a:lnTo>
                                  <a:pt x="247446" y="353477"/>
                                </a:lnTo>
                                <a:lnTo>
                                  <a:pt x="281040" y="316412"/>
                                </a:lnTo>
                                <a:lnTo>
                                  <a:pt x="316412" y="281040"/>
                                </a:lnTo>
                                <a:lnTo>
                                  <a:pt x="353477" y="247446"/>
                                </a:lnTo>
                                <a:lnTo>
                                  <a:pt x="392146" y="215711"/>
                                </a:lnTo>
                                <a:lnTo>
                                  <a:pt x="432325" y="185912"/>
                                </a:lnTo>
                                <a:lnTo>
                                  <a:pt x="473918" y="158121"/>
                                </a:lnTo>
                                <a:lnTo>
                                  <a:pt x="516825" y="132403"/>
                                </a:lnTo>
                                <a:lnTo>
                                  <a:pt x="560942" y="108823"/>
                                </a:lnTo>
                                <a:lnTo>
                                  <a:pt x="606163" y="87435"/>
                                </a:lnTo>
                                <a:lnTo>
                                  <a:pt x="652378" y="68291"/>
                                </a:lnTo>
                                <a:lnTo>
                                  <a:pt x="699478" y="51439"/>
                                </a:lnTo>
                                <a:lnTo>
                                  <a:pt x="747347" y="36918"/>
                                </a:lnTo>
                                <a:lnTo>
                                  <a:pt x="795872" y="24763"/>
                                </a:lnTo>
                                <a:lnTo>
                                  <a:pt x="844934" y="15004"/>
                                </a:lnTo>
                                <a:lnTo>
                                  <a:pt x="894416" y="7664"/>
                                </a:lnTo>
                                <a:lnTo>
                                  <a:pt x="944199" y="2761"/>
                                </a:lnTo>
                                <a:lnTo>
                                  <a:pt x="994163" y="306"/>
                                </a:lnTo>
                                <a:lnTo>
                                  <a:pt x="1028699" y="0"/>
                                </a:lnTo>
                                <a:lnTo>
                                  <a:pt x="1053711" y="306"/>
                                </a:lnTo>
                                <a:lnTo>
                                  <a:pt x="1103675" y="2761"/>
                                </a:lnTo>
                                <a:lnTo>
                                  <a:pt x="1153457" y="7664"/>
                                </a:lnTo>
                                <a:lnTo>
                                  <a:pt x="1202939" y="15004"/>
                                </a:lnTo>
                                <a:lnTo>
                                  <a:pt x="1252002" y="24763"/>
                                </a:lnTo>
                                <a:lnTo>
                                  <a:pt x="1300526" y="36918"/>
                                </a:lnTo>
                                <a:lnTo>
                                  <a:pt x="1348396" y="51439"/>
                                </a:lnTo>
                                <a:lnTo>
                                  <a:pt x="1395495" y="68291"/>
                                </a:lnTo>
                                <a:lnTo>
                                  <a:pt x="1441711" y="87435"/>
                                </a:lnTo>
                                <a:lnTo>
                                  <a:pt x="1486932" y="108823"/>
                                </a:lnTo>
                                <a:lnTo>
                                  <a:pt x="1531049" y="132403"/>
                                </a:lnTo>
                                <a:lnTo>
                                  <a:pt x="1573955" y="158121"/>
                                </a:lnTo>
                                <a:lnTo>
                                  <a:pt x="1615549" y="185912"/>
                                </a:lnTo>
                                <a:lnTo>
                                  <a:pt x="1655728" y="215711"/>
                                </a:lnTo>
                                <a:lnTo>
                                  <a:pt x="1694397" y="247446"/>
                                </a:lnTo>
                                <a:lnTo>
                                  <a:pt x="1731462" y="281040"/>
                                </a:lnTo>
                                <a:lnTo>
                                  <a:pt x="1766834" y="316412"/>
                                </a:lnTo>
                                <a:lnTo>
                                  <a:pt x="1800428" y="353477"/>
                                </a:lnTo>
                                <a:lnTo>
                                  <a:pt x="1832162" y="392146"/>
                                </a:lnTo>
                                <a:lnTo>
                                  <a:pt x="1861961" y="432325"/>
                                </a:lnTo>
                                <a:lnTo>
                                  <a:pt x="1889753" y="473918"/>
                                </a:lnTo>
                                <a:lnTo>
                                  <a:pt x="1915470" y="516825"/>
                                </a:lnTo>
                                <a:lnTo>
                                  <a:pt x="1939051" y="560942"/>
                                </a:lnTo>
                                <a:lnTo>
                                  <a:pt x="1960439" y="606163"/>
                                </a:lnTo>
                                <a:lnTo>
                                  <a:pt x="1979582" y="652378"/>
                                </a:lnTo>
                                <a:lnTo>
                                  <a:pt x="1996435" y="699478"/>
                                </a:lnTo>
                                <a:lnTo>
                                  <a:pt x="2010956" y="747347"/>
                                </a:lnTo>
                                <a:lnTo>
                                  <a:pt x="2023111" y="795872"/>
                                </a:lnTo>
                                <a:lnTo>
                                  <a:pt x="2032870" y="844934"/>
                                </a:lnTo>
                                <a:lnTo>
                                  <a:pt x="2040210" y="894417"/>
                                </a:lnTo>
                                <a:lnTo>
                                  <a:pt x="2045113" y="944199"/>
                                </a:lnTo>
                                <a:lnTo>
                                  <a:pt x="2047567" y="994163"/>
                                </a:lnTo>
                                <a:lnTo>
                                  <a:pt x="2047874" y="1019174"/>
                                </a:lnTo>
                                <a:lnTo>
                                  <a:pt x="2047567" y="1044186"/>
                                </a:lnTo>
                                <a:lnTo>
                                  <a:pt x="2045113" y="1094150"/>
                                </a:lnTo>
                                <a:lnTo>
                                  <a:pt x="2040210" y="1143932"/>
                                </a:lnTo>
                                <a:lnTo>
                                  <a:pt x="2032870" y="1193414"/>
                                </a:lnTo>
                                <a:lnTo>
                                  <a:pt x="2023111" y="1242477"/>
                                </a:lnTo>
                                <a:lnTo>
                                  <a:pt x="2010956" y="1291001"/>
                                </a:lnTo>
                                <a:lnTo>
                                  <a:pt x="1996435" y="1338871"/>
                                </a:lnTo>
                                <a:lnTo>
                                  <a:pt x="1979582" y="1385970"/>
                                </a:lnTo>
                                <a:lnTo>
                                  <a:pt x="1960439" y="1432186"/>
                                </a:lnTo>
                                <a:lnTo>
                                  <a:pt x="1939051" y="1477407"/>
                                </a:lnTo>
                                <a:lnTo>
                                  <a:pt x="1915470" y="1521524"/>
                                </a:lnTo>
                                <a:lnTo>
                                  <a:pt x="1889753" y="1564430"/>
                                </a:lnTo>
                                <a:lnTo>
                                  <a:pt x="1861961" y="1606023"/>
                                </a:lnTo>
                                <a:lnTo>
                                  <a:pt x="1832162" y="1646203"/>
                                </a:lnTo>
                                <a:lnTo>
                                  <a:pt x="1800428" y="1684872"/>
                                </a:lnTo>
                                <a:lnTo>
                                  <a:pt x="1766834" y="1721937"/>
                                </a:lnTo>
                                <a:lnTo>
                                  <a:pt x="1731462" y="1757309"/>
                                </a:lnTo>
                                <a:lnTo>
                                  <a:pt x="1694397" y="1790902"/>
                                </a:lnTo>
                                <a:lnTo>
                                  <a:pt x="1655728" y="1822637"/>
                                </a:lnTo>
                                <a:lnTo>
                                  <a:pt x="1615549" y="1852436"/>
                                </a:lnTo>
                                <a:lnTo>
                                  <a:pt x="1573955" y="1880228"/>
                                </a:lnTo>
                                <a:lnTo>
                                  <a:pt x="1531049" y="1905945"/>
                                </a:lnTo>
                                <a:lnTo>
                                  <a:pt x="1486932" y="1929526"/>
                                </a:lnTo>
                                <a:lnTo>
                                  <a:pt x="1441711" y="1950914"/>
                                </a:lnTo>
                                <a:lnTo>
                                  <a:pt x="1395495" y="1970057"/>
                                </a:lnTo>
                                <a:lnTo>
                                  <a:pt x="1348396" y="1986910"/>
                                </a:lnTo>
                                <a:lnTo>
                                  <a:pt x="1300526" y="2001431"/>
                                </a:lnTo>
                                <a:lnTo>
                                  <a:pt x="1252002" y="2013586"/>
                                </a:lnTo>
                                <a:lnTo>
                                  <a:pt x="1202939" y="2023345"/>
                                </a:lnTo>
                                <a:lnTo>
                                  <a:pt x="1153457" y="2030685"/>
                                </a:lnTo>
                                <a:lnTo>
                                  <a:pt x="1103675" y="2035588"/>
                                </a:lnTo>
                                <a:lnTo>
                                  <a:pt x="1053711" y="2038042"/>
                                </a:lnTo>
                                <a:lnTo>
                                  <a:pt x="1019174" y="203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58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23168" y="934425"/>
                            <a:ext cx="1314450" cy="927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130"/>
                                </w:rPr>
                                <w:t>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85378" y="2823705"/>
                            <a:ext cx="83756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Charleston,</w:t>
                              </w:r>
                              <w:r>
                                <w:rPr>
                                  <w:spacing w:val="6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85378" y="3299955"/>
                            <a:ext cx="85090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(123)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456-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7890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85378" y="3766680"/>
                            <a:ext cx="114236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9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email@example.com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85378" y="4242930"/>
                            <a:ext cx="48196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LinkedIn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7032" y="4875090"/>
                            <a:ext cx="1104265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6"/>
                                </w:rPr>
                                <w:t>KE</w:t>
                              </w:r>
                              <w:r>
                                <w:rPr>
                                  <w:b/>
                                  <w:color w:val="FFFFFF"/>
                                  <w:spacing w:val="-3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26"/>
                                </w:rPr>
                                <w:t>SKILL</w:t>
                              </w:r>
                              <w:r>
                                <w:rPr>
                                  <w:b/>
                                  <w:color w:val="FFFFFF"/>
                                  <w:spacing w:val="-3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36810" y="5276057"/>
                            <a:ext cx="83185" cy="3291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2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83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240" w:lineRule="auto" w:before="67"/>
                                <w:rPr>
                                  <w:sz w:val="3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84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98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84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98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240" w:lineRule="auto" w:before="52"/>
                                <w:rPr>
                                  <w:sz w:val="3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99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25673" y="5338305"/>
                            <a:ext cx="1891664" cy="3328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Historic</w:t>
                              </w:r>
                              <w:r>
                                <w:rPr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wood</w:t>
                              </w:r>
                              <w:r>
                                <w:rPr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structure</w:t>
                              </w:r>
                            </w:p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preservation</w:t>
                              </w:r>
                              <w:r>
                                <w:rPr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restoration</w:t>
                              </w:r>
                            </w:p>
                            <w:p>
                              <w:pPr>
                                <w:spacing w:line="261" w:lineRule="auto" w:before="108"/>
                                <w:ind w:left="0" w:right="12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Period-accurate carpentry reproduction (pre-1940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techniques)</w:t>
                              </w:r>
                            </w:p>
                            <w:p>
                              <w:pPr>
                                <w:spacing w:line="261" w:lineRule="auto" w:before="103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Antique and traditional hand tool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proficiency</w:t>
                              </w:r>
                            </w:p>
                            <w:p>
                              <w:pPr>
                                <w:spacing w:line="261" w:lineRule="auto" w:before="89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Architectural feature assessment and restoration planning</w:t>
                              </w:r>
                            </w:p>
                            <w:p>
                              <w:pPr>
                                <w:spacing w:line="261" w:lineRule="auto" w:before="103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Custom wood matching, sourcing, and milling for historic species</w:t>
                              </w:r>
                            </w:p>
                            <w:p>
                              <w:pPr>
                                <w:spacing w:line="261" w:lineRule="auto" w:before="89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Structural stabilization and deterioration repair</w:t>
                              </w:r>
                            </w:p>
                            <w:p>
                              <w:pPr>
                                <w:spacing w:line="261" w:lineRule="auto" w:before="104"/>
                                <w:ind w:left="0" w:right="12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Collaboration with historians, architects, and preservation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boards</w:t>
                              </w:r>
                            </w:p>
                            <w:p>
                              <w:pPr>
                                <w:spacing w:line="261" w:lineRule="auto" w:before="8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National Historic Preservation Act (NHPA) compliance</w:t>
                              </w:r>
                            </w:p>
                            <w:p>
                              <w:pPr>
                                <w:spacing w:line="261" w:lineRule="auto" w:before="89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Property value enhancement through certified restoration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07032" y="9047040"/>
                            <a:ext cx="161417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30"/>
                                  <w:w w:val="90"/>
                                  <w:sz w:val="26"/>
                                </w:rPr>
                                <w:t>CERTIFIC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36810" y="9448007"/>
                            <a:ext cx="83185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2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25673" y="9510255"/>
                            <a:ext cx="1837689" cy="556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Certified</w:t>
                              </w:r>
                              <w:r>
                                <w:rPr>
                                  <w:spacing w:val="3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Preservation</w:t>
                              </w:r>
                            </w:p>
                            <w:p>
                              <w:pPr>
                                <w:spacing w:line="268" w:lineRule="auto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Craftsperson, National Preservation Institute, September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17.5pt;mso-position-horizontal-relative:page;mso-position-vertical-relative:page;z-index:15729664" id="docshapegroup1" coordorigin="0,0" coordsize="4275,16350">
                <v:rect style="position:absolute;left:390;top:0;width:3885;height:16350" id="docshape2" filled="true" fillcolor="#f5f5f5" stroked="false">
                  <v:fill type="solid"/>
                </v:rect>
                <v:shape style="position:absolute;left:0;top:4215;width:4050;height:10440" id="docshape3" coordorigin="0,4215" coordsize="4050,10440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14392l4050,14380,4049,14367,4047,14354,4045,14341,4042,14329,4039,14316,4035,14304,4030,14292,4025,14280,4019,14269,4013,14258,4006,14247,3998,14236,3990,14226,3982,14216,3973,14207,3964,14198,3954,14190,3944,14182,3933,14174,3922,14167,3911,14161,3900,14155,3888,14150,3876,14145,3864,14141,3851,14138,3839,14135,3826,14133,3813,14131,3800,14130,3787,14130,0,14130,0,14655,3787,14655,3800,14655,3813,14654,3826,14652,3839,14650,3851,14647,3864,14644,3876,14640,3888,14635,3900,14630,3911,14624,3922,14618,3933,14611,3944,14603,3954,14595,3964,14587,3973,14578,3982,14569,3990,14559,3998,14549,4006,14538,4013,14527,4019,14516,4025,14505,4030,14493,4035,14481,4039,14469,4042,14456,4045,14444,4047,14431,4049,14418,4050,14405,4050,14392xm4050,7815l4050,7802,4049,7789,4047,7775,4045,7762,4042,7749,4038,7737,4034,7724,4029,7712,4024,7700,4018,7688,4012,7676,4004,7665,3997,7654,3989,7644,3980,7634,3971,7624,3961,7615,3951,7606,3941,7598,3930,7591,3919,7583,3907,7577,3895,7571,3883,7566,3871,7561,3858,7557,3846,7553,3833,7550,3820,7548,3806,7546,3793,7545,3780,7545,0,7545,0,8085,3780,8085,3793,8085,3806,8084,3820,8082,3833,8080,3846,8077,3858,8073,3871,8069,3883,8064,3895,8059,3907,8053,3919,8047,3930,8039,3941,8032,3951,8024,3961,8015,3971,8006,3980,7996,3989,7986,3997,7976,4004,7965,4012,7954,4018,7942,4024,7930,4029,7918,4034,7906,4038,7893,4042,7881,4045,7868,4047,7855,4049,7841,4050,7828,4050,7815xe" filled="true" fillcolor="#745867" stroked="false">
                  <v:path arrowok="t"/>
                  <v:fill type="solid"/>
                </v:shape>
                <v:shape style="position:absolute;left:877;top:4365;width:248;height:345" type="#_x0000_t75" id="docshape4" stroked="false">
                  <v:imagedata r:id="rId5" o:title=""/>
                </v:shape>
                <v:shape style="position:absolute;left:690;top:4965;width:615;height:630" id="docshape5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745867" stroked="false">
                  <v:path arrowok="t"/>
                  <v:fill type="solid"/>
                </v:shape>
                <v:shape style="position:absolute;left:825;top:5100;width:345;height:354" type="#_x0000_t75" id="docshape6" stroked="false">
                  <v:imagedata r:id="rId6" o:title=""/>
                </v:shape>
                <v:shape style="position:absolute;left:690;top:5715;width:615;height:630" id="docshape7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745867" stroked="false">
                  <v:path arrowok="t"/>
                  <v:fill type="solid"/>
                </v:shape>
                <v:shape style="position:absolute;left:848;top:5850;width:307;height:345" type="#_x0000_t75" id="docshape8" stroked="false">
                  <v:imagedata r:id="rId7" o:title=""/>
                </v:shape>
                <v:shape style="position:absolute;left:690;top:6450;width:615;height:630" id="docshape9" coordorigin="690,6450" coordsize="615,630" path="m996,7080l921,7071,865,7050,814,7018,769,6977,733,6927,708,6871,693,6811,690,6765,690,6750,699,6688,719,6630,750,6577,790,6532,839,6495,893,6468,951,6453,999,6450,1014,6450,1088,6464,1143,6487,1193,6521,1236,6565,1269,6617,1292,6674,1304,6734,1305,6765,1305,6780,1296,6842,1276,6900,1245,6953,1205,6998,1156,7035,1102,7062,1044,7077,996,7080xe" filled="true" fillcolor="#745867" stroked="false">
                  <v:path arrowok="t"/>
                  <v:fill type="solid"/>
                </v:shape>
                <v:shape style="position:absolute;left:825;top:6600;width:345;height:345" type="#_x0000_t75" id="docshape10" stroked="false">
                  <v:imagedata r:id="rId8" o:title=""/>
                </v:shape>
                <v:shape style="position:absolute;left:720;top:600;width:3225;height:3210" id="docshape11" coordorigin="720,600" coordsize="3225,3210" path="m2325,3810l2246,3808,2168,3802,2089,3793,2012,3779,1935,3762,1859,3741,1784,3716,1711,3688,1639,3656,1568,3620,1500,3582,1433,3540,1369,3494,1307,3446,1247,3394,1190,3340,1136,3283,1084,3223,1036,3161,990,3097,948,3030,910,2962,874,2891,842,2819,814,2746,789,2671,768,2595,751,2518,737,2441,728,2362,722,2284,720,2205,720,2166,724,2087,732,2009,744,1931,759,1853,778,1777,801,1702,828,1627,858,1555,891,1483,929,1414,969,1346,1013,1281,1060,1218,1110,1157,1163,1098,1218,1043,1277,990,1338,940,1401,893,1466,849,1534,809,1603,771,1675,738,1747,708,1822,681,1897,658,1973,639,2051,624,2129,612,2207,604,2286,600,2340,600,2379,600,2458,604,2536,612,2614,624,2692,639,2768,658,2843,681,2918,708,2990,738,3062,771,3131,809,3199,849,3264,893,3327,940,3388,990,3447,1043,3502,1098,3555,1157,3605,1218,3652,1281,3696,1346,3736,1414,3774,1483,3807,1555,3837,1627,3864,1702,3887,1777,3906,1853,3921,1931,3933,2009,3941,2087,3945,2166,3945,2205,3945,2244,3941,2323,3933,2401,3921,2479,3906,2557,3887,2633,3864,2708,3837,2783,3807,2855,3774,2927,3736,2996,3696,3064,3652,3129,3605,3192,3555,3253,3502,3312,3447,3367,3388,3420,3327,3470,3264,3517,3199,3561,3131,3601,3062,3639,2990,3672,2918,3702,2843,3729,2768,3752,2692,3771,2614,3786,2536,3798,2458,3806,2379,3810,2325,3810xe" filled="true" fillcolor="#745867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6;top:1471;width:2070;height:1460" type="#_x0000_t202" id="docshape12" filled="false" stroked="false">
                  <v:textbox inset="0,0,0,0">
                    <w:txbxContent>
                      <w:p>
                        <w:pPr>
                          <w:spacing w:line="1460" w:lineRule="exact" w:before="0"/>
                          <w:ind w:left="0" w:right="0" w:firstLine="0"/>
                          <w:jc w:val="left"/>
                          <w:rPr>
                            <w:b/>
                            <w:sz w:val="130"/>
                          </w:rPr>
                        </w:pPr>
                        <w:r>
                          <w:rPr>
                            <w:b/>
                            <w:color w:val="FFFFFF"/>
                            <w:spacing w:val="-19"/>
                            <w:sz w:val="130"/>
                          </w:rPr>
                          <w:t>EW</w:t>
                        </w:r>
                      </w:p>
                    </w:txbxContent>
                  </v:textbox>
                  <w10:wrap type="none"/>
                </v:shape>
                <v:shape style="position:absolute;left:1394;top:4446;width:1319;height:186" type="#_x0000_t202" id="docshape13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Charleston,</w:t>
                        </w:r>
                        <w:r>
                          <w:rPr>
                            <w:spacing w:val="66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SC</w:t>
                        </w:r>
                      </w:p>
                    </w:txbxContent>
                  </v:textbox>
                  <w10:wrap type="none"/>
                </v:shape>
                <v:shape style="position:absolute;left:1394;top:5196;width:1340;height:186" type="#_x0000_t202" id="docshape14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(123)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456-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7890</w:t>
                        </w:r>
                      </w:p>
                    </w:txbxContent>
                  </v:textbox>
                  <w10:wrap type="none"/>
                </v:shape>
                <v:shape style="position:absolute;left:1394;top:5931;width:1799;height:186" type="#_x0000_t202" id="docshape15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hyperlink r:id="rId9">
                          <w:r>
                            <w:rPr>
                              <w:spacing w:val="-2"/>
                              <w:sz w:val="18"/>
                            </w:rPr>
                            <w:t>email@example.com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394;top:6681;width:759;height:186" type="#_x0000_t202" id="docshape16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LinkedIn</w:t>
                        </w:r>
                      </w:p>
                    </w:txbxContent>
                  </v:textbox>
                  <w10:wrap type="none"/>
                </v:shape>
                <v:shape style="position:absolute;left:483;top:7677;width:1739;height:292" type="#_x0000_t202" id="docshape17" filled="false" stroked="false">
                  <v:textbox inset="0,0,0,0">
                    <w:txbxContent>
                      <w:p>
                        <w:pPr>
                          <w:spacing w:line="292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15"/>
                            <w:sz w:val="26"/>
                          </w:rPr>
                          <w:t>KE</w:t>
                        </w:r>
                        <w:r>
                          <w:rPr>
                            <w:b/>
                            <w:color w:val="FFFFFF"/>
                            <w:spacing w:val="-39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1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26"/>
                          </w:rPr>
                          <w:t>SKILL</w:t>
                        </w:r>
                        <w:r>
                          <w:rPr>
                            <w:b/>
                            <w:color w:val="FFFFFF"/>
                            <w:spacing w:val="-3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v:shape style="position:absolute;left:687;top:8308;width:131;height:5184" type="#_x0000_t202" id="docshape18" filled="false" stroked="false">
                  <v:textbox inset="0,0,0,0">
                    <w:txbxContent>
                      <w:p>
                        <w:pPr>
                          <w:spacing w:line="352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83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240" w:lineRule="auto" w:before="67"/>
                          <w:rPr>
                            <w:sz w:val="31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84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98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84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98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240" w:lineRule="auto" w:before="52"/>
                          <w:rPr>
                            <w:sz w:val="31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99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985;top:8406;width:2979;height:5241" type="#_x0000_t202" id="docshape19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Historic</w:t>
                        </w:r>
                        <w:r>
                          <w:rPr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wood</w:t>
                        </w:r>
                        <w:r>
                          <w:rPr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structure</w:t>
                        </w:r>
                      </w:p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preservation</w:t>
                        </w:r>
                        <w:r>
                          <w:rPr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restoration</w:t>
                        </w:r>
                      </w:p>
                      <w:p>
                        <w:pPr>
                          <w:spacing w:line="261" w:lineRule="auto" w:before="108"/>
                          <w:ind w:left="0" w:right="12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Period-accurate carpentry reproduction (pre-1940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techniques)</w:t>
                        </w:r>
                      </w:p>
                      <w:p>
                        <w:pPr>
                          <w:spacing w:line="261" w:lineRule="auto" w:before="103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Antique and traditional hand tool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proficiency</w:t>
                        </w:r>
                      </w:p>
                      <w:p>
                        <w:pPr>
                          <w:spacing w:line="261" w:lineRule="auto" w:before="89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Architectural feature assessment and restoration planning</w:t>
                        </w:r>
                      </w:p>
                      <w:p>
                        <w:pPr>
                          <w:spacing w:line="261" w:lineRule="auto" w:before="103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Custom wood matching, sourcing, and milling for historic species</w:t>
                        </w:r>
                      </w:p>
                      <w:p>
                        <w:pPr>
                          <w:spacing w:line="261" w:lineRule="auto" w:before="89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Structural stabilization and deterioration repair</w:t>
                        </w:r>
                      </w:p>
                      <w:p>
                        <w:pPr>
                          <w:spacing w:line="261" w:lineRule="auto" w:before="104"/>
                          <w:ind w:left="0" w:right="12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Collaboration with historians, architects, and preservation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boards</w:t>
                        </w:r>
                      </w:p>
                      <w:p>
                        <w:pPr>
                          <w:spacing w:line="261" w:lineRule="auto" w:before="8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National Historic Preservation Act (NHPA) compliance</w:t>
                        </w:r>
                      </w:p>
                      <w:p>
                        <w:pPr>
                          <w:spacing w:line="261" w:lineRule="auto" w:before="89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Property value enhancement through certified restoration</w:t>
                        </w:r>
                      </w:p>
                    </w:txbxContent>
                  </v:textbox>
                  <w10:wrap type="none"/>
                </v:shape>
                <v:shape style="position:absolute;left:483;top:14247;width:2542;height:292" type="#_x0000_t202" id="docshape20" filled="false" stroked="false">
                  <v:textbox inset="0,0,0,0">
                    <w:txbxContent>
                      <w:p>
                        <w:pPr>
                          <w:spacing w:line="292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30"/>
                            <w:w w:val="90"/>
                            <w:sz w:val="26"/>
                          </w:rPr>
                          <w:t>CERTIFIC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ATIONS</w:t>
                        </w:r>
                      </w:p>
                    </w:txbxContent>
                  </v:textbox>
                  <w10:wrap type="none"/>
                </v:shape>
                <v:shape style="position:absolute;left:687;top:14878;width:131;height:354" type="#_x0000_t202" id="docshape21" filled="false" stroked="false">
                  <v:textbox inset="0,0,0,0">
                    <w:txbxContent>
                      <w:p>
                        <w:pPr>
                          <w:spacing w:line="352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985;top:14976;width:2894;height:876" type="#_x0000_t202" id="docshape22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Certified</w:t>
                        </w:r>
                        <w:r>
                          <w:rPr>
                            <w:spacing w:val="3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Preservation</w:t>
                        </w:r>
                      </w:p>
                      <w:p>
                        <w:pPr>
                          <w:spacing w:line="268" w:lineRule="auto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Craftsperson, National Preservation Institute, September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50505"/>
          <w:spacing w:val="-7"/>
          <w:sz w:val="82"/>
        </w:rPr>
        <w:t>Emma</w:t>
      </w:r>
      <w:r>
        <w:rPr>
          <w:b/>
          <w:color w:val="050505"/>
          <w:spacing w:val="-50"/>
          <w:sz w:val="82"/>
        </w:rPr>
        <w:t> </w:t>
      </w:r>
      <w:r>
        <w:rPr>
          <w:rFonts w:ascii="Microsoft Sans Serif"/>
          <w:color w:val="050505"/>
          <w:spacing w:val="-2"/>
          <w:sz w:val="82"/>
        </w:rPr>
        <w:t>Watson</w:t>
      </w:r>
    </w:p>
    <w:p>
      <w:pPr>
        <w:pStyle w:val="Heading1"/>
      </w:pPr>
      <w:r>
        <w:rPr>
          <w:color w:val="050505"/>
        </w:rPr>
        <w:t>Industrial</w:t>
      </w:r>
      <w:r>
        <w:rPr>
          <w:color w:val="050505"/>
          <w:spacing w:val="47"/>
        </w:rPr>
        <w:t> </w:t>
      </w:r>
      <w:r>
        <w:rPr>
          <w:color w:val="050505"/>
          <w:spacing w:val="-2"/>
        </w:rPr>
        <w:t>carpenter</w:t>
      </w:r>
    </w:p>
    <w:p>
      <w:pPr>
        <w:spacing w:line="266" w:lineRule="auto" w:before="200"/>
        <w:ind w:left="4277" w:right="441" w:hanging="1"/>
        <w:jc w:val="center"/>
        <w:rPr>
          <w:sz w:val="16"/>
        </w:rPr>
      </w:pPr>
      <w:r>
        <w:rPr>
          <w:w w:val="105"/>
          <w:sz w:val="16"/>
        </w:rPr>
        <w:t>Dedicated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restoration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carpenter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nine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revitalizing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historic buildings,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preserving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original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wood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features,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delivering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period-accurate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carpentry for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heritage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properties.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Expert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traditional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woodworking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techniques,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antique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tool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use, 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collaboration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architects,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historians,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preservation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boards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ensure restoration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accuracy.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Committed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protecting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architectural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heritage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while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enhancing the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structural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integrity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market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value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historic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properties.</w:t>
      </w: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165207</wp:posOffset>
                </wp:positionV>
                <wp:extent cx="4295775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3.008461pt;width:338.249973pt;height:.75pt;mso-position-horizontal-relative:page;mso-position-vertical-relative:paragraph;z-index:-15728640;mso-wrap-distance-left:0;mso-wrap-distance-right:0" id="docshape23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</w:p>
    <w:p>
      <w:pPr>
        <w:pStyle w:val="BodyText"/>
        <w:ind w:left="43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247649</wp:posOffset>
                </wp:positionH>
                <wp:positionV relativeFrom="paragraph">
                  <wp:posOffset>-435576</wp:posOffset>
                </wp:positionV>
                <wp:extent cx="2466975" cy="80962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46697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8096250">
                              <a:moveTo>
                                <a:pt x="246697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2466974" y="0"/>
                              </a:lnTo>
                              <a:lnTo>
                                <a:pt x="246697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499998pt;margin-top:-34.297363pt;width:194.249985pt;height:637.499949pt;mso-position-horizontal-relative:page;mso-position-vertical-relative:paragraph;z-index:-15814656" id="docshape24" filled="true" fillcolor="#f5f5f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-416526</wp:posOffset>
                </wp:positionV>
                <wp:extent cx="4711065" cy="33337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711065" cy="333375"/>
                          <a:chExt cx="4711065" cy="3333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47110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33375">
                                <a:moveTo>
                                  <a:pt x="4710683" y="333374"/>
                                </a:moveTo>
                                <a:lnTo>
                                  <a:pt x="166687" y="333374"/>
                                </a:lnTo>
                                <a:lnTo>
                                  <a:pt x="158498" y="333174"/>
                                </a:lnTo>
                                <a:lnTo>
                                  <a:pt x="118299" y="326199"/>
                                </a:lnTo>
                                <a:lnTo>
                                  <a:pt x="81000" y="309665"/>
                                </a:lnTo>
                                <a:lnTo>
                                  <a:pt x="48821" y="284553"/>
                                </a:lnTo>
                                <a:lnTo>
                                  <a:pt x="23708" y="252373"/>
                                </a:lnTo>
                                <a:lnTo>
                                  <a:pt x="7175" y="215074"/>
                                </a:lnTo>
                                <a:lnTo>
                                  <a:pt x="200" y="174876"/>
                                </a:lnTo>
                                <a:lnTo>
                                  <a:pt x="0" y="166687"/>
                                </a:lnTo>
                                <a:lnTo>
                                  <a:pt x="200" y="158498"/>
                                </a:lnTo>
                                <a:lnTo>
                                  <a:pt x="7175" y="118299"/>
                                </a:lnTo>
                                <a:lnTo>
                                  <a:pt x="23708" y="81000"/>
                                </a:lnTo>
                                <a:lnTo>
                                  <a:pt x="48821" y="48821"/>
                                </a:lnTo>
                                <a:lnTo>
                                  <a:pt x="81000" y="23708"/>
                                </a:lnTo>
                                <a:lnTo>
                                  <a:pt x="118299" y="7175"/>
                                </a:lnTo>
                                <a:lnTo>
                                  <a:pt x="158498" y="200"/>
                                </a:lnTo>
                                <a:lnTo>
                                  <a:pt x="166687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58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471106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3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2.797344pt;width:370.95pt;height:26.25pt;mso-position-horizontal-relative:page;mso-position-vertical-relative:paragraph;z-index:15730176" id="docshapegroup25" coordorigin="4500,-656" coordsize="7419,525">
                <v:shape style="position:absolute;left:4500;top:-656;width:7419;height:525" id="docshape26" coordorigin="4500,-656" coordsize="7419,525" path="m11918,-131l4762,-131,4750,-131,4686,-142,4628,-168,4577,-208,4537,-259,4511,-317,4500,-381,4500,-393,4500,-406,4511,-470,4537,-528,4577,-579,4628,-619,4686,-645,4750,-656,4762,-656,11918,-656,11918,-131xe" filled="true" fillcolor="#745867" stroked="false">
                  <v:path arrowok="t"/>
                  <v:fill type="solid"/>
                </v:shape>
                <v:shape style="position:absolute;left:4500;top:-656;width:7419;height:525" type="#_x0000_t202" id="docshape27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2"/>
                            <w:sz w:val="26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3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RESTORATION</w:t>
      </w:r>
      <w:r>
        <w:rPr>
          <w:spacing w:val="60"/>
        </w:rPr>
        <w:t> </w:t>
      </w:r>
      <w:r>
        <w:rPr>
          <w:spacing w:val="-2"/>
        </w:rPr>
        <w:t>CARPENTER</w:t>
      </w:r>
    </w:p>
    <w:p>
      <w:pPr>
        <w:pStyle w:val="BodyText"/>
        <w:spacing w:before="18"/>
        <w:ind w:left="4336"/>
      </w:pPr>
      <w:r>
        <w:rPr/>
        <w:t>HERITAGE</w:t>
      </w:r>
      <w:r>
        <w:rPr>
          <w:spacing w:val="12"/>
        </w:rPr>
        <w:t> </w:t>
      </w:r>
      <w:r>
        <w:rPr/>
        <w:t>RESTORATIONS,</w:t>
      </w:r>
      <w:r>
        <w:rPr>
          <w:spacing w:val="13"/>
        </w:rPr>
        <w:t> </w:t>
      </w:r>
      <w:r>
        <w:rPr/>
        <w:t>CHARLESTON,</w:t>
      </w:r>
      <w:r>
        <w:rPr>
          <w:spacing w:val="12"/>
        </w:rPr>
        <w:t> </w:t>
      </w:r>
      <w:r>
        <w:rPr/>
        <w:t>SC</w:t>
      </w:r>
      <w:r>
        <w:rPr>
          <w:spacing w:val="13"/>
        </w:rPr>
        <w:t> </w:t>
      </w:r>
      <w:r>
        <w:rPr/>
        <w:t>|</w:t>
      </w:r>
      <w:r>
        <w:rPr>
          <w:spacing w:val="12"/>
        </w:rPr>
        <w:t> </w:t>
      </w:r>
      <w:r>
        <w:rPr/>
        <w:t>JANUARY</w:t>
      </w:r>
      <w:r>
        <w:rPr>
          <w:spacing w:val="13"/>
        </w:rPr>
        <w:t> </w:t>
      </w:r>
      <w:r>
        <w:rPr/>
        <w:t>2016</w:t>
      </w:r>
      <w:r>
        <w:rPr>
          <w:spacing w:val="12"/>
        </w:rPr>
        <w:t> </w:t>
      </w:r>
      <w:r>
        <w:rPr/>
        <w:t>–</w:t>
      </w:r>
      <w:r>
        <w:rPr>
          <w:spacing w:val="13"/>
        </w:rPr>
        <w:t> </w:t>
      </w:r>
      <w:r>
        <w:rPr>
          <w:spacing w:val="-2"/>
        </w:rPr>
        <w:t>PRESENT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4895" w:val="left" w:leader="none"/>
        </w:tabs>
        <w:spacing w:line="261" w:lineRule="auto" w:before="0" w:after="0"/>
        <w:ind w:left="4522" w:right="273" w:firstLine="0"/>
        <w:jc w:val="left"/>
        <w:rPr>
          <w:sz w:val="18"/>
        </w:rPr>
      </w:pPr>
      <w:r>
        <w:rPr>
          <w:w w:val="105"/>
          <w:sz w:val="18"/>
        </w:rPr>
        <w:t>Restored 12+ historic buildings including antebellum homes, commercial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structures, and civic buildings, increasing average property values by 30%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through certified period-accurate restoration work</w:t>
      </w:r>
    </w:p>
    <w:p>
      <w:pPr>
        <w:pStyle w:val="ListParagraph"/>
        <w:numPr>
          <w:ilvl w:val="0"/>
          <w:numId w:val="1"/>
        </w:numPr>
        <w:tabs>
          <w:tab w:pos="4895" w:val="left" w:leader="none"/>
        </w:tabs>
        <w:spacing w:line="268" w:lineRule="auto" w:before="88" w:after="0"/>
        <w:ind w:left="4522" w:right="407" w:firstLine="0"/>
        <w:jc w:val="left"/>
        <w:rPr>
          <w:sz w:val="18"/>
        </w:rPr>
      </w:pPr>
      <w:r>
        <w:rPr>
          <w:w w:val="105"/>
          <w:sz w:val="18"/>
        </w:rPr>
        <w:t>Preserved and stabilized original wood structural elements on 10+ buildings, using traditional mortise and tenon, wooden peg, and hand-hewn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beam techniques consistent with original construction methods</w:t>
      </w:r>
    </w:p>
    <w:p>
      <w:pPr>
        <w:pStyle w:val="ListParagraph"/>
        <w:numPr>
          <w:ilvl w:val="0"/>
          <w:numId w:val="1"/>
        </w:numPr>
        <w:tabs>
          <w:tab w:pos="4895" w:val="left" w:leader="none"/>
        </w:tabs>
        <w:spacing w:line="261" w:lineRule="auto" w:before="85" w:after="0"/>
        <w:ind w:left="4522" w:right="674" w:firstLine="0"/>
        <w:jc w:val="left"/>
        <w:rPr>
          <w:sz w:val="18"/>
        </w:rPr>
      </w:pPr>
      <w:r>
        <w:rPr>
          <w:w w:val="105"/>
          <w:sz w:val="18"/>
        </w:rPr>
        <w:t>Collaborated with 6 preservation architects, 3 historians, and 2 State Historic Preservation Office reviewers on all major restoration projects, ensuring full compliance with Secretary of the Interior's Standards</w:t>
      </w:r>
    </w:p>
    <w:p>
      <w:pPr>
        <w:pStyle w:val="ListParagraph"/>
        <w:numPr>
          <w:ilvl w:val="0"/>
          <w:numId w:val="1"/>
        </w:numPr>
        <w:tabs>
          <w:tab w:pos="4895" w:val="left" w:leader="none"/>
        </w:tabs>
        <w:spacing w:line="268" w:lineRule="auto" w:before="88" w:after="0"/>
        <w:ind w:left="4522" w:right="310" w:firstLine="0"/>
        <w:jc w:val="left"/>
        <w:rPr>
          <w:sz w:val="18"/>
        </w:rPr>
      </w:pPr>
      <w:r>
        <w:rPr>
          <w:w w:val="105"/>
          <w:sz w:val="18"/>
        </w:rPr>
        <w:t>Sourced and custom-milled period-appropriate wood species including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longleaf pine, American chestnut, and old-growth cypress from 4 specialized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suppliers, matching original material profiles on 8 projects</w:t>
      </w:r>
    </w:p>
    <w:p>
      <w:pPr>
        <w:pStyle w:val="ListParagraph"/>
        <w:numPr>
          <w:ilvl w:val="0"/>
          <w:numId w:val="1"/>
        </w:numPr>
        <w:tabs>
          <w:tab w:pos="4895" w:val="left" w:leader="none"/>
        </w:tabs>
        <w:spacing w:line="261" w:lineRule="auto" w:before="84" w:after="0"/>
        <w:ind w:left="4522" w:right="833" w:firstLine="0"/>
        <w:jc w:val="left"/>
        <w:rPr>
          <w:sz w:val="18"/>
        </w:rPr>
      </w:pPr>
      <w:r>
        <w:rPr>
          <w:w w:val="105"/>
          <w:sz w:val="18"/>
        </w:rPr>
        <w:t>Performed structural stabilization on 5 buildings with significant deterioration, installing epoxy consolidants, sister joists, and traditional timber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repairs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extended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building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life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estimated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50+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years</w:t>
      </w:r>
    </w:p>
    <w:p>
      <w:pPr>
        <w:pStyle w:val="ListParagraph"/>
        <w:numPr>
          <w:ilvl w:val="0"/>
          <w:numId w:val="1"/>
        </w:numPr>
        <w:tabs>
          <w:tab w:pos="4895" w:val="left" w:leader="none"/>
        </w:tabs>
        <w:spacing w:line="261" w:lineRule="auto" w:before="104" w:after="0"/>
        <w:ind w:left="4522" w:right="862" w:firstLine="0"/>
        <w:jc w:val="left"/>
        <w:rPr>
          <w:sz w:val="18"/>
        </w:rPr>
      </w:pPr>
      <w:r>
        <w:rPr>
          <w:w w:val="105"/>
          <w:sz w:val="18"/>
        </w:rPr>
        <w:t>Documented restoration methods, material sources, and structural findings for all 12 projects, producing comprehensive reports used 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property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owners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historic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tax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credit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applications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worth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$2M+</w:t>
      </w:r>
    </w:p>
    <w:p>
      <w:pPr>
        <w:pStyle w:val="ListParagraph"/>
        <w:numPr>
          <w:ilvl w:val="0"/>
          <w:numId w:val="1"/>
        </w:numPr>
        <w:tabs>
          <w:tab w:pos="4895" w:val="left" w:leader="none"/>
        </w:tabs>
        <w:spacing w:line="268" w:lineRule="auto" w:before="88" w:after="0"/>
        <w:ind w:left="4522" w:right="662" w:firstLine="0"/>
        <w:jc w:val="left"/>
        <w:rPr>
          <w:sz w:val="18"/>
        </w:rPr>
      </w:pPr>
      <w:r>
        <w:rPr>
          <w:w w:val="105"/>
          <w:sz w:val="18"/>
        </w:rPr>
        <w:t>Trained 2 junior carpenters in traditional woodworking techniques, historic material identification, and preservation documentation methods, both of whom now lead independent restoration projects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43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2857499</wp:posOffset>
                </wp:positionH>
                <wp:positionV relativeFrom="paragraph">
                  <wp:posOffset>-416266</wp:posOffset>
                </wp:positionV>
                <wp:extent cx="4711065" cy="3429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4711065" cy="342900"/>
                          <a:chExt cx="4711065" cy="3429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47110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42900">
                                <a:moveTo>
                                  <a:pt x="4710683" y="342899"/>
                                </a:moveTo>
                                <a:lnTo>
                                  <a:pt x="171449" y="342899"/>
                                </a:lnTo>
                                <a:lnTo>
                                  <a:pt x="163026" y="342693"/>
                                </a:lnTo>
                                <a:lnTo>
                                  <a:pt x="121679" y="335518"/>
                                </a:lnTo>
                                <a:lnTo>
                                  <a:pt x="83314" y="318512"/>
                                </a:lnTo>
                                <a:lnTo>
                                  <a:pt x="50216" y="292682"/>
                                </a:lnTo>
                                <a:lnTo>
                                  <a:pt x="24385" y="259583"/>
                                </a:lnTo>
                                <a:lnTo>
                                  <a:pt x="7380" y="221218"/>
                                </a:lnTo>
                                <a:lnTo>
                                  <a:pt x="205" y="179872"/>
                                </a:lnTo>
                                <a:lnTo>
                                  <a:pt x="0" y="171449"/>
                                </a:lnTo>
                                <a:lnTo>
                                  <a:pt x="205" y="163026"/>
                                </a:lnTo>
                                <a:lnTo>
                                  <a:pt x="7380" y="121679"/>
                                </a:lnTo>
                                <a:lnTo>
                                  <a:pt x="24385" y="83313"/>
                                </a:lnTo>
                                <a:lnTo>
                                  <a:pt x="50216" y="50215"/>
                                </a:lnTo>
                                <a:lnTo>
                                  <a:pt x="83314" y="24384"/>
                                </a:lnTo>
                                <a:lnTo>
                                  <a:pt x="121679" y="7380"/>
                                </a:lnTo>
                                <a:lnTo>
                                  <a:pt x="163026" y="205"/>
                                </a:lnTo>
                                <a:lnTo>
                                  <a:pt x="171449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58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47110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1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90"/>
                                  <w:sz w:val="26"/>
                                </w:rPr>
                                <w:t>EDUC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6"/>
                                </w:rPr>
                                <w:t>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2.776882pt;width:370.95pt;height:27pt;mso-position-horizontal-relative:page;mso-position-vertical-relative:paragraph;z-index:15730688" id="docshapegroup28" coordorigin="4500,-656" coordsize="7419,540">
                <v:shape style="position:absolute;left:4500;top:-656;width:7419;height:540" id="docshape29" coordorigin="4500,-656" coordsize="7419,540" path="m11918,-116l4770,-116,4757,-116,4692,-127,4631,-154,4579,-195,4538,-247,4512,-307,4500,-372,4500,-386,4500,-399,4512,-464,4538,-524,4579,-576,4631,-617,4692,-644,4757,-655,4770,-656,11918,-656,11918,-116xe" filled="true" fillcolor="#745867" stroked="false">
                  <v:path arrowok="t"/>
                  <v:fill type="solid"/>
                </v:shape>
                <v:shape style="position:absolute;left:4500;top:-656;width:7419;height:540" type="#_x0000_t202" id="docshape30" filled="false" stroked="false">
                  <v:textbox inset="0,0,0,0">
                    <w:txbxContent>
                      <w:p>
                        <w:pPr>
                          <w:spacing w:before="131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3"/>
                            <w:w w:val="90"/>
                            <w:sz w:val="26"/>
                          </w:rPr>
                          <w:t>EDUC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6"/>
                          </w:rPr>
                          <w:t>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Bachelor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Arts</w:t>
      </w:r>
      <w:r>
        <w:rPr>
          <w:spacing w:val="11"/>
          <w:w w:val="105"/>
        </w:rPr>
        <w:t> </w:t>
      </w:r>
      <w:r>
        <w:rPr>
          <w:w w:val="105"/>
        </w:rPr>
        <w:t>(B.A.)</w:t>
      </w:r>
      <w:r>
        <w:rPr>
          <w:spacing w:val="11"/>
          <w:w w:val="105"/>
        </w:rPr>
        <w:t> </w:t>
      </w:r>
      <w:r>
        <w:rPr>
          <w:w w:val="105"/>
        </w:rPr>
        <w:t>in</w:t>
      </w:r>
      <w:r>
        <w:rPr>
          <w:spacing w:val="9"/>
          <w:w w:val="105"/>
        </w:rPr>
        <w:t> </w:t>
      </w:r>
      <w:r>
        <w:rPr>
          <w:w w:val="105"/>
        </w:rPr>
        <w:t>Historic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Preservation</w:t>
      </w:r>
    </w:p>
    <w:p>
      <w:pPr>
        <w:pStyle w:val="BodyText"/>
        <w:spacing w:before="8"/>
        <w:ind w:left="4336"/>
      </w:pPr>
      <w:r>
        <w:rPr/>
        <w:t>Charleston</w:t>
      </w:r>
      <w:r>
        <w:rPr>
          <w:spacing w:val="40"/>
        </w:rPr>
        <w:t> </w:t>
      </w:r>
      <w:r>
        <w:rPr/>
        <w:t>University,</w:t>
      </w:r>
      <w:r>
        <w:rPr>
          <w:spacing w:val="41"/>
        </w:rPr>
        <w:t> </w:t>
      </w:r>
      <w:r>
        <w:rPr/>
        <w:t>Charleston,</w:t>
      </w:r>
      <w:r>
        <w:rPr>
          <w:spacing w:val="40"/>
        </w:rPr>
        <w:t> </w:t>
      </w:r>
      <w:r>
        <w:rPr/>
        <w:t>SC</w:t>
      </w:r>
      <w:r>
        <w:rPr>
          <w:spacing w:val="41"/>
        </w:rPr>
        <w:t> </w:t>
      </w:r>
      <w:r>
        <w:rPr>
          <w:position w:val="1"/>
        </w:rPr>
        <w:t>|</w:t>
      </w:r>
      <w:r>
        <w:rPr>
          <w:spacing w:val="41"/>
          <w:position w:val="1"/>
        </w:rPr>
        <w:t> </w:t>
      </w:r>
      <w:r>
        <w:rPr/>
        <w:t>February</w:t>
      </w:r>
      <w:r>
        <w:rPr>
          <w:spacing w:val="40"/>
        </w:rPr>
        <w:t> </w:t>
      </w:r>
      <w:r>
        <w:rPr>
          <w:spacing w:val="-4"/>
        </w:rPr>
        <w:t>2015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4522"/>
      </w:pPr>
      <w:r>
        <w:rPr>
          <w:w w:val="105"/>
        </w:rPr>
        <w:t>Relevant Coursework: Architectural History, Wood Conservation, Historic Structures, Preservation Law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247649</wp:posOffset>
                </wp:positionH>
                <wp:positionV relativeFrom="page">
                  <wp:posOffset>2609849</wp:posOffset>
                </wp:positionV>
                <wp:extent cx="2466975" cy="809625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46697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8096250">
                              <a:moveTo>
                                <a:pt x="246697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2466974" y="0"/>
                              </a:lnTo>
                              <a:lnTo>
                                <a:pt x="246697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499998pt;margin-top:205.499985pt;width:194.249985pt;height:637.499949pt;mso-position-horizontal-relative:page;mso-position-vertical-relative:page;z-index:-15812608" id="docshape31" filled="true" fillcolor="#f5f5f5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247649</wp:posOffset>
                </wp:positionH>
                <wp:positionV relativeFrom="page">
                  <wp:posOffset>0</wp:posOffset>
                </wp:positionV>
                <wp:extent cx="2466975" cy="809625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466975" cy="8096250"/>
                          <a:chExt cx="2466975" cy="80962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466975" cy="809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8096250">
                                <a:moveTo>
                                  <a:pt x="2466974" y="8096249"/>
                                </a:moveTo>
                                <a:lnTo>
                                  <a:pt x="0" y="809624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8096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89160" y="275432"/>
                            <a:ext cx="83185" cy="986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2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243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244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78023" y="337680"/>
                            <a:ext cx="1731645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OSHA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30-Hour</w:t>
                              </w:r>
                              <w:r>
                                <w:rPr>
                                  <w:spacing w:val="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Construction</w:t>
                              </w:r>
                            </w:p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Safety,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OSHA,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September</w:t>
                              </w:r>
                              <w:r>
                                <w:rPr>
                                  <w:spacing w:val="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78023" y="718680"/>
                            <a:ext cx="1909445" cy="794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EPA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Lead-Safe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Certified</w:t>
                              </w:r>
                            </w:p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Renovator,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EPA,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June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2019</w:t>
                              </w:r>
                            </w:p>
                            <w:p>
                              <w:pPr>
                                <w:spacing w:line="268" w:lineRule="auto" w:before="149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Journeyman Carpenter Certificate, South Carolina Labor Licensing, September 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499998pt;margin-top:.000005pt;width:194.25pt;height:637.5pt;mso-position-horizontal-relative:page;mso-position-vertical-relative:page;z-index:15731712" id="docshapegroup32" coordorigin="390,0" coordsize="3885,12750">
                <v:rect style="position:absolute;left:390;top:0;width:3885;height:12750" id="docshape33" filled="true" fillcolor="#f5f5f5" stroked="false">
                  <v:fill type="solid"/>
                </v:rect>
                <v:shape style="position:absolute;left:687;top:433;width:131;height:1554" type="#_x0000_t202" id="docshape34" filled="false" stroked="false">
                  <v:textbox inset="0,0,0,0">
                    <w:txbxContent>
                      <w:p>
                        <w:pPr>
                          <w:spacing w:line="352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243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244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985;top:531;width:2727;height:411" type="#_x0000_t202" id="docshape35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OSHA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30-Hour</w:t>
                        </w:r>
                        <w:r>
                          <w:rPr>
                            <w:spacing w:val="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Construction</w:t>
                        </w:r>
                      </w:p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Safety,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OSHA,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September</w:t>
                        </w:r>
                        <w:r>
                          <w:rPr>
                            <w:spacing w:val="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  <v:shape style="position:absolute;left:985;top:1131;width:3007;height:1251" type="#_x0000_t202" id="docshape36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EPA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Lead-Safe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Certified</w:t>
                        </w:r>
                      </w:p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Renovator,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EPA,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June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2019</w:t>
                        </w:r>
                      </w:p>
                      <w:p>
                        <w:pPr>
                          <w:spacing w:line="268" w:lineRule="auto" w:before="149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Journeyman Carpenter Certificate, South Carolina Labor Licensing, September 2020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522" w:hanging="37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17" w:hanging="3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14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12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309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06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04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01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98" w:hanging="37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2"/>
      <w:ind w:left="3834"/>
      <w:jc w:val="center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8"/>
      <w:ind w:left="4522" w:right="27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2026-03-24T15:31:54Z</dcterms:created>
  <dcterms:modified xsi:type="dcterms:W3CDTF">2026-03-24T15:31:54Z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2026-03-24T00:00:00Z</vt:filetime>
  </property>
  <property fmtid="{D5CDD505-2E9C-101B-9397-08002B2CF9AE}" pid="5" name="Producer">
    <vt:lpwstr>pdf-merger-js</vt:lpwstr>
  </property>
</Properties>
</file>