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2"/>
        <w:rPr>
          <w:rFonts w:ascii="Times New Roman"/>
          <w:sz w:val="7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-654385</wp:posOffset>
                </wp:positionV>
                <wp:extent cx="2571750" cy="2495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2495550"/>
                          <a:chExt cx="2571750" cy="2495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95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2571750" cy="2495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279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0" w:firstLine="0"/>
                                <w:jc w:val="center"/>
                                <w:rPr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59"/>
                                </w:rPr>
                                <w:t>AB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51.526386pt;width:202.5pt;height:196.5pt;mso-position-horizontal-relative:page;mso-position-vertical-relative:paragraph;z-index:15731200" id="docshapegroup1" coordorigin="0,-1031" coordsize="4050,3930">
                <v:shape style="position:absolute;left:0;top:-1031;width:4050;height:3930" id="docshape2" coordorigin="0,-1031" coordsize="4050,3930" path="m0,2899l0,-1031,4050,-1031,0,2899xe" filled="true" fillcolor="#ffffff" stroked="false">
                  <v:path arrowok="t"/>
                  <v:fill type="solid"/>
                </v:shape>
                <v:shape style="position:absolute;left:0;top:-1031;width:4050;height:3930" id="docshape3" coordorigin="0,-1031" coordsize="4050,3930" path="m0,2899l0,-1031,4050,-1031,0,2899xe" filled="true" fillcolor="#809593" stroked="false">
                  <v:path arrowok="t"/>
                  <v:fill opacity="32899f" type="solid"/>
                </v:shape>
                <v:shape style="position:absolute;left:915;top:-161;width:2215;height:2205" type="#_x0000_t75" id="docshape4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031;width:4050;height:3930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279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before="0"/>
                          <w:ind w:left="4" w:right="0" w:firstLine="0"/>
                          <w:jc w:val="center"/>
                          <w:rPr>
                            <w:b/>
                            <w:sz w:val="59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sz w:val="59"/>
                          </w:rPr>
                          <w:t>AB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C0C0C"/>
        </w:rPr>
        <w:t>Alex</w:t>
      </w:r>
      <w:r>
        <w:rPr>
          <w:color w:val="0C0C0C"/>
          <w:spacing w:val="18"/>
        </w:rPr>
        <w:t> </w:t>
      </w:r>
      <w:r>
        <w:rPr>
          <w:color w:val="0C0C0C"/>
          <w:spacing w:val="-4"/>
        </w:rPr>
        <w:t>Brown</w:t>
      </w:r>
    </w:p>
    <w:p>
      <w:pPr>
        <w:spacing w:before="204"/>
        <w:ind w:left="4106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w w:val="105"/>
          <w:sz w:val="26"/>
        </w:rPr>
        <w:t>Android</w:t>
      </w:r>
      <w:r>
        <w:rPr>
          <w:rFonts w:ascii="Microsoft Sans Serif"/>
          <w:color w:val="0C0C0C"/>
          <w:spacing w:val="-10"/>
          <w:w w:val="105"/>
          <w:sz w:val="26"/>
        </w:rPr>
        <w:t> </w:t>
      </w:r>
      <w:r>
        <w:rPr>
          <w:rFonts w:ascii="Microsoft Sans Serif"/>
          <w:color w:val="0C0C0C"/>
          <w:w w:val="105"/>
          <w:sz w:val="26"/>
        </w:rPr>
        <w:t>Developer</w:t>
      </w:r>
      <w:r>
        <w:rPr>
          <w:rFonts w:ascii="Microsoft Sans Serif"/>
          <w:color w:val="0C0C0C"/>
          <w:spacing w:val="-10"/>
          <w:w w:val="105"/>
          <w:sz w:val="26"/>
        </w:rPr>
        <w:t> </w:t>
      </w:r>
      <w:r>
        <w:rPr>
          <w:rFonts w:ascii="Microsoft Sans Serif"/>
          <w:color w:val="0C0C0C"/>
          <w:w w:val="105"/>
          <w:sz w:val="26"/>
        </w:rPr>
        <w:t>With</w:t>
      </w:r>
      <w:r>
        <w:rPr>
          <w:rFonts w:ascii="Microsoft Sans Serif"/>
          <w:color w:val="0C0C0C"/>
          <w:spacing w:val="-10"/>
          <w:w w:val="105"/>
          <w:sz w:val="26"/>
        </w:rPr>
        <w:t> </w:t>
      </w:r>
      <w:r>
        <w:rPr>
          <w:rFonts w:ascii="Microsoft Sans Serif"/>
          <w:color w:val="0C0C0C"/>
          <w:w w:val="105"/>
          <w:sz w:val="26"/>
        </w:rPr>
        <w:t>Battery</w:t>
      </w:r>
      <w:r>
        <w:rPr>
          <w:rFonts w:ascii="Microsoft Sans Serif"/>
          <w:color w:val="0C0C0C"/>
          <w:spacing w:val="-10"/>
          <w:w w:val="105"/>
          <w:sz w:val="26"/>
        </w:rPr>
        <w:t> </w:t>
      </w:r>
      <w:r>
        <w:rPr>
          <w:rFonts w:ascii="Microsoft Sans Serif"/>
          <w:color w:val="0C0C0C"/>
          <w:spacing w:val="-2"/>
          <w:w w:val="105"/>
          <w:sz w:val="26"/>
        </w:rPr>
        <w:t>Management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pStyle w:val="BodyText"/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0" w:right="141"/>
        </w:sectPr>
      </w:pPr>
    </w:p>
    <w:p>
      <w:pPr>
        <w:pStyle w:val="BodyText"/>
        <w:rPr>
          <w:rFonts w:ascii="Microsoft Sans Serif"/>
          <w:sz w:val="18"/>
        </w:rPr>
      </w:pPr>
      <w:r>
        <w:rPr>
          <w:rFonts w:ascii="Microsoft Sans Serif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5812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1275" h="10706100">
                              <a:moveTo>
                                <a:pt x="25812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581274" y="0"/>
                              </a:lnTo>
                              <a:lnTo>
                                <a:pt x="25812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959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3.249984pt;height:842.999933pt;mso-position-horizontal-relative:page;mso-position-vertical-relative:page;z-index:-15805440" id="docshape6" filled="true" fillcolor="#809593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Microsoft Sans Serif"/>
          <w:sz w:val="18"/>
        </w:rPr>
      </w:pPr>
    </w:p>
    <w:p>
      <w:pPr>
        <w:pStyle w:val="BodyText"/>
        <w:rPr>
          <w:rFonts w:ascii="Microsoft Sans Serif"/>
          <w:sz w:val="18"/>
        </w:rPr>
      </w:pPr>
    </w:p>
    <w:p>
      <w:pPr>
        <w:pStyle w:val="BodyText"/>
        <w:rPr>
          <w:rFonts w:ascii="Microsoft Sans Serif"/>
          <w:sz w:val="18"/>
        </w:rPr>
      </w:pPr>
    </w:p>
    <w:p>
      <w:pPr>
        <w:pStyle w:val="BodyText"/>
        <w:rPr>
          <w:rFonts w:ascii="Microsoft Sans Serif"/>
          <w:sz w:val="18"/>
        </w:rPr>
      </w:pPr>
    </w:p>
    <w:p>
      <w:pPr>
        <w:pStyle w:val="BodyText"/>
        <w:rPr>
          <w:rFonts w:ascii="Microsoft Sans Serif"/>
          <w:sz w:val="18"/>
        </w:rPr>
      </w:pPr>
    </w:p>
    <w:p>
      <w:pPr>
        <w:pStyle w:val="BodyText"/>
        <w:spacing w:before="194"/>
        <w:rPr>
          <w:rFonts w:ascii="Microsoft Sans Serif"/>
          <w:sz w:val="18"/>
        </w:rPr>
      </w:pPr>
    </w:p>
    <w:p>
      <w:pPr>
        <w:pStyle w:val="Heading3"/>
        <w:spacing w:before="0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68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San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Diego,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CA</w:t>
      </w:r>
    </w:p>
    <w:p>
      <w:pPr>
        <w:pStyle w:val="BodyText"/>
        <w:spacing w:before="6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438149</wp:posOffset>
                </wp:positionH>
                <wp:positionV relativeFrom="paragraph">
                  <wp:posOffset>99698</wp:posOffset>
                </wp:positionV>
                <wp:extent cx="10763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50254pt;width:84.749993pt;height:.75pt;mso-position-horizontal-relative:page;mso-position-vertical-relative:paragraph;z-index:-15728640;mso-wrap-distance-left:0;mso-wrap-distance-right:0" id="docshape7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68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6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438149</wp:posOffset>
                </wp:positionH>
                <wp:positionV relativeFrom="paragraph">
                  <wp:posOffset>99717</wp:posOffset>
                </wp:positionV>
                <wp:extent cx="10763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51754pt;width:84.749993pt;height:.75pt;mso-position-horizontal-relative:page;mso-position-vertical-relative:paragraph;z-index:-15728128;mso-wrap-distance-left:0;mso-wrap-distance-right:0" id="docshape8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68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6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438149</wp:posOffset>
                </wp:positionH>
                <wp:positionV relativeFrom="paragraph">
                  <wp:posOffset>99717</wp:posOffset>
                </wp:positionV>
                <wp:extent cx="107632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0763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6325" h="9525">
                              <a:moveTo>
                                <a:pt x="10763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1076324" y="0"/>
                              </a:lnTo>
                              <a:lnTo>
                                <a:pt x="10763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499996pt;margin-top:7.851754pt;width:84.749993pt;height:.75pt;mso-position-horizontal-relative:page;mso-position-vertical-relative:paragraph;z-index:-15727616;mso-wrap-distance-left:0;mso-wrap-distance-right:0" id="docshape9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191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68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tabs>
          <w:tab w:pos="985" w:val="left" w:leader="none"/>
        </w:tabs>
        <w:spacing w:line="278" w:lineRule="auto" w:before="155"/>
        <w:ind w:left="985" w:right="317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Android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power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APIs and WakeLocks</w:t>
      </w:r>
    </w:p>
    <w:p>
      <w:pPr>
        <w:tabs>
          <w:tab w:pos="985" w:val="left" w:leader="none"/>
        </w:tabs>
        <w:spacing w:line="278" w:lineRule="auto" w:before="75"/>
        <w:ind w:left="985" w:right="234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Battery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Historian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Android Proﬁler</w:t>
      </w:r>
    </w:p>
    <w:p>
      <w:pPr>
        <w:tabs>
          <w:tab w:pos="985" w:val="left" w:leader="none"/>
        </w:tabs>
        <w:spacing w:line="261" w:lineRule="auto" w:before="90"/>
        <w:ind w:left="985" w:right="434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Jetpack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WorkManager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JobScheduler</w:t>
      </w:r>
    </w:p>
    <w:p>
      <w:pPr>
        <w:tabs>
          <w:tab w:pos="985" w:val="left" w:leader="none"/>
        </w:tabs>
        <w:spacing w:line="278" w:lineRule="auto" w:before="104"/>
        <w:ind w:left="985" w:right="441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Dependency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injection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(Hilt, Dagger)</w:t>
      </w:r>
    </w:p>
    <w:p>
      <w:pPr>
        <w:tabs>
          <w:tab w:pos="985" w:val="left" w:leader="none"/>
        </w:tabs>
        <w:spacing w:line="278" w:lineRule="auto" w:before="75"/>
        <w:ind w:left="985" w:right="493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System-level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performance optimization</w:t>
      </w:r>
    </w:p>
    <w:p>
      <w:pPr>
        <w:tabs>
          <w:tab w:pos="985" w:val="left" w:leader="none"/>
        </w:tabs>
        <w:spacing w:line="261" w:lineRule="auto" w:before="89"/>
        <w:ind w:left="985" w:right="565" w:hanging="296"/>
        <w:jc w:val="left"/>
        <w:rPr>
          <w:sz w:val="18"/>
        </w:rPr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LeakCanary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memory proﬁling</w:t>
      </w:r>
    </w:p>
    <w:p>
      <w:pPr>
        <w:tabs>
          <w:tab w:pos="985" w:val="left" w:leader="none"/>
        </w:tabs>
        <w:spacing w:before="104"/>
        <w:ind w:left="689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  <w:sz w:val="18"/>
        </w:rPr>
        <w:t>Kotlin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Java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tabs>
          <w:tab w:pos="985" w:val="left" w:leader="none"/>
        </w:tabs>
        <w:spacing w:line="261" w:lineRule="auto" w:before="123"/>
        <w:ind w:left="985" w:right="38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Power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proﬁling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background </w:t>
      </w:r>
      <w:r>
        <w:rPr>
          <w:color w:val="FFFFFF"/>
          <w:w w:val="105"/>
          <w:sz w:val="18"/>
        </w:rPr>
        <w:t>task scheduling</w:t>
      </w:r>
    </w:p>
    <w:p>
      <w:pPr>
        <w:tabs>
          <w:tab w:pos="985" w:val="left" w:leader="none"/>
        </w:tabs>
        <w:spacing w:line="278" w:lineRule="auto" w:before="104"/>
        <w:ind w:left="985" w:right="399" w:hanging="296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  <w:sz w:val="18"/>
        </w:rPr>
        <w:t>QA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battery </w:t>
      </w:r>
      <w:r>
        <w:rPr>
          <w:color w:val="FFFFFF"/>
          <w:w w:val="105"/>
          <w:sz w:val="18"/>
        </w:rPr>
        <w:t>regression testing</w:t>
      </w:r>
    </w:p>
    <w:p>
      <w:pPr>
        <w:pStyle w:val="BodyText"/>
        <w:spacing w:before="46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line="261" w:lineRule="auto" w:before="170"/>
        <w:ind w:left="687" w:right="234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California,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Irvine, </w:t>
      </w:r>
      <w:r>
        <w:rPr>
          <w:color w:val="FFFFFF"/>
          <w:w w:val="105"/>
          <w:sz w:val="18"/>
        </w:rPr>
        <w:t>Irvine, CA</w:t>
      </w:r>
    </w:p>
    <w:p>
      <w:pPr>
        <w:spacing w:before="14"/>
        <w:ind w:left="68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2016</w:t>
      </w:r>
    </w:p>
    <w:p>
      <w:pPr>
        <w:spacing w:line="278" w:lineRule="auto" w:before="18"/>
        <w:ind w:left="687" w:right="223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Computer </w:t>
      </w:r>
      <w:r>
        <w:rPr>
          <w:color w:val="FFFFFF"/>
          <w:spacing w:val="-2"/>
          <w:w w:val="105"/>
          <w:sz w:val="18"/>
        </w:rPr>
        <w:t>Engineering</w:t>
      </w:r>
    </w:p>
    <w:p>
      <w:pPr>
        <w:spacing w:line="268" w:lineRule="auto" w:before="75"/>
        <w:ind w:left="405" w:right="351" w:firstLine="0"/>
        <w:jc w:val="center"/>
        <w:rPr>
          <w:sz w:val="18"/>
        </w:rPr>
      </w:pPr>
      <w:r>
        <w:rPr/>
        <w:br w:type="column"/>
      </w:r>
      <w:r>
        <w:rPr>
          <w:color w:val="0C0C0C"/>
          <w:w w:val="105"/>
          <w:sz w:val="18"/>
        </w:rPr>
        <w:t>Android developer with 7 years of experience specializing in system-level performance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and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battery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optimization.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Expert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in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Battery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Historian,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JobScheduler, WorkManager,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and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WakeLock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management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to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reduce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background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task</w:t>
      </w:r>
      <w:r>
        <w:rPr>
          <w:color w:val="0C0C0C"/>
          <w:spacing w:val="-3"/>
          <w:w w:val="105"/>
          <w:sz w:val="18"/>
        </w:rPr>
        <w:t> </w:t>
      </w:r>
      <w:r>
        <w:rPr>
          <w:color w:val="0C0C0C"/>
          <w:w w:val="105"/>
          <w:sz w:val="18"/>
        </w:rPr>
        <w:t>drain </w:t>
      </w:r>
      <w:r>
        <w:rPr>
          <w:color w:val="0C0C0C"/>
          <w:spacing w:val="-2"/>
          <w:w w:val="105"/>
          <w:sz w:val="18"/>
        </w:rPr>
        <w:t>without compromising user experience. Proven track record of delivering 30–35% </w:t>
      </w:r>
      <w:r>
        <w:rPr>
          <w:color w:val="0C0C0C"/>
          <w:w w:val="105"/>
          <w:sz w:val="18"/>
        </w:rPr>
        <w:t>battery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consumption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reductions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through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systematic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proﬁling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and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architectural improvements. Strong collaborator with system engineers, QA</w:t>
      </w:r>
      <w:r>
        <w:rPr>
          <w:color w:val="0C0C0C"/>
          <w:spacing w:val="-11"/>
          <w:w w:val="105"/>
          <w:sz w:val="18"/>
        </w:rPr>
        <w:t> </w:t>
      </w:r>
      <w:r>
        <w:rPr>
          <w:color w:val="0C0C0C"/>
          <w:w w:val="105"/>
          <w:sz w:val="18"/>
        </w:rPr>
        <w:t>testers, and hardware teams on power regression testing.</w:t>
      </w: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2819399</wp:posOffset>
                </wp:positionH>
                <wp:positionV relativeFrom="paragraph">
                  <wp:posOffset>248501</wp:posOffset>
                </wp:positionV>
                <wp:extent cx="4619625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567053pt;width:363.749971pt;height:.75pt;mso-position-horizontal-relative:page;mso-position-vertical-relative:paragraph;z-index:-15727104;mso-wrap-distance-left:0;mso-wrap-distance-right:0" id="docshape10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2"/>
      </w:pPr>
      <w:r>
        <w:rPr>
          <w:color w:val="0C0C0C"/>
        </w:rPr>
        <w:t>Professional</w:t>
      </w:r>
      <w:r>
        <w:rPr>
          <w:color w:val="0C0C0C"/>
          <w:spacing w:val="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9"/>
        <w:ind w:left="594"/>
      </w:pPr>
      <w:r>
        <w:rPr>
          <w:spacing w:val="-2"/>
          <w:w w:val="105"/>
        </w:rPr>
        <w:t>Senior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Android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Developer,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EcoApp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Diego,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594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2020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1171" w:val="left" w:leader="none"/>
        </w:tabs>
        <w:spacing w:line="273" w:lineRule="auto"/>
        <w:ind w:left="1171" w:right="523" w:hanging="291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Reduced app battery consumption by 35% by migrating background tasks from AlarmManager to WorkManager with adaptive scheduling based on network and charging state</w:t>
      </w:r>
    </w:p>
    <w:p>
      <w:pPr>
        <w:pStyle w:val="BodyText"/>
        <w:tabs>
          <w:tab w:pos="1171" w:val="left" w:leader="none"/>
        </w:tabs>
        <w:spacing w:line="273" w:lineRule="auto" w:before="91"/>
        <w:ind w:left="1171" w:right="411" w:hanging="291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Designed battery usage logging and proﬁling tooling using Android Proﬁler and in-house analytics, enabling the team to identify and ﬁx 12 high-drain background </w:t>
      </w:r>
      <w:r>
        <w:rPr>
          <w:spacing w:val="-2"/>
          <w:w w:val="105"/>
        </w:rPr>
        <w:t>operations</w:t>
      </w:r>
    </w:p>
    <w:p>
      <w:pPr>
        <w:pStyle w:val="BodyText"/>
        <w:tabs>
          <w:tab w:pos="1171" w:val="left" w:leader="none"/>
        </w:tabs>
        <w:spacing w:line="273" w:lineRule="auto" w:before="91"/>
        <w:ind w:left="1171" w:right="715" w:hanging="291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QA</w:t>
      </w:r>
      <w:r>
        <w:rPr>
          <w:spacing w:val="-2"/>
          <w:w w:val="105"/>
        </w:rPr>
        <w:t> </w:t>
      </w:r>
      <w:r>
        <w:rPr>
          <w:w w:val="105"/>
        </w:rPr>
        <w:t>team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implement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power</w:t>
      </w:r>
      <w:r>
        <w:rPr>
          <w:spacing w:val="-2"/>
          <w:w w:val="105"/>
        </w:rPr>
        <w:t> </w:t>
      </w:r>
      <w:r>
        <w:rPr>
          <w:w w:val="105"/>
        </w:rPr>
        <w:t>regression</w:t>
      </w:r>
      <w:r>
        <w:rPr>
          <w:spacing w:val="-2"/>
          <w:w w:val="105"/>
        </w:rPr>
        <w:t> </w:t>
      </w:r>
      <w:r>
        <w:rPr>
          <w:w w:val="105"/>
        </w:rPr>
        <w:t>test</w:t>
      </w:r>
      <w:r>
        <w:rPr>
          <w:spacing w:val="-2"/>
          <w:w w:val="105"/>
        </w:rPr>
        <w:t> </w:t>
      </w:r>
      <w:r>
        <w:rPr>
          <w:w w:val="105"/>
        </w:rPr>
        <w:t>suite</w:t>
      </w:r>
      <w:r>
        <w:rPr>
          <w:spacing w:val="-2"/>
          <w:w w:val="105"/>
        </w:rPr>
        <w:t> </w:t>
      </w:r>
      <w:r>
        <w:rPr>
          <w:w w:val="105"/>
        </w:rPr>
        <w:t>that monitors battery draw across 8 device models after each release, catching 3 regressions before production</w:t>
      </w:r>
    </w:p>
    <w:p>
      <w:pPr>
        <w:pStyle w:val="BodyText"/>
        <w:tabs>
          <w:tab w:pos="1171" w:val="left" w:leader="none"/>
        </w:tabs>
        <w:spacing w:line="273" w:lineRule="auto" w:before="91"/>
        <w:ind w:left="1171" w:right="94" w:hanging="291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Refactored sync architecture to batch network calls and defer non-critical tasks during battery saver mode, improving background efﬁciency score by 40%</w:t>
      </w:r>
    </w:p>
    <w:p>
      <w:pPr>
        <w:pStyle w:val="BodyText"/>
        <w:tabs>
          <w:tab w:pos="1171" w:val="left" w:leader="none"/>
        </w:tabs>
        <w:spacing w:line="273" w:lineRule="auto" w:before="105"/>
        <w:ind w:left="1171" w:right="334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internal tech talk on Android power optimization best practices, attended by 15 engineers, reducing power-related bug reports across 3 adjacent teams by 20%</w:t>
      </w:r>
    </w:p>
    <w:p>
      <w:pPr>
        <w:pStyle w:val="BodyText"/>
        <w:tabs>
          <w:tab w:pos="1171" w:val="left" w:leader="none"/>
        </w:tabs>
        <w:spacing w:line="273" w:lineRule="auto" w:before="91"/>
        <w:ind w:left="1171" w:right="411" w:hanging="291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Mentored 2 junior developers on WorkManager patterns and Battery Historian analysis, improving their ability to independently diagnose battery issues within 90 </w:t>
      </w:r>
      <w:r>
        <w:rPr>
          <w:spacing w:val="-4"/>
          <w:w w:val="105"/>
        </w:rPr>
        <w:t>days</w:t>
      </w:r>
    </w:p>
    <w:p>
      <w:pPr>
        <w:pStyle w:val="BodyText"/>
        <w:spacing w:before="86"/>
      </w:pPr>
    </w:p>
    <w:p>
      <w:pPr>
        <w:pStyle w:val="BodyText"/>
        <w:ind w:left="594"/>
      </w:pPr>
      <w:r>
        <w:rPr>
          <w:spacing w:val="-2"/>
          <w:w w:val="105"/>
        </w:rPr>
        <w:t>Android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Developer, SustainTech Labs | Irvine, </w:t>
      </w:r>
      <w:r>
        <w:rPr>
          <w:spacing w:val="-5"/>
          <w:w w:val="105"/>
        </w:rPr>
        <w:t>CA</w:t>
      </w:r>
    </w:p>
    <w:p>
      <w:pPr>
        <w:pStyle w:val="BodyText"/>
        <w:spacing w:before="56"/>
        <w:ind w:left="594"/>
      </w:pP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7"/>
      </w:pPr>
    </w:p>
    <w:p>
      <w:pPr>
        <w:pStyle w:val="BodyText"/>
        <w:tabs>
          <w:tab w:pos="1171" w:val="left" w:leader="none"/>
        </w:tabs>
        <w:spacing w:line="273" w:lineRule="auto"/>
        <w:ind w:left="1171" w:right="334" w:hanging="291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Refactored legacy Java code to eliminate 15+ memory leaks identiﬁed via LeakCanary, reducing memory-related crashes by 40% and improving low-memory device stability</w:t>
      </w:r>
    </w:p>
    <w:p>
      <w:pPr>
        <w:pStyle w:val="BodyText"/>
        <w:tabs>
          <w:tab w:pos="1171" w:val="left" w:leader="none"/>
        </w:tabs>
        <w:spacing w:line="273" w:lineRule="auto" w:before="91"/>
        <w:ind w:left="1171" w:right="334" w:hanging="291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Redesigned system settings integration to eliminate redundant sync calls, reducing background CPU usage by 25% during idle periods</w:t>
      </w:r>
    </w:p>
    <w:p>
      <w:pPr>
        <w:pStyle w:val="BodyText"/>
        <w:tabs>
          <w:tab w:pos="1171" w:val="left" w:leader="none"/>
        </w:tabs>
        <w:spacing w:line="273" w:lineRule="auto" w:before="106"/>
        <w:ind w:left="1171" w:right="334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Built an internal simulation tooling to replicate app usage under 5 varying battery conditions, enabling pre-release battery impact testing for all major feature updates</w:t>
      </w:r>
    </w:p>
    <w:p>
      <w:pPr>
        <w:pStyle w:val="BodyText"/>
        <w:tabs>
          <w:tab w:pos="1171" w:val="left" w:leader="none"/>
        </w:tabs>
        <w:spacing w:line="273" w:lineRule="auto" w:before="90"/>
        <w:ind w:left="1171" w:right="578" w:hanging="291"/>
      </w:pP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Optimized thread scheduling for 4 background services using Kotlin coroutines, reducing unnecessary WakeLock acquisition by 30%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2"/>
      </w:pPr>
      <w:r>
        <w:rPr>
          <w:color w:val="0C0C0C"/>
          <w:spacing w:val="-2"/>
          <w:w w:val="120"/>
        </w:rPr>
        <w:t>Certiications</w:t>
      </w:r>
    </w:p>
    <w:p>
      <w:pPr>
        <w:pStyle w:val="BodyText"/>
        <w:tabs>
          <w:tab w:pos="892" w:val="left" w:leader="none"/>
        </w:tabs>
        <w:spacing w:before="159"/>
        <w:ind w:left="595"/>
      </w:pPr>
      <w:r>
        <w:rPr/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Associate</w:t>
      </w:r>
      <w:r>
        <w:rPr>
          <w:spacing w:val="-7"/>
          <w:w w:val="105"/>
        </w:rPr>
        <w:t> </w:t>
      </w:r>
      <w:r>
        <w:rPr>
          <w:w w:val="105"/>
        </w:rPr>
        <w:t>Android</w:t>
      </w:r>
      <w:r>
        <w:rPr>
          <w:spacing w:val="-7"/>
          <w:w w:val="105"/>
        </w:rPr>
        <w:t> </w:t>
      </w:r>
      <w:r>
        <w:rPr>
          <w:w w:val="105"/>
        </w:rPr>
        <w:t>Developer,</w:t>
      </w:r>
      <w:r>
        <w:rPr>
          <w:spacing w:val="-6"/>
          <w:w w:val="105"/>
        </w:rPr>
        <w:t> </w:t>
      </w:r>
      <w:r>
        <w:rPr>
          <w:w w:val="105"/>
        </w:rPr>
        <w:t>Google,</w:t>
      </w:r>
      <w:r>
        <w:rPr>
          <w:spacing w:val="-7"/>
          <w:w w:val="105"/>
        </w:rPr>
        <w:t> </w:t>
      </w:r>
      <w:r>
        <w:rPr>
          <w:w w:val="105"/>
        </w:rPr>
        <w:t>November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141"/>
          <w:cols w:num="2" w:equalWidth="0">
            <w:col w:w="3640" w:space="415"/>
            <w:col w:w="7724"/>
          </w:cols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5812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1275" h="10706100">
                              <a:moveTo>
                                <a:pt x="25812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581274" y="0"/>
                              </a:lnTo>
                              <a:lnTo>
                                <a:pt x="25812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959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3.249984pt;height:842.999933pt;mso-position-horizontal-relative:page;mso-position-vertical-relative:page;z-index:-15804416" id="docshape11" filled="true" fillcolor="#809593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6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6"/>
      <w:ind w:left="687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2026-03-12T07:20:07Z</dcterms:created>
  <dcterms:modified xsi:type="dcterms:W3CDTF">2026-03-12T07:20:07Z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