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19" w:right="0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130111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3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71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LM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0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23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71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LM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74"/>
        </w:rPr>
        <w:t>Lena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10"/>
          <w:sz w:val="74"/>
        </w:rPr>
        <w:t>Martins</w:t>
      </w:r>
    </w:p>
    <w:p>
      <w:pPr>
        <w:pStyle w:val="Heading2"/>
      </w:pPr>
      <w:r>
        <w:rPr>
          <w:color w:val="FFFFFF"/>
          <w:spacing w:val="9"/>
        </w:rPr>
        <w:t>New</w:t>
      </w:r>
      <w:r>
        <w:rPr>
          <w:color w:val="FFFFFF"/>
          <w:spacing w:val="37"/>
        </w:rPr>
        <w:t> </w:t>
      </w:r>
      <w:r>
        <w:rPr>
          <w:color w:val="FFFFFF"/>
          <w:spacing w:val="12"/>
        </w:rPr>
        <w:t>Assistant</w:t>
      </w:r>
      <w:r>
        <w:rPr>
          <w:color w:val="FFFFFF"/>
          <w:spacing w:val="47"/>
        </w:rPr>
        <w:t> </w:t>
      </w:r>
      <w:r>
        <w:rPr>
          <w:color w:val="FFFFFF"/>
          <w:spacing w:val="10"/>
        </w:rPr>
        <w:t>Principal</w:t>
      </w:r>
    </w:p>
    <w:p>
      <w:pPr>
        <w:pStyle w:val="BodyText"/>
        <w:spacing w:before="28"/>
        <w:rPr>
          <w:b/>
          <w:sz w:val="20"/>
        </w:rPr>
      </w:pPr>
    </w:p>
    <w:p>
      <w:pPr>
        <w:spacing w:line="273" w:lineRule="auto" w:before="0"/>
        <w:ind w:left="4546" w:right="113" w:hanging="1"/>
        <w:jc w:val="center"/>
        <w:rPr>
          <w:sz w:val="16"/>
        </w:rPr>
      </w:pPr>
      <w:r>
        <w:rPr>
          <w:color w:val="FFFFFF"/>
          <w:w w:val="105"/>
          <w:sz w:val="16"/>
        </w:rPr>
        <w:t>Recently promoted assistant principal with 12 years of classroom teaching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instructional leadership experience. Skilled in teacher supervision, school safety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coordination, and supporting academic recovery initiatives. Proven track record 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 9th grade promotion rates, leading curriculum development, and 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inclusive environments where staff and students thrive.</w:t>
      </w: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566"/>
        </w:sectPr>
      </w:pP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</w:pPr>
      <w:r>
        <w:rPr>
          <w:smallCaps/>
          <w:color w:val="FFFFFF"/>
        </w:rPr>
        <w:t>Contact</w:t>
      </w:r>
      <w:r>
        <w:rPr>
          <w:smallCaps/>
          <w:color w:val="FFFFFF"/>
          <w:spacing w:val="37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spacing w:line="540" w:lineRule="auto" w:before="1"/>
        <w:ind w:left="758" w:right="616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Phoenix,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AZ</w:t>
      </w:r>
    </w:p>
    <w:p>
      <w:pPr>
        <w:pStyle w:val="Heading1"/>
        <w:spacing w:before="5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3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MASTER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EDUCATION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(M.ED.)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EDUCATIONAL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ADMINISTRATION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ARIZONA STATE UNIVERSITY | TEMPE, AZ | MAY 2022</w:t>
      </w:r>
    </w:p>
    <w:p>
      <w:pPr>
        <w:spacing w:line="268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(B.A.) IN ENGLISH | UNIVERSITY OF </w:t>
      </w:r>
      <w:r>
        <w:rPr>
          <w:b/>
          <w:color w:val="FFFFFF"/>
          <w:spacing w:val="-2"/>
          <w:w w:val="105"/>
          <w:sz w:val="18"/>
        </w:rPr>
        <w:t>ARIZONA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TUCSON,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AZ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2011</w:t>
      </w:r>
    </w:p>
    <w:p>
      <w:pPr>
        <w:pStyle w:val="BodyText"/>
        <w:spacing w:before="50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spacing w:before="66"/>
        <w:ind w:left="33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smallCaps/>
          <w:color w:val="C24B8B"/>
          <w:spacing w:val="2"/>
          <w:sz w:val="22"/>
        </w:rPr>
        <w:t>Professional</w:t>
      </w:r>
      <w:r>
        <w:rPr>
          <w:b/>
          <w:smallCaps/>
          <w:color w:val="C24B8B"/>
          <w:spacing w:val="55"/>
          <w:sz w:val="22"/>
        </w:rPr>
        <w:t> </w:t>
      </w:r>
      <w:r>
        <w:rPr>
          <w:b/>
          <w:smallCaps/>
          <w:color w:val="C24B8B"/>
          <w:spacing w:val="-2"/>
          <w:sz w:val="22"/>
        </w:rPr>
        <w:t>experience</w:t>
      </w:r>
    </w:p>
    <w:p>
      <w:pPr>
        <w:spacing w:line="278" w:lineRule="auto" w:before="159"/>
        <w:ind w:left="33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ASSISTANT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PRINCIPAL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CAMELBACK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HIGH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SCHOOL,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PHOENIX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UNION </w:t>
      </w:r>
      <w:r>
        <w:rPr>
          <w:w w:val="105"/>
          <w:sz w:val="18"/>
        </w:rPr>
        <w:t>DISTRICT | PHOENIX,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AZ | JULY 2023 - PRESENT</w:t>
      </w:r>
    </w:p>
    <w:p>
      <w:pPr>
        <w:pStyle w:val="BodyText"/>
        <w:spacing w:before="18"/>
      </w:pPr>
    </w:p>
    <w:p>
      <w:pPr>
        <w:pStyle w:val="BodyText"/>
        <w:spacing w:line="268" w:lineRule="auto"/>
        <w:ind w:left="609"/>
      </w:pPr>
      <w:r>
        <w:rPr>
          <w:w w:val="105"/>
        </w:rPr>
        <w:t>Supervise and evaluate 30 teachers across English and Fine Arts departments,</w:t>
      </w:r>
      <w:r>
        <w:rPr>
          <w:spacing w:val="-2"/>
          <w:w w:val="105"/>
        </w:rPr>
        <w:t> </w:t>
      </w:r>
      <w:r>
        <w:rPr>
          <w:w w:val="105"/>
        </w:rPr>
        <w:t>conducting</w:t>
      </w:r>
      <w:r>
        <w:rPr>
          <w:spacing w:val="-2"/>
          <w:w w:val="105"/>
        </w:rPr>
        <w:t> </w:t>
      </w:r>
      <w:r>
        <w:rPr>
          <w:w w:val="105"/>
        </w:rPr>
        <w:t>60+</w:t>
      </w:r>
      <w:r>
        <w:rPr>
          <w:spacing w:val="-2"/>
          <w:w w:val="105"/>
        </w:rPr>
        <w:t> </w:t>
      </w:r>
      <w:r>
        <w:rPr>
          <w:w w:val="105"/>
        </w:rPr>
        <w:t>formal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informal</w:t>
      </w:r>
      <w:r>
        <w:rPr>
          <w:spacing w:val="-2"/>
          <w:w w:val="105"/>
        </w:rPr>
        <w:t> </w:t>
      </w:r>
      <w:r>
        <w:rPr>
          <w:w w:val="105"/>
        </w:rPr>
        <w:t>observations</w:t>
      </w:r>
      <w:r>
        <w:rPr>
          <w:spacing w:val="-2"/>
          <w:w w:val="105"/>
        </w:rPr>
        <w:t> </w:t>
      </w:r>
      <w:r>
        <w:rPr>
          <w:w w:val="105"/>
        </w:rPr>
        <w:t>per semester with structured written feedback</w:t>
      </w:r>
    </w:p>
    <w:p>
      <w:pPr>
        <w:pStyle w:val="BodyText"/>
        <w:spacing w:line="268" w:lineRule="auto" w:before="100"/>
        <w:ind w:left="609"/>
      </w:pPr>
      <w:r>
        <w:rPr>
          <w:w w:val="105"/>
        </w:rPr>
        <w:t>Collaborated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counselors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intervention</w:t>
      </w:r>
      <w:r>
        <w:rPr>
          <w:spacing w:val="-8"/>
          <w:w w:val="105"/>
        </w:rPr>
        <w:t> </w:t>
      </w:r>
      <w:r>
        <w:rPr>
          <w:w w:val="105"/>
        </w:rPr>
        <w:t>team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improve</w:t>
      </w:r>
      <w:r>
        <w:rPr>
          <w:spacing w:val="-8"/>
          <w:w w:val="105"/>
        </w:rPr>
        <w:t> </w:t>
      </w:r>
      <w:r>
        <w:rPr>
          <w:w w:val="105"/>
        </w:rPr>
        <w:t>9th</w:t>
      </w:r>
      <w:r>
        <w:rPr>
          <w:spacing w:val="-8"/>
          <w:w w:val="105"/>
        </w:rPr>
        <w:t> </w:t>
      </w:r>
      <w:r>
        <w:rPr>
          <w:w w:val="105"/>
        </w:rPr>
        <w:t>grade promotion rates by 11% through expanded credit recovery options and early alert systems</w:t>
      </w:r>
    </w:p>
    <w:p>
      <w:pPr>
        <w:pStyle w:val="BodyText"/>
        <w:spacing w:line="268" w:lineRule="auto" w:before="99"/>
        <w:ind w:left="609"/>
      </w:pPr>
      <w:r>
        <w:rPr>
          <w:w w:val="105"/>
        </w:rPr>
        <w:t>Coordinated all emergency drills and updated building-wide safety procedures in compliance with Arizona Department of Education requirements for a 1,500-student campus</w:t>
      </w:r>
    </w:p>
    <w:p>
      <w:pPr>
        <w:pStyle w:val="BodyText"/>
        <w:spacing w:line="268" w:lineRule="auto" w:before="100"/>
        <w:ind w:left="609" w:right="39"/>
      </w:pPr>
      <w:r>
        <w:rPr>
          <w:w w:val="105"/>
        </w:rPr>
        <w:t>Facilitated monthly department chair meetings to monitor curriculum pacing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ensure</w:t>
      </w:r>
      <w:r>
        <w:rPr>
          <w:spacing w:val="-7"/>
          <w:w w:val="105"/>
        </w:rPr>
        <w:t> </w:t>
      </w:r>
      <w:r>
        <w:rPr>
          <w:w w:val="105"/>
        </w:rPr>
        <w:t>standards</w:t>
      </w:r>
      <w:r>
        <w:rPr>
          <w:spacing w:val="-7"/>
          <w:w w:val="105"/>
        </w:rPr>
        <w:t> </w:t>
      </w:r>
      <w:r>
        <w:rPr>
          <w:w w:val="105"/>
        </w:rPr>
        <w:t>alignment</w:t>
      </w:r>
      <w:r>
        <w:rPr>
          <w:spacing w:val="-7"/>
          <w:w w:val="105"/>
        </w:rPr>
        <w:t> </w:t>
      </w:r>
      <w:r>
        <w:rPr>
          <w:w w:val="105"/>
        </w:rPr>
        <w:t>across</w:t>
      </w:r>
      <w:r>
        <w:rPr>
          <w:spacing w:val="-7"/>
          <w:w w:val="105"/>
        </w:rPr>
        <w:t> </w:t>
      </w:r>
      <w:r>
        <w:rPr>
          <w:w w:val="105"/>
        </w:rPr>
        <w:t>all</w:t>
      </w:r>
      <w:r>
        <w:rPr>
          <w:spacing w:val="-7"/>
          <w:w w:val="105"/>
        </w:rPr>
        <w:t> </w:t>
      </w:r>
      <w:r>
        <w:rPr>
          <w:w w:val="105"/>
        </w:rPr>
        <w:t>English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Fine</w:t>
      </w:r>
      <w:r>
        <w:rPr>
          <w:spacing w:val="-7"/>
          <w:w w:val="105"/>
        </w:rPr>
        <w:t> </w:t>
      </w:r>
      <w:r>
        <w:rPr>
          <w:w w:val="105"/>
        </w:rPr>
        <w:t>Arts </w:t>
      </w:r>
      <w:r>
        <w:rPr>
          <w:spacing w:val="-2"/>
          <w:w w:val="105"/>
        </w:rPr>
        <w:t>courses</w:t>
      </w:r>
    </w:p>
    <w:p>
      <w:pPr>
        <w:pStyle w:val="BodyText"/>
        <w:spacing w:line="268" w:lineRule="auto" w:before="99"/>
        <w:ind w:left="609"/>
      </w:pPr>
      <w:r>
        <w:rPr>
          <w:w w:val="105"/>
        </w:rPr>
        <w:t>Partnered with dean of students to develop a restorative practices framework,</w:t>
      </w:r>
      <w:r>
        <w:rPr>
          <w:spacing w:val="-8"/>
          <w:w w:val="105"/>
        </w:rPr>
        <w:t> </w:t>
      </w:r>
      <w:r>
        <w:rPr>
          <w:w w:val="105"/>
        </w:rPr>
        <w:t>contributing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20%</w:t>
      </w:r>
      <w:r>
        <w:rPr>
          <w:spacing w:val="-8"/>
          <w:w w:val="105"/>
        </w:rPr>
        <w:t> </w:t>
      </w:r>
      <w:r>
        <w:rPr>
          <w:w w:val="105"/>
        </w:rPr>
        <w:t>reduction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repeat</w:t>
      </w:r>
      <w:r>
        <w:rPr>
          <w:spacing w:val="-8"/>
          <w:w w:val="105"/>
        </w:rPr>
        <w:t> </w:t>
      </w:r>
      <w:r>
        <w:rPr>
          <w:w w:val="105"/>
        </w:rPr>
        <w:t>behavior</w:t>
      </w:r>
      <w:r>
        <w:rPr>
          <w:spacing w:val="-8"/>
          <w:w w:val="105"/>
        </w:rPr>
        <w:t> </w:t>
      </w:r>
      <w:r>
        <w:rPr>
          <w:w w:val="105"/>
        </w:rPr>
        <w:t>referrals</w:t>
      </w:r>
      <w:r>
        <w:rPr>
          <w:spacing w:val="-8"/>
          <w:w w:val="105"/>
        </w:rPr>
        <w:t> </w:t>
      </w:r>
      <w:r>
        <w:rPr>
          <w:w w:val="105"/>
        </w:rPr>
        <w:t>in the ﬁrst semester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283" w:right="566"/>
          <w:cols w:num="2" w:equalWidth="0">
            <w:col w:w="3739" w:space="464"/>
            <w:col w:w="6868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580" w:bottom="280" w:left="283" w:right="566"/>
        </w:sectPr>
      </w:pPr>
    </w:p>
    <w:p>
      <w:pPr>
        <w:spacing w:before="75"/>
        <w:ind w:left="572" w:right="0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295775">
                                <a:moveTo>
                                  <a:pt x="47625" y="4268609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09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09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3906672"/>
                                </a:moveTo>
                                <a:lnTo>
                                  <a:pt x="27165" y="3886200"/>
                                </a:lnTo>
                                <a:lnTo>
                                  <a:pt x="20472" y="3886200"/>
                                </a:lnTo>
                                <a:lnTo>
                                  <a:pt x="0" y="3906672"/>
                                </a:lnTo>
                                <a:lnTo>
                                  <a:pt x="0" y="3910241"/>
                                </a:lnTo>
                                <a:lnTo>
                                  <a:pt x="0" y="3913365"/>
                                </a:lnTo>
                                <a:lnTo>
                                  <a:pt x="20472" y="3933825"/>
                                </a:lnTo>
                                <a:lnTo>
                                  <a:pt x="27165" y="3933825"/>
                                </a:lnTo>
                                <a:lnTo>
                                  <a:pt x="47625" y="3913365"/>
                                </a:lnTo>
                                <a:lnTo>
                                  <a:pt x="47625" y="3906672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4295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28850">
                                <a:moveTo>
                                  <a:pt x="484403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171824"/>
                            <a:ext cx="47625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115050">
                                <a:moveTo>
                                  <a:pt x="47625" y="6087884"/>
                                </a:moveTo>
                                <a:lnTo>
                                  <a:pt x="27165" y="6067425"/>
                                </a:lnTo>
                                <a:lnTo>
                                  <a:pt x="20472" y="6067425"/>
                                </a:lnTo>
                                <a:lnTo>
                                  <a:pt x="0" y="6087884"/>
                                </a:lnTo>
                                <a:lnTo>
                                  <a:pt x="0" y="6091466"/>
                                </a:lnTo>
                                <a:lnTo>
                                  <a:pt x="0" y="6094590"/>
                                </a:lnTo>
                                <a:lnTo>
                                  <a:pt x="20472" y="6115050"/>
                                </a:lnTo>
                                <a:lnTo>
                                  <a:pt x="27165" y="6115050"/>
                                </a:lnTo>
                                <a:lnTo>
                                  <a:pt x="47625" y="6094590"/>
                                </a:lnTo>
                                <a:lnTo>
                                  <a:pt x="47625" y="6087884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5735459"/>
                                </a:moveTo>
                                <a:lnTo>
                                  <a:pt x="27165" y="5715000"/>
                                </a:lnTo>
                                <a:lnTo>
                                  <a:pt x="20472" y="5715000"/>
                                </a:lnTo>
                                <a:lnTo>
                                  <a:pt x="0" y="5735459"/>
                                </a:lnTo>
                                <a:lnTo>
                                  <a:pt x="0" y="5739041"/>
                                </a:lnTo>
                                <a:lnTo>
                                  <a:pt x="0" y="5742165"/>
                                </a:lnTo>
                                <a:lnTo>
                                  <a:pt x="20472" y="5762625"/>
                                </a:lnTo>
                                <a:lnTo>
                                  <a:pt x="27165" y="5762625"/>
                                </a:lnTo>
                                <a:lnTo>
                                  <a:pt x="47625" y="5742165"/>
                                </a:lnTo>
                                <a:lnTo>
                                  <a:pt x="47625" y="5735459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5230634"/>
                                </a:moveTo>
                                <a:lnTo>
                                  <a:pt x="27165" y="5210175"/>
                                </a:lnTo>
                                <a:lnTo>
                                  <a:pt x="20472" y="5210175"/>
                                </a:lnTo>
                                <a:lnTo>
                                  <a:pt x="0" y="5230634"/>
                                </a:lnTo>
                                <a:lnTo>
                                  <a:pt x="0" y="5234216"/>
                                </a:lnTo>
                                <a:lnTo>
                                  <a:pt x="0" y="5237340"/>
                                </a:lnTo>
                                <a:lnTo>
                                  <a:pt x="20472" y="5257800"/>
                                </a:lnTo>
                                <a:lnTo>
                                  <a:pt x="27165" y="5257800"/>
                                </a:lnTo>
                                <a:lnTo>
                                  <a:pt x="47625" y="5237340"/>
                                </a:lnTo>
                                <a:lnTo>
                                  <a:pt x="47625" y="5230634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611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881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6765" id="docshape7" coordorigin="555,6705" coordsize="75,6765" path="m630,13427l629,13422,625,13413,623,13409,616,13402,612,13400,603,13396,598,13395,587,13395,582,13396,573,13400,569,13402,562,13409,560,13413,556,13422,555,13427,555,13433,555,13438,556,13443,560,13452,562,13456,569,13463,573,13465,582,13469,587,13470,598,13470,603,13469,612,13465,616,13463,623,13456,625,13452,629,13443,630,13438,630,13427xm630,12857l629,12852,625,12843,623,12839,616,12832,612,12830,603,12826,598,12825,587,12825,582,12826,573,12830,569,12832,562,12839,560,12843,556,12852,555,12857,555,12863,555,12868,556,12873,560,12882,562,12886,569,12893,573,12895,582,12899,587,12900,598,12900,603,12899,612,12895,616,12893,623,12886,625,12882,629,12873,630,12868,630,12857xm630,12302l629,12297,625,12288,623,12284,616,12277,612,12275,603,12271,598,12270,587,12270,582,12271,573,12275,569,12277,562,12284,560,12288,556,12297,555,12302,555,12308,555,12313,556,12318,560,12327,562,12331,569,12338,573,12340,582,12344,587,12345,598,12345,603,12344,612,12340,616,12338,623,12331,625,12327,629,12318,630,12313,630,12302xm630,11747l629,11742,625,11733,623,11729,616,11722,612,11720,603,11716,598,11715,587,11715,582,11716,573,11720,569,11722,562,11729,560,11733,556,11742,555,11747,555,11753,555,11758,556,11763,560,11772,562,11776,569,11783,573,11785,582,11789,587,11790,598,11790,603,11789,612,11785,616,11783,623,11776,625,11772,629,11763,630,11758,630,11747xm630,11177l629,11172,625,11163,623,11159,616,11152,612,11150,603,11146,598,11145,587,11145,582,11146,573,11150,569,11152,562,11159,560,11163,556,11172,555,11177,555,11183,555,11188,556,11193,560,11202,562,11206,569,11213,573,11215,582,11219,587,11220,598,11220,603,11219,612,11215,616,11213,623,11206,625,11202,629,11193,630,11188,630,11177xm630,10622l629,10617,625,10608,623,10604,616,10597,612,10595,603,10591,598,10590,587,10590,582,10591,573,10595,569,10597,562,10604,560,10608,556,10617,555,10622,555,10628,555,10633,556,10638,560,10647,562,10651,569,10658,573,10660,582,10664,587,10665,598,10665,603,10664,612,10660,616,10658,623,10651,625,10647,629,10638,630,10633,630,10622xm630,10067l629,10062,625,10053,623,10049,616,10042,612,10040,603,10036,598,10035,587,10035,582,10036,573,10040,569,10042,562,10049,560,10053,556,10062,555,10067,555,10073,555,10078,556,10083,560,10092,562,10096,569,10103,573,10105,582,10109,587,10110,598,10110,603,10109,612,10105,616,10103,623,10096,625,10092,629,10083,630,10078,630,10067xm630,9497l629,9492,625,9483,623,9479,616,9472,612,9470,603,9466,598,9465,587,9465,582,9466,573,9470,569,9472,562,9479,560,9483,556,9492,555,9497,555,9503,555,9508,556,9513,560,9522,562,9526,569,9533,573,9535,582,9539,587,9540,598,9540,603,9539,612,9535,616,9533,623,9526,625,9522,629,9513,630,9508,630,9497xm630,9182l629,9177,625,9168,623,9164,616,9157,612,9155,603,9151,598,9150,587,9150,582,9151,573,9155,569,9157,562,9164,560,9168,556,9177,555,9182,555,9188,555,9193,556,9198,560,9207,562,9211,569,9218,573,9220,582,9224,587,9225,598,9225,603,9224,612,9220,616,9218,623,9211,625,9207,629,9198,630,9193,630,9182xm630,7802l629,7797,625,7788,623,7784,616,7777,612,7775,603,7771,598,7770,587,7770,582,7771,573,7775,569,7777,562,7784,560,7788,556,7797,555,7802,555,7808,555,7813,556,7818,560,7827,562,7831,569,7838,573,7840,582,7844,587,7845,598,7845,603,7844,612,7840,616,7838,623,7831,625,7827,629,7818,630,7813,630,7802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510" id="docshape8" filled="true" fillcolor="#c24b8b" stroked="false">
                  <v:fill type="solid"/>
                </v:rect>
                <v:shape style="position:absolute;left:4799;top:4995;width:75;height:9630" id="docshape9" coordorigin="4800,4995" coordsize="75,9630" path="m4875,14582l4874,14578,4870,14568,4868,14564,4861,14557,4857,14555,4848,14551,4843,14550,4832,14550,4827,14551,4818,14555,4814,14557,4807,14564,4805,14568,4801,14578,4800,14582,4800,14588,4800,14593,4801,14598,4805,14607,4807,14611,4814,14618,4818,14620,4827,14624,4832,14625,4843,14625,4848,14624,4857,14620,4861,14618,4868,14611,4870,14607,4874,14598,4875,14593,4875,14582xm4875,14027l4874,14023,4870,14013,4868,14009,4861,14002,4857,14000,4848,13996,4843,13995,4832,13995,4827,13996,4818,14000,4814,14002,4807,14009,4805,14013,4801,14023,4800,14027,4800,14033,4800,14038,4801,14043,4805,14052,4807,14056,4814,14063,4818,14065,4827,14069,4832,14070,4843,14070,4848,14069,4857,14065,4861,14063,4868,14056,4870,14052,4874,14043,4875,14038,4875,14027xm4875,13232l4874,13228,4870,13218,4868,13214,4861,13207,4857,13205,4848,13201,4843,13200,4832,13200,4827,13201,4818,13205,4814,13207,4807,13214,4805,13218,4801,13228,4800,13232,4800,13238,4800,13243,4801,13248,4805,13257,4807,13261,4814,13268,4818,13270,4827,13274,4832,13275,4843,13275,4848,13274,4857,13270,4861,13268,4868,13261,4870,13257,4874,13248,4875,13243,4875,13232xm4875,11627l4874,11622,4870,11613,4868,11609,4861,11602,4857,11600,4848,11596,4843,11595,4832,11595,4827,11596,4818,11600,4814,11602,4807,11609,4805,11613,4801,11622,4800,11627,4800,11633,4800,11638,4801,11643,4805,11652,4807,11656,4814,11663,4818,11665,4827,11669,4832,11670,4843,11670,4848,11669,4857,11665,4861,11663,4868,11656,4870,11652,4874,11643,4875,11638,4875,11627xm4875,10832l4874,10827,4870,10818,4868,10814,4861,10807,4857,10805,4848,10801,4843,10800,4832,10800,4827,10801,4818,10805,4814,10807,4807,10814,4805,10818,4801,10827,4800,10832,4800,10838,4800,10843,4801,10848,4805,10857,4807,10861,4814,10868,4818,10870,4827,10874,4832,10875,4843,10875,4848,10874,4857,10870,4861,10868,4868,10861,4870,10857,4874,10848,4875,10843,4875,10832xm4875,10037l4874,10032,4870,10023,4868,10019,4861,10012,4857,10010,4848,10006,4843,10005,4832,10005,4827,10006,4818,10010,4814,10012,4807,10019,4805,10023,4801,10032,4800,10037,4800,10043,4800,10048,4801,10053,4805,10062,4807,10066,4814,10073,4818,10075,4827,10079,4832,10080,4843,10080,4848,10079,4857,10075,4861,10073,4868,10066,4870,10062,4874,10053,4875,10048,4875,10037xm4875,8207l4874,8202,4870,8193,4868,8189,4861,8182,4857,8180,4848,8176,4843,8175,4832,8175,4827,8176,4818,8180,4814,8182,4807,8189,4805,8193,4801,8202,4800,8207,4800,8213,4800,8218,4801,8223,4805,8232,4807,8236,4814,8243,4818,8245,4827,8249,4832,8250,4843,8250,4848,8249,4857,8245,4861,8243,4868,8236,4870,8232,4874,8223,4875,8218,4875,8207xm4875,7412l4874,7407,4870,7398,4868,7394,4861,7387,4857,7385,4848,7381,4843,7380,4832,7380,4827,7381,4818,7385,4814,7387,4807,7394,4805,7398,4801,7407,4800,7412,4800,7418,4800,7423,4801,7428,4805,7437,4807,7441,4814,7448,4818,7450,4827,7454,4832,7455,4843,7455,4848,7454,4857,7450,4861,7448,4868,7441,4870,7437,4874,7428,4875,7423,4875,7412xm4875,6617l4874,6612,4870,6603,4868,6599,4861,6592,4857,6590,4848,6586,4843,6585,4832,6585,4827,6586,4818,6590,4814,6592,4807,6599,4805,6603,4801,6612,4800,6617,4800,6623,4800,6628,4801,6633,4805,6642,4807,6646,4814,6653,4818,6655,4827,6659,4832,6660,4843,6660,4848,6659,4857,6655,4861,6653,4868,6646,4870,6642,4874,6633,4875,6628,4875,6617xm4875,5822l4874,5817,4870,5808,4868,5804,4861,5797,4857,5795,4848,5791,4843,5790,4832,5790,4827,5791,4818,5795,4814,5797,4807,5804,4805,5808,4801,5817,4800,5822,4800,5828,4800,5833,4801,5838,4805,5847,4807,5851,4814,5858,4818,5860,4827,5864,4832,5865,4843,5865,4848,5864,4857,5860,4861,5858,4868,5851,4870,5847,4874,5838,4875,5833,4875,5822xm4875,5027l4874,5022,4870,5013,4868,5009,4861,5002,4857,5000,4848,4996,4843,4995,4832,4995,4827,4996,4818,5000,4814,5002,4807,5009,4805,5013,4801,5022,4800,5027,4800,5033,4800,5038,4801,5043,4805,5052,4807,5056,4814,5063,4818,5065,4827,5069,4832,5070,4843,5070,4848,5069,4857,5065,4861,5063,4868,5056,4870,5052,4874,5043,4875,5038,4875,50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z w:val="18"/>
        </w:rPr>
        <w:t>Staff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supervision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pacing w:val="-2"/>
          <w:sz w:val="18"/>
        </w:rPr>
        <w:t>evaluation</w:t>
      </w:r>
    </w:p>
    <w:p>
      <w:pPr>
        <w:spacing w:line="261" w:lineRule="auto" w:before="12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improvement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learning </w:t>
      </w:r>
      <w:r>
        <w:rPr>
          <w:b/>
          <w:color w:val="FFFFFF"/>
          <w:w w:val="105"/>
          <w:sz w:val="18"/>
        </w:rPr>
        <w:t>recovery planning</w:t>
      </w:r>
    </w:p>
    <w:p>
      <w:pPr>
        <w:spacing w:line="261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Instructional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leadership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</w:t>
      </w:r>
      <w:r>
        <w:rPr>
          <w:b/>
          <w:color w:val="FFFFFF"/>
          <w:w w:val="105"/>
          <w:sz w:val="18"/>
        </w:rPr>
        <w:t>curriculum development</w:t>
      </w:r>
    </w:p>
    <w:p>
      <w:pPr>
        <w:spacing w:line="278" w:lineRule="auto" w:before="10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Parent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family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engagement strategies</w:t>
      </w:r>
    </w:p>
    <w:p>
      <w:pPr>
        <w:spacing w:line="278" w:lineRule="auto" w:before="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Emergency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protocols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 </w:t>
      </w:r>
      <w:r>
        <w:rPr>
          <w:b/>
          <w:color w:val="FFFFFF"/>
          <w:w w:val="105"/>
          <w:sz w:val="18"/>
        </w:rPr>
        <w:t>safety management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Professional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development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design </w:t>
      </w:r>
      <w:r>
        <w:rPr>
          <w:b/>
          <w:color w:val="FFFFFF"/>
          <w:w w:val="105"/>
          <w:sz w:val="18"/>
        </w:rPr>
        <w:t>and facilitation</w:t>
      </w:r>
    </w:p>
    <w:p>
      <w:pPr>
        <w:spacing w:line="278" w:lineRule="auto" w:before="104"/>
        <w:ind w:left="572" w:right="686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climate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culture initiatives</w:t>
      </w:r>
    </w:p>
    <w:p>
      <w:pPr>
        <w:spacing w:line="278" w:lineRule="auto" w:before="75"/>
        <w:ind w:left="572" w:right="26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PLC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facilitation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data-driven decision-making</w:t>
      </w:r>
    </w:p>
    <w:p>
      <w:pPr>
        <w:spacing w:line="261" w:lineRule="auto" w:before="8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Teacher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observation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coaching feedback</w:t>
      </w:r>
    </w:p>
    <w:p>
      <w:pPr>
        <w:pStyle w:val="BodyText"/>
        <w:spacing w:before="18"/>
        <w:rPr>
          <w:b/>
        </w:rPr>
      </w:pPr>
      <w:r>
        <w:rPr/>
        <w:br w:type="column"/>
      </w:r>
      <w:r>
        <w:rPr>
          <w:b/>
        </w:rPr>
      </w:r>
    </w:p>
    <w:p>
      <w:pPr>
        <w:spacing w:before="0"/>
        <w:ind w:left="570" w:right="0" w:firstLine="0"/>
        <w:jc w:val="left"/>
        <w:rPr>
          <w:sz w:val="18"/>
        </w:rPr>
      </w:pPr>
      <w:r>
        <w:rPr>
          <w:sz w:val="18"/>
        </w:rPr>
        <w:t>INSTRUCTIONAL</w:t>
      </w:r>
      <w:r>
        <w:rPr>
          <w:spacing w:val="7"/>
          <w:sz w:val="18"/>
        </w:rPr>
        <w:t> </w:t>
      </w:r>
      <w:r>
        <w:rPr>
          <w:sz w:val="18"/>
        </w:rPr>
        <w:t>LEAD</w:t>
      </w:r>
      <w:r>
        <w:rPr>
          <w:spacing w:val="13"/>
          <w:sz w:val="18"/>
        </w:rPr>
        <w:t> </w:t>
      </w:r>
      <w:r>
        <w:rPr>
          <w:sz w:val="18"/>
        </w:rPr>
        <w:t>TEACHER</w:t>
      </w:r>
      <w:r>
        <w:rPr>
          <w:spacing w:val="17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TEMPE</w:t>
      </w:r>
      <w:r>
        <w:rPr>
          <w:spacing w:val="16"/>
          <w:sz w:val="18"/>
        </w:rPr>
        <w:t> </w:t>
      </w:r>
      <w:r>
        <w:rPr>
          <w:sz w:val="18"/>
        </w:rPr>
        <w:t>UNION</w:t>
      </w:r>
      <w:r>
        <w:rPr>
          <w:spacing w:val="17"/>
          <w:sz w:val="18"/>
        </w:rPr>
        <w:t> </w:t>
      </w:r>
      <w:r>
        <w:rPr>
          <w:sz w:val="18"/>
        </w:rPr>
        <w:t>HIGH</w:t>
      </w:r>
      <w:r>
        <w:rPr>
          <w:spacing w:val="17"/>
          <w:sz w:val="18"/>
        </w:rPr>
        <w:t> </w:t>
      </w:r>
      <w:r>
        <w:rPr>
          <w:sz w:val="18"/>
        </w:rPr>
        <w:t>SCHOOL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DISTRICT</w:t>
      </w:r>
    </w:p>
    <w:p>
      <w:pPr>
        <w:spacing w:before="33"/>
        <w:ind w:left="570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|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TEMPE,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AZ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AUGUST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2017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-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JUNE</w:t>
      </w:r>
      <w:r>
        <w:rPr>
          <w:spacing w:val="-4"/>
          <w:w w:val="105"/>
          <w:sz w:val="18"/>
        </w:rPr>
        <w:t> 2023</w:t>
      </w:r>
    </w:p>
    <w:p>
      <w:pPr>
        <w:pStyle w:val="BodyText"/>
        <w:spacing w:before="51"/>
      </w:pPr>
    </w:p>
    <w:p>
      <w:pPr>
        <w:pStyle w:val="BodyText"/>
        <w:spacing w:line="268" w:lineRule="auto"/>
        <w:ind w:left="1146" w:right="84"/>
      </w:pPr>
      <w:r>
        <w:rPr>
          <w:w w:val="105"/>
        </w:rPr>
        <w:t>Created and facilitated monthly professional development sessions for 25+</w:t>
      </w:r>
      <w:r>
        <w:rPr>
          <w:spacing w:val="-2"/>
          <w:w w:val="105"/>
        </w:rPr>
        <w:t> </w:t>
      </w:r>
      <w:r>
        <w:rPr>
          <w:w w:val="105"/>
        </w:rPr>
        <w:t>teachers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assessment</w:t>
      </w:r>
      <w:r>
        <w:rPr>
          <w:spacing w:val="-2"/>
          <w:w w:val="105"/>
        </w:rPr>
        <w:t> </w:t>
      </w:r>
      <w:r>
        <w:rPr>
          <w:w w:val="105"/>
        </w:rPr>
        <w:t>practices,</w:t>
      </w:r>
      <w:r>
        <w:rPr>
          <w:spacing w:val="-2"/>
          <w:w w:val="105"/>
        </w:rPr>
        <w:t> </w:t>
      </w:r>
      <w:r>
        <w:rPr>
          <w:w w:val="105"/>
        </w:rPr>
        <w:t>project-based</w:t>
      </w:r>
      <w:r>
        <w:rPr>
          <w:spacing w:val="-2"/>
          <w:w w:val="105"/>
        </w:rPr>
        <w:t> </w:t>
      </w:r>
      <w:r>
        <w:rPr>
          <w:w w:val="105"/>
        </w:rPr>
        <w:t>learning,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data-driven instruction</w:t>
      </w:r>
    </w:p>
    <w:p>
      <w:pPr>
        <w:pStyle w:val="BodyText"/>
        <w:spacing w:line="268" w:lineRule="auto" w:before="99"/>
        <w:ind w:left="1146"/>
      </w:pPr>
      <w:r>
        <w:rPr>
          <w:w w:val="105"/>
        </w:rPr>
        <w:t>Developed curriculum pacing guides for 4 core subject areas in collaboration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district</w:t>
      </w:r>
      <w:r>
        <w:rPr>
          <w:spacing w:val="-2"/>
          <w:w w:val="105"/>
        </w:rPr>
        <w:t> </w:t>
      </w:r>
      <w:r>
        <w:rPr>
          <w:w w:val="105"/>
        </w:rPr>
        <w:t>curriculum</w:t>
      </w:r>
      <w:r>
        <w:rPr>
          <w:spacing w:val="-2"/>
          <w:w w:val="105"/>
        </w:rPr>
        <w:t> </w:t>
      </w:r>
      <w:r>
        <w:rPr>
          <w:w w:val="105"/>
        </w:rPr>
        <w:t>team,</w:t>
      </w:r>
      <w:r>
        <w:rPr>
          <w:spacing w:val="-2"/>
          <w:w w:val="105"/>
        </w:rPr>
        <w:t> </w:t>
      </w:r>
      <w:r>
        <w:rPr>
          <w:w w:val="105"/>
        </w:rPr>
        <w:t>adopted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6</w:t>
      </w:r>
      <w:r>
        <w:rPr>
          <w:spacing w:val="-2"/>
          <w:w w:val="105"/>
        </w:rPr>
        <w:t> </w:t>
      </w:r>
      <w:r>
        <w:rPr>
          <w:w w:val="105"/>
        </w:rPr>
        <w:t>high</w:t>
      </w:r>
      <w:r>
        <w:rPr>
          <w:spacing w:val="-2"/>
          <w:w w:val="105"/>
        </w:rPr>
        <w:t> </w:t>
      </w:r>
      <w:r>
        <w:rPr>
          <w:w w:val="105"/>
        </w:rPr>
        <w:t>schools across the district</w:t>
      </w:r>
    </w:p>
    <w:p>
      <w:pPr>
        <w:pStyle w:val="BodyText"/>
        <w:spacing w:line="278" w:lineRule="auto" w:before="100"/>
        <w:ind w:left="1146"/>
      </w:pPr>
      <w:r>
        <w:rPr>
          <w:w w:val="105"/>
        </w:rPr>
        <w:t>Facilitated PLCs and bi-weekly data meetings for core subject teams, improving</w:t>
      </w:r>
      <w:r>
        <w:rPr>
          <w:spacing w:val="-7"/>
          <w:w w:val="105"/>
        </w:rPr>
        <w:t> </w:t>
      </w:r>
      <w:r>
        <w:rPr>
          <w:w w:val="105"/>
        </w:rPr>
        <w:t>student</w:t>
      </w:r>
      <w:r>
        <w:rPr>
          <w:spacing w:val="-7"/>
          <w:w w:val="105"/>
        </w:rPr>
        <w:t> </w:t>
      </w:r>
      <w:r>
        <w:rPr>
          <w:w w:val="105"/>
        </w:rPr>
        <w:t>mastery</w:t>
      </w:r>
      <w:r>
        <w:rPr>
          <w:spacing w:val="-7"/>
          <w:w w:val="105"/>
        </w:rPr>
        <w:t> </w:t>
      </w:r>
      <w:r>
        <w:rPr>
          <w:w w:val="105"/>
        </w:rPr>
        <w:t>rates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14%</w:t>
      </w:r>
      <w:r>
        <w:rPr>
          <w:spacing w:val="-7"/>
          <w:w w:val="105"/>
        </w:rPr>
        <w:t> </w:t>
      </w:r>
      <w:r>
        <w:rPr>
          <w:w w:val="105"/>
        </w:rPr>
        <w:t>across</w:t>
      </w:r>
      <w:r>
        <w:rPr>
          <w:spacing w:val="-7"/>
          <w:w w:val="105"/>
        </w:rPr>
        <w:t> </w:t>
      </w:r>
      <w:r>
        <w:rPr>
          <w:w w:val="105"/>
        </w:rPr>
        <w:t>assessed</w:t>
      </w:r>
      <w:r>
        <w:rPr>
          <w:spacing w:val="-7"/>
          <w:w w:val="105"/>
        </w:rPr>
        <w:t> </w:t>
      </w:r>
      <w:r>
        <w:rPr>
          <w:w w:val="105"/>
        </w:rPr>
        <w:t>grade</w:t>
      </w:r>
      <w:r>
        <w:rPr>
          <w:spacing w:val="-7"/>
          <w:w w:val="105"/>
        </w:rPr>
        <w:t> </w:t>
      </w:r>
      <w:r>
        <w:rPr>
          <w:w w:val="105"/>
        </w:rPr>
        <w:t>levels</w:t>
      </w:r>
    </w:p>
    <w:p>
      <w:pPr>
        <w:pStyle w:val="BodyText"/>
      </w:pPr>
    </w:p>
    <w:p>
      <w:pPr>
        <w:pStyle w:val="BodyText"/>
        <w:spacing w:before="6"/>
      </w:pPr>
    </w:p>
    <w:p>
      <w:pPr>
        <w:spacing w:line="261" w:lineRule="auto" w:before="0"/>
        <w:ind w:left="570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ENGLISH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TEACHER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MESA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PUBLIC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SCHOOLS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MESA,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AZ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AUGUST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2011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- </w:t>
      </w:r>
      <w:r>
        <w:rPr>
          <w:w w:val="105"/>
          <w:sz w:val="18"/>
        </w:rPr>
        <w:t>JUNE 2017</w:t>
      </w:r>
    </w:p>
    <w:p>
      <w:pPr>
        <w:pStyle w:val="BodyText"/>
        <w:spacing w:before="46"/>
      </w:pPr>
    </w:p>
    <w:p>
      <w:pPr>
        <w:pStyle w:val="BodyText"/>
        <w:spacing w:line="268" w:lineRule="auto" w:before="1"/>
        <w:ind w:left="1146" w:right="84"/>
      </w:pPr>
      <w:r>
        <w:rPr>
          <w:w w:val="105"/>
        </w:rPr>
        <w:t>Designed innovative interdisciplinary units integrating literature, civic action, and critical writing, earning district recognition for project-based learning excellence</w:t>
      </w:r>
    </w:p>
    <w:p>
      <w:pPr>
        <w:pStyle w:val="BodyText"/>
        <w:spacing w:line="261" w:lineRule="auto" w:before="99"/>
        <w:ind w:left="1146"/>
      </w:pPr>
      <w:r>
        <w:rPr>
          <w:w w:val="105"/>
        </w:rPr>
        <w:t>Recognized</w:t>
      </w:r>
      <w:r>
        <w:rPr>
          <w:spacing w:val="-11"/>
          <w:w w:val="105"/>
        </w:rPr>
        <w:t> </w:t>
      </w:r>
      <w:r>
        <w:rPr>
          <w:w w:val="105"/>
        </w:rPr>
        <w:t>as</w:t>
      </w:r>
      <w:r>
        <w:rPr>
          <w:spacing w:val="-11"/>
          <w:w w:val="105"/>
        </w:rPr>
        <w:t> </w:t>
      </w:r>
      <w:r>
        <w:rPr>
          <w:w w:val="105"/>
        </w:rPr>
        <w:t>Teacher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Year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2015,</w:t>
      </w:r>
      <w:r>
        <w:rPr>
          <w:spacing w:val="-11"/>
          <w:w w:val="105"/>
        </w:rPr>
        <w:t> </w:t>
      </w:r>
      <w:r>
        <w:rPr>
          <w:w w:val="105"/>
        </w:rPr>
        <w:t>acknowledged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exceptional student achievement outcomes and leadership in curriculum innovation</w:t>
      </w:r>
    </w:p>
    <w:p>
      <w:pPr>
        <w:pStyle w:val="BodyText"/>
        <w:spacing w:line="268" w:lineRule="auto" w:before="104"/>
        <w:ind w:left="1146" w:right="84"/>
      </w:pPr>
      <w:r>
        <w:rPr>
          <w:w w:val="105"/>
        </w:rPr>
        <w:t>Mentored 2 student teachers and 3 new-to-profession teachers, all of whom</w:t>
      </w:r>
      <w:r>
        <w:rPr>
          <w:spacing w:val="-6"/>
          <w:w w:val="105"/>
        </w:rPr>
        <w:t> </w:t>
      </w:r>
      <w:r>
        <w:rPr>
          <w:w w:val="105"/>
        </w:rPr>
        <w:t>successfully</w:t>
      </w:r>
      <w:r>
        <w:rPr>
          <w:spacing w:val="-6"/>
          <w:w w:val="105"/>
        </w:rPr>
        <w:t> </w:t>
      </w:r>
      <w:r>
        <w:rPr>
          <w:w w:val="105"/>
        </w:rPr>
        <w:t>completed</w:t>
      </w:r>
      <w:r>
        <w:rPr>
          <w:spacing w:val="-6"/>
          <w:w w:val="105"/>
        </w:rPr>
        <w:t> </w:t>
      </w:r>
      <w:r>
        <w:rPr>
          <w:w w:val="105"/>
        </w:rPr>
        <w:t>their</w:t>
      </w:r>
      <w:r>
        <w:rPr>
          <w:spacing w:val="-6"/>
          <w:w w:val="105"/>
        </w:rPr>
        <w:t> </w:t>
      </w:r>
      <w:r>
        <w:rPr>
          <w:w w:val="105"/>
        </w:rPr>
        <w:t>induction</w:t>
      </w:r>
      <w:r>
        <w:rPr>
          <w:spacing w:val="-6"/>
          <w:w w:val="105"/>
        </w:rPr>
        <w:t> </w:t>
      </w:r>
      <w:r>
        <w:rPr>
          <w:w w:val="105"/>
        </w:rPr>
        <w:t>years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remained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the </w:t>
      </w:r>
      <w:r>
        <w:rPr>
          <w:spacing w:val="-2"/>
          <w:w w:val="105"/>
        </w:rPr>
        <w:t>district</w:t>
      </w:r>
    </w:p>
    <w:sectPr>
      <w:type w:val="continuous"/>
      <w:pgSz w:w="11920" w:h="16860"/>
      <w:pgMar w:top="580" w:bottom="280" w:left="283" w:right="566"/>
      <w:cols w:num="2" w:equalWidth="0">
        <w:col w:w="3627" w:space="40"/>
        <w:col w:w="74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4419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2026-03-21T14:53:07Z</dcterms:created>
  <dcterms:modified xsi:type="dcterms:W3CDTF">2026-03-21T14:53:07Z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