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48" w:lineRule="exact" w:before="0"/>
        <w:ind w:left="0" w:right="151" w:firstLine="0"/>
        <w:jc w:val="center"/>
        <w:rPr>
          <w:sz w:val="78"/>
        </w:rPr>
      </w:pPr>
      <w:r>
        <w:rPr>
          <w:b/>
          <w:color w:val="FFFFFF"/>
          <w:spacing w:val="11"/>
          <w:sz w:val="78"/>
        </w:rPr>
        <w:t>Emily</w:t>
      </w:r>
      <w:r>
        <w:rPr>
          <w:b/>
          <w:color w:val="FFFFFF"/>
          <w:spacing w:val="31"/>
          <w:sz w:val="78"/>
        </w:rPr>
        <w:t> </w:t>
      </w:r>
      <w:r>
        <w:rPr>
          <w:color w:val="FFFFFF"/>
          <w:spacing w:val="9"/>
          <w:sz w:val="78"/>
        </w:rPr>
        <w:t>Carter</w:t>
      </w:r>
    </w:p>
    <w:p>
      <w:pPr>
        <w:pStyle w:val="Heading2"/>
      </w:pPr>
      <w:r>
        <w:rPr>
          <w:color w:val="FFFFFF"/>
        </w:rPr>
        <w:t>Case </w:t>
      </w:r>
      <w:r>
        <w:rPr>
          <w:color w:val="FFFFFF"/>
          <w:spacing w:val="-2"/>
        </w:rPr>
        <w:t>Manager</w:t>
      </w:r>
    </w:p>
    <w:p>
      <w:pPr>
        <w:spacing w:line="273" w:lineRule="auto" w:before="199"/>
        <w:ind w:left="448" w:right="841" w:firstLine="0"/>
        <w:jc w:val="left"/>
        <w:rPr>
          <w:sz w:val="16"/>
        </w:rPr>
      </w:pPr>
      <w:r>
        <w:rPr>
          <w:b/>
          <w:color w:val="FFFFFF"/>
          <w:w w:val="105"/>
          <w:sz w:val="16"/>
        </w:rPr>
        <w:t>Experienced case manager focused on empowering underserved communities through program development</w:t>
      </w:r>
      <w:r>
        <w:rPr>
          <w:b/>
          <w:color w:val="FFFFFF"/>
          <w:w w:val="105"/>
          <w:sz w:val="16"/>
        </w:rPr>
        <w:t> </w:t>
      </w:r>
      <w:r>
        <w:rPr>
          <w:color w:val="FFFFFF"/>
          <w:w w:val="105"/>
          <w:sz w:val="16"/>
        </w:rPr>
        <w:t>Compassionate</w:t>
      </w:r>
      <w:r>
        <w:rPr>
          <w:color w:val="FFFFFF"/>
          <w:spacing w:val="-5"/>
          <w:w w:val="105"/>
          <w:sz w:val="16"/>
        </w:rPr>
        <w:t> </w:t>
      </w:r>
      <w:r>
        <w:rPr>
          <w:color w:val="FFFFFF"/>
          <w:w w:val="105"/>
          <w:sz w:val="16"/>
        </w:rPr>
        <w:t>professional</w:t>
      </w:r>
      <w:r>
        <w:rPr>
          <w:color w:val="FFFFFF"/>
          <w:spacing w:val="-5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-5"/>
          <w:w w:val="105"/>
          <w:sz w:val="16"/>
        </w:rPr>
        <w:t> </w:t>
      </w:r>
      <w:r>
        <w:rPr>
          <w:color w:val="FFFFFF"/>
          <w:w w:val="105"/>
          <w:sz w:val="16"/>
        </w:rPr>
        <w:t>nine</w:t>
      </w:r>
      <w:r>
        <w:rPr>
          <w:color w:val="FFFFFF"/>
          <w:spacing w:val="-5"/>
          <w:w w:val="105"/>
          <w:sz w:val="16"/>
        </w:rPr>
        <w:t> </w:t>
      </w:r>
      <w:r>
        <w:rPr>
          <w:color w:val="FFFFFF"/>
          <w:w w:val="105"/>
          <w:sz w:val="16"/>
        </w:rPr>
        <w:t>years</w:t>
      </w:r>
      <w:r>
        <w:rPr>
          <w:color w:val="FFFFFF"/>
          <w:spacing w:val="-5"/>
          <w:w w:val="105"/>
          <w:sz w:val="16"/>
        </w:rPr>
        <w:t> </w:t>
      </w:r>
      <w:r>
        <w:rPr>
          <w:color w:val="FFFFFF"/>
          <w:w w:val="105"/>
          <w:sz w:val="16"/>
        </w:rPr>
        <w:t>of</w:t>
      </w:r>
      <w:r>
        <w:rPr>
          <w:color w:val="FFFFFF"/>
          <w:spacing w:val="-5"/>
          <w:w w:val="105"/>
          <w:sz w:val="16"/>
        </w:rPr>
        <w:t> </w:t>
      </w:r>
      <w:r>
        <w:rPr>
          <w:color w:val="FFFFFF"/>
          <w:w w:val="105"/>
          <w:sz w:val="16"/>
        </w:rPr>
        <w:t>experience</w:t>
      </w:r>
      <w:r>
        <w:rPr>
          <w:color w:val="FFFFFF"/>
          <w:spacing w:val="-5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-5"/>
          <w:w w:val="105"/>
          <w:sz w:val="16"/>
        </w:rPr>
        <w:t> </w:t>
      </w:r>
      <w:r>
        <w:rPr>
          <w:color w:val="FFFFFF"/>
          <w:w w:val="105"/>
          <w:sz w:val="16"/>
        </w:rPr>
        <w:t>case</w:t>
      </w:r>
      <w:r>
        <w:rPr>
          <w:color w:val="FFFFFF"/>
          <w:spacing w:val="-5"/>
          <w:w w:val="105"/>
          <w:sz w:val="16"/>
        </w:rPr>
        <w:t> </w:t>
      </w:r>
      <w:r>
        <w:rPr>
          <w:color w:val="FFFFFF"/>
          <w:w w:val="105"/>
          <w:sz w:val="16"/>
        </w:rPr>
        <w:t>management,</w:t>
      </w:r>
      <w:r>
        <w:rPr>
          <w:color w:val="FFFFFF"/>
          <w:spacing w:val="-5"/>
          <w:w w:val="105"/>
          <w:sz w:val="16"/>
        </w:rPr>
        <w:t> </w:t>
      </w:r>
      <w:r>
        <w:rPr>
          <w:color w:val="FFFFFF"/>
          <w:w w:val="105"/>
          <w:sz w:val="16"/>
        </w:rPr>
        <w:t>community</w:t>
      </w:r>
      <w:r>
        <w:rPr>
          <w:color w:val="FFFFFF"/>
          <w:spacing w:val="-5"/>
          <w:w w:val="105"/>
          <w:sz w:val="16"/>
        </w:rPr>
        <w:t> </w:t>
      </w:r>
      <w:r>
        <w:rPr>
          <w:color w:val="FFFFFF"/>
          <w:w w:val="105"/>
          <w:sz w:val="16"/>
        </w:rPr>
        <w:t>outreach,</w:t>
      </w:r>
      <w:r>
        <w:rPr>
          <w:color w:val="FFFFFF"/>
          <w:spacing w:val="-5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-5"/>
          <w:w w:val="105"/>
          <w:sz w:val="16"/>
        </w:rPr>
        <w:t> </w:t>
      </w:r>
      <w:r>
        <w:rPr>
          <w:color w:val="FFFFFF"/>
          <w:w w:val="105"/>
          <w:sz w:val="16"/>
        </w:rPr>
        <w:t>social</w:t>
      </w:r>
      <w:r>
        <w:rPr>
          <w:color w:val="FFFFFF"/>
          <w:spacing w:val="-5"/>
          <w:w w:val="105"/>
          <w:sz w:val="16"/>
        </w:rPr>
        <w:t> </w:t>
      </w:r>
      <w:r>
        <w:rPr>
          <w:color w:val="FFFFFF"/>
          <w:w w:val="105"/>
          <w:sz w:val="16"/>
        </w:rPr>
        <w:t>work,</w:t>
      </w:r>
      <w:r>
        <w:rPr>
          <w:color w:val="FFFFFF"/>
          <w:spacing w:val="-5"/>
          <w:w w:val="105"/>
          <w:sz w:val="16"/>
        </w:rPr>
        <w:t> </w:t>
      </w:r>
      <w:r>
        <w:rPr>
          <w:color w:val="FFFFFF"/>
          <w:w w:val="105"/>
          <w:sz w:val="16"/>
        </w:rPr>
        <w:t>specializing</w:t>
      </w:r>
      <w:r>
        <w:rPr>
          <w:color w:val="FFFFFF"/>
          <w:spacing w:val="-5"/>
          <w:w w:val="105"/>
          <w:sz w:val="16"/>
        </w:rPr>
        <w:t> </w:t>
      </w:r>
      <w:r>
        <w:rPr>
          <w:color w:val="FFFFFF"/>
          <w:w w:val="105"/>
          <w:sz w:val="16"/>
        </w:rPr>
        <w:t>in advocacy for underserved and low-income populations across Los</w:t>
      </w:r>
      <w:r>
        <w:rPr>
          <w:color w:val="FFFFFF"/>
          <w:spacing w:val="-10"/>
          <w:w w:val="105"/>
          <w:sz w:val="16"/>
        </w:rPr>
        <w:t> </w:t>
      </w:r>
      <w:r>
        <w:rPr>
          <w:color w:val="FFFFFF"/>
          <w:w w:val="105"/>
          <w:sz w:val="16"/>
        </w:rPr>
        <w:t>Angeles County.</w:t>
      </w:r>
      <w:r>
        <w:rPr>
          <w:color w:val="FFFFFF"/>
          <w:spacing w:val="-10"/>
          <w:w w:val="105"/>
          <w:sz w:val="16"/>
        </w:rPr>
        <w:t> </w:t>
      </w:r>
      <w:r>
        <w:rPr>
          <w:color w:val="FFFFFF"/>
          <w:w w:val="105"/>
          <w:sz w:val="16"/>
        </w:rPr>
        <w:t>Adept at navigating complex public assistance systems to secure essential housing, ﬁnancial, and social resources for clients. Proven track record in program design, multi-agency</w:t>
      </w:r>
    </w:p>
    <w:p>
      <w:pPr>
        <w:pStyle w:val="BodyText"/>
        <w:spacing w:line="273" w:lineRule="auto" w:before="1"/>
        <w:ind w:left="448" w:right="222"/>
      </w:pPr>
      <w:r>
        <w:rPr>
          <w:color w:val="FFFFFF"/>
          <w:w w:val="105"/>
        </w:rPr>
        <w:t>collaboration,</w:t>
      </w:r>
      <w:r>
        <w:rPr>
          <w:color w:val="FFFFFF"/>
          <w:spacing w:val="-6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6"/>
          <w:w w:val="105"/>
        </w:rPr>
        <w:t> </w:t>
      </w:r>
      <w:r>
        <w:rPr>
          <w:color w:val="FFFFFF"/>
          <w:w w:val="105"/>
        </w:rPr>
        <w:t>community</w:t>
      </w:r>
      <w:r>
        <w:rPr>
          <w:color w:val="FFFFFF"/>
          <w:spacing w:val="-6"/>
          <w:w w:val="105"/>
        </w:rPr>
        <w:t> </w:t>
      </w:r>
      <w:r>
        <w:rPr>
          <w:color w:val="FFFFFF"/>
          <w:w w:val="105"/>
        </w:rPr>
        <w:t>partnership</w:t>
      </w:r>
      <w:r>
        <w:rPr>
          <w:color w:val="FFFFFF"/>
          <w:spacing w:val="-6"/>
          <w:w w:val="105"/>
        </w:rPr>
        <w:t> </w:t>
      </w:r>
      <w:r>
        <w:rPr>
          <w:color w:val="FFFFFF"/>
          <w:w w:val="105"/>
        </w:rPr>
        <w:t>development.</w:t>
      </w:r>
      <w:r>
        <w:rPr>
          <w:color w:val="FFFFFF"/>
          <w:spacing w:val="-6"/>
          <w:w w:val="105"/>
        </w:rPr>
        <w:t> </w:t>
      </w:r>
      <w:r>
        <w:rPr>
          <w:color w:val="FFFFFF"/>
          <w:w w:val="105"/>
        </w:rPr>
        <w:t>Committed</w:t>
      </w:r>
      <w:r>
        <w:rPr>
          <w:color w:val="FFFFFF"/>
          <w:spacing w:val="-6"/>
          <w:w w:val="105"/>
        </w:rPr>
        <w:t> </w:t>
      </w:r>
      <w:r>
        <w:rPr>
          <w:color w:val="FFFFFF"/>
          <w:w w:val="105"/>
        </w:rPr>
        <w:t>to</w:t>
      </w:r>
      <w:r>
        <w:rPr>
          <w:color w:val="FFFFFF"/>
          <w:spacing w:val="-6"/>
          <w:w w:val="105"/>
        </w:rPr>
        <w:t> </w:t>
      </w:r>
      <w:r>
        <w:rPr>
          <w:color w:val="FFFFFF"/>
          <w:w w:val="105"/>
        </w:rPr>
        <w:t>building</w:t>
      </w:r>
      <w:r>
        <w:rPr>
          <w:color w:val="FFFFFF"/>
          <w:spacing w:val="-6"/>
          <w:w w:val="105"/>
        </w:rPr>
        <w:t> </w:t>
      </w:r>
      <w:r>
        <w:rPr>
          <w:color w:val="FFFFFF"/>
          <w:w w:val="105"/>
        </w:rPr>
        <w:t>sustainable</w:t>
      </w:r>
      <w:r>
        <w:rPr>
          <w:color w:val="FFFFFF"/>
          <w:spacing w:val="-6"/>
          <w:w w:val="105"/>
        </w:rPr>
        <w:t> </w:t>
      </w:r>
      <w:r>
        <w:rPr>
          <w:color w:val="FFFFFF"/>
          <w:w w:val="105"/>
        </w:rPr>
        <w:t>support</w:t>
      </w:r>
      <w:r>
        <w:rPr>
          <w:color w:val="FFFFFF"/>
          <w:spacing w:val="-6"/>
          <w:w w:val="105"/>
        </w:rPr>
        <w:t> </w:t>
      </w:r>
      <w:r>
        <w:rPr>
          <w:color w:val="FFFFFF"/>
          <w:w w:val="105"/>
        </w:rPr>
        <w:t>networks</w:t>
      </w:r>
      <w:r>
        <w:rPr>
          <w:color w:val="FFFFFF"/>
          <w:spacing w:val="-6"/>
          <w:w w:val="105"/>
        </w:rPr>
        <w:t> </w:t>
      </w:r>
      <w:r>
        <w:rPr>
          <w:color w:val="FFFFFF"/>
          <w:w w:val="105"/>
        </w:rPr>
        <w:t>that</w:t>
      </w:r>
      <w:r>
        <w:rPr>
          <w:color w:val="FFFFFF"/>
          <w:spacing w:val="-6"/>
          <w:w w:val="105"/>
        </w:rPr>
        <w:t> </w:t>
      </w:r>
      <w:r>
        <w:rPr>
          <w:color w:val="FFFFFF"/>
          <w:w w:val="105"/>
        </w:rPr>
        <w:t>empower</w:t>
      </w:r>
      <w:r>
        <w:rPr>
          <w:color w:val="FFFFFF"/>
          <w:spacing w:val="-6"/>
          <w:w w:val="105"/>
        </w:rPr>
        <w:t> </w:t>
      </w:r>
      <w:r>
        <w:rPr>
          <w:color w:val="FFFFFF"/>
          <w:w w:val="105"/>
        </w:rPr>
        <w:t>clients</w:t>
      </w:r>
      <w:r>
        <w:rPr>
          <w:color w:val="FFFFFF"/>
          <w:spacing w:val="-6"/>
          <w:w w:val="105"/>
        </w:rPr>
        <w:t> </w:t>
      </w:r>
      <w:r>
        <w:rPr>
          <w:color w:val="FFFFFF"/>
          <w:w w:val="105"/>
        </w:rPr>
        <w:t>toward lasting self-sufﬁciency.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47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620" w:bottom="280" w:left="425" w:right="283"/>
        </w:sectPr>
      </w:pPr>
    </w:p>
    <w:p>
      <w:pPr>
        <w:pStyle w:val="Heading1"/>
        <w:spacing w:before="203"/>
      </w:pPr>
      <w:r>
        <w:rPr>
          <w:smallCaps/>
          <w:color w:val="424242"/>
        </w:rPr>
        <w:t>Contact</w:t>
      </w:r>
      <w:r>
        <w:rPr>
          <w:smallCaps/>
          <w:color w:val="424242"/>
          <w:spacing w:val="-14"/>
        </w:rPr>
        <w:t> </w:t>
      </w:r>
      <w:r>
        <w:rPr>
          <w:smallCaps/>
          <w:color w:val="424242"/>
          <w:spacing w:val="-2"/>
        </w:rPr>
        <w:t>Information</w:t>
      </w:r>
    </w:p>
    <w:p>
      <w:pPr>
        <w:pStyle w:val="BodyText"/>
        <w:spacing w:before="15"/>
        <w:rPr>
          <w:b/>
          <w:sz w:val="24"/>
        </w:rPr>
      </w:pPr>
    </w:p>
    <w:p>
      <w:pPr>
        <w:spacing w:before="0"/>
        <w:ind w:left="913" w:right="0" w:firstLine="0"/>
        <w:jc w:val="left"/>
        <w:rPr>
          <w:sz w:val="18"/>
        </w:rPr>
      </w:pPr>
      <w:r>
        <w:rPr>
          <w:color w:val="424242"/>
          <w:w w:val="105"/>
          <w:sz w:val="18"/>
        </w:rPr>
        <w:t>(123)</w:t>
      </w:r>
      <w:r>
        <w:rPr>
          <w:color w:val="424242"/>
          <w:spacing w:val="14"/>
          <w:w w:val="105"/>
          <w:sz w:val="18"/>
        </w:rPr>
        <w:t> </w:t>
      </w:r>
      <w:r>
        <w:rPr>
          <w:color w:val="424242"/>
          <w:w w:val="105"/>
          <w:sz w:val="18"/>
        </w:rPr>
        <w:t>456-</w:t>
      </w:r>
      <w:r>
        <w:rPr>
          <w:color w:val="424242"/>
          <w:spacing w:val="-4"/>
          <w:w w:val="105"/>
          <w:sz w:val="18"/>
        </w:rPr>
        <w:t>7890</w:t>
      </w:r>
    </w:p>
    <w:p>
      <w:pPr>
        <w:pStyle w:val="Heading1"/>
        <w:spacing w:before="53"/>
      </w:pPr>
      <w:r>
        <w:rPr>
          <w:b w:val="0"/>
        </w:rPr>
        <w:br w:type="column"/>
      </w:r>
      <w:r>
        <w:rPr>
          <w:smallCaps/>
          <w:color w:val="424242"/>
        </w:rPr>
        <w:t>Professional</w:t>
      </w:r>
      <w:r>
        <w:rPr>
          <w:smallCaps/>
          <w:color w:val="424242"/>
          <w:spacing w:val="-3"/>
        </w:rPr>
        <w:t> </w:t>
      </w:r>
      <w:r>
        <w:rPr>
          <w:smallCaps/>
          <w:color w:val="424242"/>
          <w:spacing w:val="-2"/>
        </w:rPr>
        <w:t>Experience</w:t>
      </w:r>
    </w:p>
    <w:p>
      <w:pPr>
        <w:spacing w:line="268" w:lineRule="auto" w:before="189"/>
        <w:ind w:left="355" w:right="590" w:firstLine="0"/>
        <w:jc w:val="left"/>
        <w:rPr>
          <w:sz w:val="18"/>
        </w:rPr>
      </w:pPr>
      <w:r>
        <w:rPr>
          <w:sz w:val="18"/>
        </w:rPr>
        <w:t>CASE MANAGER</w:t>
      </w:r>
      <w:r>
        <w:rPr>
          <w:spacing w:val="40"/>
          <w:sz w:val="18"/>
        </w:rPr>
        <w:t> </w:t>
      </w:r>
      <w:r>
        <w:rPr>
          <w:position w:val="2"/>
          <w:sz w:val="18"/>
        </w:rPr>
        <w:t>| </w:t>
      </w:r>
      <w:r>
        <w:rPr>
          <w:sz w:val="18"/>
        </w:rPr>
        <w:t>HOPE COMMUNITY SERVICES , LOS ANGELES, CA APRIL 2018 – PRESENT</w:t>
      </w:r>
    </w:p>
    <w:p>
      <w:pPr>
        <w:spacing w:after="0" w:line="268" w:lineRule="auto"/>
        <w:jc w:val="left"/>
        <w:rPr>
          <w:sz w:val="18"/>
        </w:rPr>
        <w:sectPr>
          <w:type w:val="continuous"/>
          <w:pgSz w:w="11920" w:h="16860"/>
          <w:pgMar w:top="620" w:bottom="280" w:left="425" w:right="283"/>
          <w:cols w:num="2" w:equalWidth="0">
            <w:col w:w="3254" w:space="484"/>
            <w:col w:w="7474"/>
          </w:cols>
        </w:sectPr>
      </w:pPr>
    </w:p>
    <w:p>
      <w:pPr>
        <w:pStyle w:val="BodyText"/>
        <w:spacing w:before="86"/>
        <w:rPr>
          <w:sz w:val="18"/>
        </w:rPr>
      </w:pPr>
    </w:p>
    <w:p>
      <w:pPr>
        <w:spacing w:before="0"/>
        <w:ind w:left="913" w:right="0" w:firstLine="0"/>
        <w:jc w:val="left"/>
        <w:rPr>
          <w:sz w:val="18"/>
        </w:rPr>
      </w:pPr>
      <w:hyperlink r:id="rId5">
        <w:r>
          <w:rPr>
            <w:color w:val="424242"/>
            <w:spacing w:val="-2"/>
            <w:w w:val="105"/>
            <w:sz w:val="18"/>
          </w:rPr>
          <w:t>email@example.com</w:t>
        </w:r>
      </w:hyperlink>
    </w:p>
    <w:p>
      <w:pPr>
        <w:pStyle w:val="BodyText"/>
        <w:spacing w:before="111"/>
        <w:rPr>
          <w:sz w:val="18"/>
        </w:rPr>
      </w:pPr>
    </w:p>
    <w:p>
      <w:pPr>
        <w:spacing w:before="0"/>
        <w:ind w:left="913" w:right="0" w:firstLine="0"/>
        <w:jc w:val="left"/>
        <w:rPr>
          <w:sz w:val="18"/>
        </w:rPr>
      </w:pPr>
      <w:r>
        <w:rPr>
          <w:color w:val="424242"/>
          <w:w w:val="105"/>
          <w:sz w:val="18"/>
        </w:rPr>
        <w:t>Los</w:t>
      </w:r>
      <w:r>
        <w:rPr>
          <w:color w:val="424242"/>
          <w:spacing w:val="-3"/>
          <w:w w:val="105"/>
          <w:sz w:val="18"/>
        </w:rPr>
        <w:t> </w:t>
      </w:r>
      <w:r>
        <w:rPr>
          <w:color w:val="424242"/>
          <w:w w:val="105"/>
          <w:sz w:val="18"/>
        </w:rPr>
        <w:t>Angeles,</w:t>
      </w:r>
      <w:r>
        <w:rPr>
          <w:color w:val="424242"/>
          <w:spacing w:val="9"/>
          <w:w w:val="105"/>
          <w:sz w:val="18"/>
        </w:rPr>
        <w:t> </w:t>
      </w:r>
      <w:r>
        <w:rPr>
          <w:color w:val="424242"/>
          <w:w w:val="105"/>
          <w:sz w:val="18"/>
        </w:rPr>
        <w:t>CA,</w:t>
      </w:r>
      <w:r>
        <w:rPr>
          <w:color w:val="424242"/>
          <w:spacing w:val="9"/>
          <w:w w:val="105"/>
          <w:sz w:val="18"/>
        </w:rPr>
        <w:t> </w:t>
      </w:r>
      <w:r>
        <w:rPr>
          <w:color w:val="424242"/>
          <w:spacing w:val="-2"/>
          <w:w w:val="105"/>
          <w:sz w:val="18"/>
        </w:rPr>
        <w:t>LinkedIn</w:t>
      </w:r>
    </w:p>
    <w:p>
      <w:pPr>
        <w:pStyle w:val="BodyText"/>
        <w:spacing w:before="154"/>
        <w:rPr>
          <w:sz w:val="18"/>
        </w:rPr>
      </w:pPr>
    </w:p>
    <w:p>
      <w:pPr>
        <w:pStyle w:val="Heading1"/>
      </w:pPr>
      <w:r>
        <w:rPr>
          <w:smallCaps/>
          <w:color w:val="424242"/>
          <w:spacing w:val="-2"/>
        </w:rPr>
        <w:t>Education</w:t>
      </w:r>
    </w:p>
    <w:p>
      <w:pPr>
        <w:pStyle w:val="BodyText"/>
        <w:spacing w:before="0"/>
        <w:rPr>
          <w:b/>
          <w:sz w:val="24"/>
        </w:rPr>
      </w:pPr>
    </w:p>
    <w:p>
      <w:pPr>
        <w:spacing w:line="268" w:lineRule="auto" w:before="0"/>
        <w:ind w:left="467" w:right="183" w:firstLine="0"/>
        <w:jc w:val="left"/>
        <w:rPr>
          <w:sz w:val="18"/>
        </w:rPr>
      </w:pPr>
      <w:r>
        <w:rPr>
          <w:color w:val="424242"/>
          <w:w w:val="105"/>
          <w:sz w:val="18"/>
        </w:rPr>
        <w:t>Bachelor of Sociology University of California, Los Angeles, CA</w:t>
      </w:r>
    </w:p>
    <w:p>
      <w:pPr>
        <w:spacing w:line="202" w:lineRule="exact" w:before="0"/>
        <w:ind w:left="467" w:right="0" w:firstLine="0"/>
        <w:jc w:val="left"/>
        <w:rPr>
          <w:sz w:val="18"/>
        </w:rPr>
      </w:pPr>
      <w:r>
        <w:rPr>
          <w:color w:val="424242"/>
          <w:w w:val="105"/>
          <w:sz w:val="18"/>
        </w:rPr>
        <w:t>May</w:t>
      </w:r>
      <w:r>
        <w:rPr>
          <w:color w:val="424242"/>
          <w:spacing w:val="5"/>
          <w:w w:val="105"/>
          <w:sz w:val="18"/>
        </w:rPr>
        <w:t> </w:t>
      </w:r>
      <w:r>
        <w:rPr>
          <w:color w:val="424242"/>
          <w:spacing w:val="-4"/>
          <w:w w:val="105"/>
          <w:sz w:val="18"/>
        </w:rPr>
        <w:t>2016</w:t>
      </w:r>
    </w:p>
    <w:p>
      <w:pPr>
        <w:pStyle w:val="BodyText"/>
        <w:spacing w:before="6"/>
        <w:rPr>
          <w:sz w:val="18"/>
        </w:rPr>
      </w:pPr>
    </w:p>
    <w:p>
      <w:pPr>
        <w:spacing w:line="264" w:lineRule="auto" w:before="0"/>
        <w:ind w:left="764" w:right="0" w:firstLine="0"/>
        <w:jc w:val="left"/>
        <w:rPr>
          <w:sz w:val="18"/>
        </w:rPr>
      </w:pPr>
      <w:r>
        <w:rPr>
          <w:color w:val="424242"/>
          <w:w w:val="105"/>
          <w:sz w:val="18"/>
        </w:rPr>
        <w:t>Relevant Coursework: Social Stratification, Community Development, Social Work Practice, Urban Poverty and Policy, Research Methods in </w:t>
      </w:r>
      <w:r>
        <w:rPr>
          <w:color w:val="424242"/>
          <w:spacing w:val="-2"/>
          <w:w w:val="105"/>
          <w:sz w:val="18"/>
        </w:rPr>
        <w:t>Sociology</w:t>
      </w:r>
    </w:p>
    <w:p>
      <w:pPr>
        <w:pStyle w:val="BodyText"/>
        <w:spacing w:before="120"/>
        <w:rPr>
          <w:sz w:val="18"/>
        </w:rPr>
      </w:pPr>
    </w:p>
    <w:p>
      <w:pPr>
        <w:pStyle w:val="Heading1"/>
      </w:pPr>
      <w:r>
        <w:rPr>
          <w:smallCaps/>
          <w:color w:val="424242"/>
        </w:rPr>
        <w:t>Key</w:t>
      </w:r>
      <w:r>
        <w:rPr>
          <w:smallCaps/>
          <w:color w:val="424242"/>
          <w:spacing w:val="11"/>
        </w:rPr>
        <w:t> </w:t>
      </w:r>
      <w:r>
        <w:rPr>
          <w:smallCaps/>
          <w:color w:val="424242"/>
          <w:spacing w:val="-2"/>
        </w:rPr>
        <w:t>Skills</w:t>
      </w:r>
    </w:p>
    <w:p>
      <w:pPr>
        <w:pStyle w:val="ListParagraph"/>
        <w:numPr>
          <w:ilvl w:val="0"/>
          <w:numId w:val="1"/>
        </w:numPr>
        <w:tabs>
          <w:tab w:pos="744" w:val="left" w:leader="none"/>
          <w:tab w:pos="746" w:val="left" w:leader="none"/>
        </w:tabs>
        <w:spacing w:line="170" w:lineRule="auto" w:before="162" w:after="0"/>
        <w:ind w:left="746" w:right="120" w:hanging="298"/>
        <w:jc w:val="left"/>
        <w:rPr>
          <w:position w:val="-7"/>
          <w:sz w:val="31"/>
        </w:rPr>
      </w:pPr>
      <w:r>
        <w:rPr/>
        <w:br w:type="column"/>
      </w:r>
      <w:r>
        <w:rPr>
          <w:w w:val="105"/>
          <w:sz w:val="16"/>
        </w:rPr>
        <w:t>Secured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housing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30+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low-income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families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annually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by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navigating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complex public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assistance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programs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including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Section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8,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rapid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rehousing,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emergency</w:t>
      </w:r>
    </w:p>
    <w:p>
      <w:pPr>
        <w:pStyle w:val="BodyText"/>
        <w:ind w:left="746"/>
      </w:pPr>
      <w:r>
        <w:rPr>
          <w:w w:val="105"/>
        </w:rPr>
        <w:t>rental</w:t>
      </w:r>
      <w:r>
        <w:rPr>
          <w:spacing w:val="13"/>
          <w:w w:val="105"/>
        </w:rPr>
        <w:t> </w:t>
      </w:r>
      <w:r>
        <w:rPr>
          <w:spacing w:val="-2"/>
          <w:w w:val="105"/>
        </w:rPr>
        <w:t>assistance</w:t>
      </w:r>
    </w:p>
    <w:p>
      <w:pPr>
        <w:pStyle w:val="ListParagraph"/>
        <w:numPr>
          <w:ilvl w:val="0"/>
          <w:numId w:val="1"/>
        </w:numPr>
        <w:tabs>
          <w:tab w:pos="744" w:val="left" w:leader="none"/>
          <w:tab w:pos="746" w:val="left" w:leader="none"/>
        </w:tabs>
        <w:spacing w:line="170" w:lineRule="auto" w:before="117" w:after="0"/>
        <w:ind w:left="746" w:right="55" w:hanging="298"/>
        <w:jc w:val="left"/>
        <w:rPr>
          <w:position w:val="-7"/>
          <w:sz w:val="31"/>
        </w:rPr>
      </w:pPr>
      <w:r>
        <w:rPr>
          <w:w w:val="105"/>
          <w:sz w:val="16"/>
        </w:rPr>
        <w:t>Co-developed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managed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mentorship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program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local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youth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organizations, providing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structured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support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100+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at-risk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youth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reducing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dropout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rates</w:t>
      </w:r>
    </w:p>
    <w:p>
      <w:pPr>
        <w:pStyle w:val="BodyText"/>
        <w:spacing w:before="20"/>
        <w:ind w:left="746"/>
      </w:pPr>
      <w:r>
        <w:rPr>
          <w:w w:val="105"/>
        </w:rPr>
        <w:t>among</w:t>
      </w:r>
      <w:r>
        <w:rPr>
          <w:spacing w:val="32"/>
          <w:w w:val="105"/>
        </w:rPr>
        <w:t> </w:t>
      </w:r>
      <w:r>
        <w:rPr>
          <w:w w:val="105"/>
        </w:rPr>
        <w:t>participants</w:t>
      </w:r>
      <w:r>
        <w:rPr>
          <w:spacing w:val="33"/>
          <w:w w:val="105"/>
        </w:rPr>
        <w:t> </w:t>
      </w:r>
      <w:r>
        <w:rPr>
          <w:w w:val="105"/>
        </w:rPr>
        <w:t>by</w:t>
      </w:r>
      <w:r>
        <w:rPr>
          <w:spacing w:val="33"/>
          <w:w w:val="105"/>
        </w:rPr>
        <w:t> </w:t>
      </w:r>
      <w:r>
        <w:rPr>
          <w:spacing w:val="-5"/>
          <w:w w:val="105"/>
        </w:rPr>
        <w:t>18%</w:t>
      </w:r>
    </w:p>
    <w:p>
      <w:pPr>
        <w:pStyle w:val="ListParagraph"/>
        <w:numPr>
          <w:ilvl w:val="0"/>
          <w:numId w:val="1"/>
        </w:numPr>
        <w:tabs>
          <w:tab w:pos="744" w:val="left" w:leader="none"/>
          <w:tab w:pos="746" w:val="left" w:leader="none"/>
        </w:tabs>
        <w:spacing w:line="170" w:lineRule="auto" w:before="117" w:after="0"/>
        <w:ind w:left="746" w:right="271" w:hanging="298"/>
        <w:jc w:val="left"/>
        <w:rPr>
          <w:position w:val="-7"/>
          <w:sz w:val="31"/>
        </w:rPr>
      </w:pPr>
      <w:r>
        <w:rPr>
          <w:w w:val="105"/>
          <w:sz w:val="16"/>
        </w:rPr>
        <w:t>Conducted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biweekly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client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follow-ups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across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caseload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45+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clients, maintaining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consistent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progress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tracking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achieving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an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88%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goal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attainment</w:t>
      </w:r>
    </w:p>
    <w:p>
      <w:pPr>
        <w:pStyle w:val="BodyText"/>
        <w:ind w:left="746"/>
      </w:pPr>
      <w:r>
        <w:rPr>
          <w:w w:val="105"/>
        </w:rPr>
        <w:t>rate</w:t>
      </w:r>
      <w:r>
        <w:rPr>
          <w:spacing w:val="22"/>
          <w:w w:val="105"/>
        </w:rPr>
        <w:t> </w:t>
      </w:r>
      <w:r>
        <w:rPr>
          <w:w w:val="105"/>
        </w:rPr>
        <w:t>across</w:t>
      </w:r>
      <w:r>
        <w:rPr>
          <w:spacing w:val="23"/>
          <w:w w:val="105"/>
        </w:rPr>
        <w:t> </w:t>
      </w:r>
      <w:r>
        <w:rPr>
          <w:w w:val="105"/>
        </w:rPr>
        <w:t>housing</w:t>
      </w:r>
      <w:r>
        <w:rPr>
          <w:spacing w:val="22"/>
          <w:w w:val="105"/>
        </w:rPr>
        <w:t> </w:t>
      </w:r>
      <w:r>
        <w:rPr>
          <w:w w:val="105"/>
        </w:rPr>
        <w:t>and</w:t>
      </w:r>
      <w:r>
        <w:rPr>
          <w:spacing w:val="23"/>
          <w:w w:val="105"/>
        </w:rPr>
        <w:t> </w:t>
      </w:r>
      <w:r>
        <w:rPr>
          <w:w w:val="105"/>
        </w:rPr>
        <w:t>employment</w:t>
      </w:r>
      <w:r>
        <w:rPr>
          <w:spacing w:val="22"/>
          <w:w w:val="105"/>
        </w:rPr>
        <w:t> </w:t>
      </w:r>
      <w:r>
        <w:rPr>
          <w:spacing w:val="-2"/>
          <w:w w:val="105"/>
        </w:rPr>
        <w:t>objectives</w:t>
      </w:r>
    </w:p>
    <w:p>
      <w:pPr>
        <w:pStyle w:val="ListParagraph"/>
        <w:numPr>
          <w:ilvl w:val="0"/>
          <w:numId w:val="1"/>
        </w:numPr>
        <w:tabs>
          <w:tab w:pos="744" w:val="left" w:leader="none"/>
          <w:tab w:pos="746" w:val="left" w:leader="none"/>
        </w:tabs>
        <w:spacing w:line="170" w:lineRule="auto" w:before="116" w:after="0"/>
        <w:ind w:left="746" w:right="101" w:hanging="298"/>
        <w:jc w:val="left"/>
        <w:rPr>
          <w:position w:val="-7"/>
          <w:sz w:val="31"/>
        </w:rPr>
      </w:pPr>
      <w:r>
        <w:rPr>
          <w:w w:val="105"/>
          <w:sz w:val="16"/>
        </w:rPr>
        <w:t>Partnered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15+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local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agencies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including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schools,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health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clinics,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legal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aid organizations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develop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comprehensive,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wraparound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service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plans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high-need</w:t>
      </w:r>
    </w:p>
    <w:p>
      <w:pPr>
        <w:pStyle w:val="BodyText"/>
        <w:ind w:left="746"/>
      </w:pPr>
      <w:r>
        <w:rPr>
          <w:spacing w:val="-2"/>
          <w:w w:val="105"/>
        </w:rPr>
        <w:t>clients</w:t>
      </w:r>
    </w:p>
    <w:p>
      <w:pPr>
        <w:pStyle w:val="ListParagraph"/>
        <w:numPr>
          <w:ilvl w:val="0"/>
          <w:numId w:val="1"/>
        </w:numPr>
        <w:tabs>
          <w:tab w:pos="744" w:val="left" w:leader="none"/>
          <w:tab w:pos="746" w:val="left" w:leader="none"/>
        </w:tabs>
        <w:spacing w:line="170" w:lineRule="auto" w:before="116" w:after="0"/>
        <w:ind w:left="746" w:right="148" w:hanging="298"/>
        <w:jc w:val="left"/>
        <w:rPr>
          <w:position w:val="-7"/>
          <w:sz w:val="31"/>
        </w:rPr>
      </w:pPr>
      <w:r>
        <w:rPr>
          <w:w w:val="105"/>
          <w:sz w:val="16"/>
        </w:rPr>
        <w:t>Coordinated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community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resource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fairs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connecting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200+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residents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annually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to housing,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healthcare,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employment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services,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increasing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community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awareness</w:t>
      </w:r>
    </w:p>
    <w:p>
      <w:pPr>
        <w:pStyle w:val="BodyText"/>
        <w:ind w:left="746"/>
      </w:pPr>
      <w:r>
        <w:rPr>
          <w:w w:val="105"/>
        </w:rPr>
        <w:t>of</w:t>
      </w:r>
      <w:r>
        <w:rPr>
          <w:spacing w:val="22"/>
          <w:w w:val="105"/>
        </w:rPr>
        <w:t> </w:t>
      </w:r>
      <w:r>
        <w:rPr>
          <w:w w:val="105"/>
        </w:rPr>
        <w:t>available</w:t>
      </w:r>
      <w:r>
        <w:rPr>
          <w:spacing w:val="23"/>
          <w:w w:val="105"/>
        </w:rPr>
        <w:t> </w:t>
      </w:r>
      <w:r>
        <w:rPr>
          <w:w w:val="105"/>
        </w:rPr>
        <w:t>programs</w:t>
      </w:r>
      <w:r>
        <w:rPr>
          <w:spacing w:val="22"/>
          <w:w w:val="105"/>
        </w:rPr>
        <w:t> </w:t>
      </w:r>
      <w:r>
        <w:rPr>
          <w:w w:val="105"/>
        </w:rPr>
        <w:t>by</w:t>
      </w:r>
      <w:r>
        <w:rPr>
          <w:spacing w:val="23"/>
          <w:w w:val="105"/>
        </w:rPr>
        <w:t> </w:t>
      </w:r>
      <w:r>
        <w:rPr>
          <w:spacing w:val="-5"/>
          <w:w w:val="105"/>
        </w:rPr>
        <w:t>35%</w:t>
      </w:r>
    </w:p>
    <w:p>
      <w:pPr>
        <w:pStyle w:val="ListParagraph"/>
        <w:numPr>
          <w:ilvl w:val="0"/>
          <w:numId w:val="1"/>
        </w:numPr>
        <w:tabs>
          <w:tab w:pos="744" w:val="left" w:leader="none"/>
          <w:tab w:pos="746" w:val="left" w:leader="none"/>
        </w:tabs>
        <w:spacing w:line="170" w:lineRule="auto" w:before="117" w:after="0"/>
        <w:ind w:left="746" w:right="131" w:hanging="298"/>
        <w:jc w:val="left"/>
        <w:rPr>
          <w:position w:val="-7"/>
          <w:sz w:val="31"/>
        </w:rPr>
      </w:pPr>
      <w:r>
        <w:rPr>
          <w:w w:val="105"/>
          <w:sz w:val="16"/>
        </w:rPr>
        <w:t>Maintained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full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documentation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compliance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across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all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case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files,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completing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100% of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required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state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reporting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deadlines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past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five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consecutive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years</w:t>
      </w:r>
    </w:p>
    <w:p>
      <w:pPr>
        <w:pStyle w:val="BodyText"/>
        <w:spacing w:before="166"/>
      </w:pPr>
    </w:p>
    <w:p>
      <w:pPr>
        <w:spacing w:line="268" w:lineRule="auto" w:before="0"/>
        <w:ind w:left="114" w:right="0" w:firstLine="0"/>
        <w:jc w:val="left"/>
        <w:rPr>
          <w:sz w:val="18"/>
        </w:rPr>
      </w:pPr>
      <w:r>
        <w:rPr>
          <w:sz w:val="18"/>
        </w:rPr>
        <w:t>OUTREACH COORDINATOR</w:t>
      </w:r>
      <w:r>
        <w:rPr>
          <w:spacing w:val="40"/>
          <w:sz w:val="18"/>
        </w:rPr>
        <w:t> </w:t>
      </w:r>
      <w:r>
        <w:rPr>
          <w:position w:val="2"/>
          <w:sz w:val="18"/>
        </w:rPr>
        <w:t>| </w:t>
      </w:r>
      <w:r>
        <w:rPr>
          <w:sz w:val="18"/>
        </w:rPr>
        <w:t>LOS ANGELES HOMELESS ALLIANCE, LOS</w:t>
      </w:r>
      <w:r>
        <w:rPr>
          <w:spacing w:val="40"/>
          <w:sz w:val="18"/>
        </w:rPr>
        <w:t> </w:t>
      </w:r>
      <w:r>
        <w:rPr>
          <w:sz w:val="18"/>
        </w:rPr>
        <w:t>ANGELES, CA</w:t>
      </w:r>
    </w:p>
    <w:p>
      <w:pPr>
        <w:spacing w:before="8"/>
        <w:ind w:left="114" w:right="0" w:firstLine="0"/>
        <w:jc w:val="left"/>
        <w:rPr>
          <w:sz w:val="18"/>
        </w:rPr>
      </w:pPr>
      <w:r>
        <w:rPr>
          <w:sz w:val="18"/>
        </w:rPr>
        <w:t>JUNE</w:t>
      </w:r>
      <w:r>
        <w:rPr>
          <w:spacing w:val="16"/>
          <w:sz w:val="18"/>
        </w:rPr>
        <w:t> </w:t>
      </w:r>
      <w:r>
        <w:rPr>
          <w:sz w:val="18"/>
        </w:rPr>
        <w:t>2016</w:t>
      </w:r>
      <w:r>
        <w:rPr>
          <w:spacing w:val="17"/>
          <w:sz w:val="18"/>
        </w:rPr>
        <w:t> </w:t>
      </w:r>
      <w:r>
        <w:rPr>
          <w:sz w:val="18"/>
        </w:rPr>
        <w:t>–</w:t>
      </w:r>
      <w:r>
        <w:rPr>
          <w:spacing w:val="17"/>
          <w:sz w:val="18"/>
        </w:rPr>
        <w:t> </w:t>
      </w:r>
      <w:r>
        <w:rPr>
          <w:sz w:val="18"/>
        </w:rPr>
        <w:t>APRIL</w:t>
      </w:r>
      <w:r>
        <w:rPr>
          <w:spacing w:val="17"/>
          <w:sz w:val="18"/>
        </w:rPr>
        <w:t> </w:t>
      </w:r>
      <w:r>
        <w:rPr>
          <w:spacing w:val="-4"/>
          <w:sz w:val="18"/>
        </w:rPr>
        <w:t>2018</w:t>
      </w:r>
    </w:p>
    <w:p>
      <w:pPr>
        <w:spacing w:after="0"/>
        <w:jc w:val="left"/>
        <w:rPr>
          <w:sz w:val="18"/>
        </w:rPr>
        <w:sectPr>
          <w:type w:val="continuous"/>
          <w:pgSz w:w="11920" w:h="16860"/>
          <w:pgMar w:top="620" w:bottom="280" w:left="425" w:right="283"/>
          <w:cols w:num="2" w:equalWidth="0">
            <w:col w:w="3288" w:space="692"/>
            <w:col w:w="7232"/>
          </w:cols>
        </w:sectPr>
      </w:pPr>
    </w:p>
    <w:p>
      <w:pPr>
        <w:pStyle w:val="BodyText"/>
        <w:spacing w:before="47"/>
        <w:rPr>
          <w:sz w:val="18"/>
        </w:rPr>
      </w:pPr>
    </w:p>
    <w:p>
      <w:pPr>
        <w:pStyle w:val="ListParagraph"/>
        <w:numPr>
          <w:ilvl w:val="0"/>
          <w:numId w:val="1"/>
        </w:numPr>
        <w:tabs>
          <w:tab w:pos="762" w:val="left" w:leader="none"/>
          <w:tab w:pos="764" w:val="left" w:leader="none"/>
        </w:tabs>
        <w:spacing w:line="189" w:lineRule="auto" w:before="0" w:after="0"/>
        <w:ind w:left="764" w:right="398" w:hanging="298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Client advocacy and empowerment strategies</w:t>
      </w:r>
    </w:p>
    <w:p>
      <w:pPr>
        <w:pStyle w:val="ListParagraph"/>
        <w:numPr>
          <w:ilvl w:val="0"/>
          <w:numId w:val="1"/>
        </w:numPr>
        <w:tabs>
          <w:tab w:pos="762" w:val="left" w:leader="none"/>
          <w:tab w:pos="764" w:val="left" w:leader="none"/>
        </w:tabs>
        <w:spacing w:line="189" w:lineRule="auto" w:before="95" w:after="0"/>
        <w:ind w:left="764" w:right="356" w:hanging="298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Community outreach and stakeholder engagement</w:t>
      </w:r>
    </w:p>
    <w:p>
      <w:pPr>
        <w:pStyle w:val="ListParagraph"/>
        <w:numPr>
          <w:ilvl w:val="0"/>
          <w:numId w:val="1"/>
        </w:numPr>
        <w:tabs>
          <w:tab w:pos="762" w:val="left" w:leader="none"/>
          <w:tab w:pos="764" w:val="left" w:leader="none"/>
        </w:tabs>
        <w:spacing w:line="189" w:lineRule="auto" w:before="110" w:after="0"/>
        <w:ind w:left="764" w:right="401" w:hanging="298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Needs assessments and service eligibility</w:t>
      </w:r>
    </w:p>
    <w:p>
      <w:pPr>
        <w:spacing w:before="26"/>
        <w:ind w:left="764" w:right="0" w:firstLine="0"/>
        <w:jc w:val="left"/>
        <w:rPr>
          <w:sz w:val="18"/>
        </w:rPr>
      </w:pPr>
      <w:r>
        <w:rPr>
          <w:color w:val="424242"/>
          <w:spacing w:val="-2"/>
          <w:w w:val="105"/>
          <w:sz w:val="18"/>
        </w:rPr>
        <w:t>determination</w:t>
      </w:r>
    </w:p>
    <w:p>
      <w:pPr>
        <w:pStyle w:val="ListParagraph"/>
        <w:numPr>
          <w:ilvl w:val="0"/>
          <w:numId w:val="1"/>
        </w:numPr>
        <w:tabs>
          <w:tab w:pos="762" w:val="left" w:leader="none"/>
          <w:tab w:pos="764" w:val="left" w:leader="none"/>
        </w:tabs>
        <w:spacing w:line="189" w:lineRule="auto" w:before="87" w:after="0"/>
        <w:ind w:left="764" w:right="366" w:hanging="298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Case documentation and compliance reporting</w:t>
      </w:r>
    </w:p>
    <w:p>
      <w:pPr>
        <w:pStyle w:val="ListParagraph"/>
        <w:numPr>
          <w:ilvl w:val="0"/>
          <w:numId w:val="1"/>
        </w:numPr>
        <w:tabs>
          <w:tab w:pos="762" w:val="left" w:leader="none"/>
          <w:tab w:pos="764" w:val="left" w:leader="none"/>
        </w:tabs>
        <w:spacing w:line="196" w:lineRule="auto" w:before="94" w:after="0"/>
        <w:ind w:left="764" w:right="38" w:hanging="298"/>
        <w:jc w:val="left"/>
        <w:rPr>
          <w:color w:val="424242"/>
          <w:position w:val="-3"/>
          <w:sz w:val="31"/>
        </w:rPr>
      </w:pPr>
      <w:r>
        <w:rPr>
          <w:color w:val="424242"/>
          <w:w w:val="105"/>
          <w:sz w:val="18"/>
        </w:rPr>
        <w:t>Public assistance program navigation</w:t>
      </w:r>
      <w:r>
        <w:rPr>
          <w:color w:val="424242"/>
          <w:spacing w:val="-1"/>
          <w:w w:val="105"/>
          <w:sz w:val="18"/>
        </w:rPr>
        <w:t> </w:t>
      </w:r>
      <w:r>
        <w:rPr>
          <w:color w:val="424242"/>
          <w:w w:val="105"/>
          <w:sz w:val="18"/>
        </w:rPr>
        <w:t>(Section</w:t>
      </w:r>
      <w:r>
        <w:rPr>
          <w:color w:val="424242"/>
          <w:spacing w:val="-1"/>
          <w:w w:val="105"/>
          <w:sz w:val="18"/>
        </w:rPr>
        <w:t> </w:t>
      </w:r>
      <w:r>
        <w:rPr>
          <w:color w:val="424242"/>
          <w:w w:val="105"/>
          <w:sz w:val="18"/>
        </w:rPr>
        <w:t>8, SNAP,</w:t>
      </w:r>
    </w:p>
    <w:p>
      <w:pPr>
        <w:spacing w:before="25"/>
        <w:ind w:left="764" w:right="0" w:firstLine="0"/>
        <w:jc w:val="left"/>
        <w:rPr>
          <w:sz w:val="18"/>
        </w:rPr>
      </w:pPr>
      <w:r>
        <w:rPr>
          <w:color w:val="424242"/>
          <w:spacing w:val="-2"/>
          <w:w w:val="105"/>
          <w:sz w:val="18"/>
        </w:rPr>
        <w:t>Medicaid)</w:t>
      </w:r>
    </w:p>
    <w:p>
      <w:pPr>
        <w:pStyle w:val="ListParagraph"/>
        <w:numPr>
          <w:ilvl w:val="1"/>
          <w:numId w:val="1"/>
        </w:numPr>
        <w:tabs>
          <w:tab w:pos="1339" w:val="left" w:leader="none"/>
          <w:tab w:pos="1341" w:val="left" w:leader="none"/>
        </w:tabs>
        <w:spacing w:line="158" w:lineRule="auto" w:before="140" w:after="0"/>
        <w:ind w:left="1341" w:right="489" w:hanging="298"/>
        <w:jc w:val="left"/>
        <w:rPr>
          <w:sz w:val="16"/>
        </w:rPr>
      </w:pPr>
      <w:r>
        <w:rPr/>
        <w:br w:type="column"/>
      </w:r>
      <w:r>
        <w:rPr>
          <w:w w:val="105"/>
          <w:sz w:val="16"/>
        </w:rPr>
        <w:t>Facilitated 12 workshops annually on resource access for 500+ community</w:t>
      </w:r>
      <w:r>
        <w:rPr>
          <w:spacing w:val="80"/>
          <w:w w:val="105"/>
          <w:sz w:val="16"/>
        </w:rPr>
        <w:t> </w:t>
      </w:r>
      <w:r>
        <w:rPr>
          <w:w w:val="105"/>
          <w:sz w:val="16"/>
        </w:rPr>
        <w:t>members,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covering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topics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including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rental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assistance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applications,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Medicaid</w:t>
      </w:r>
    </w:p>
    <w:p>
      <w:pPr>
        <w:pStyle w:val="BodyText"/>
        <w:spacing w:before="37"/>
        <w:ind w:left="1341"/>
      </w:pPr>
      <w:r>
        <w:rPr>
          <w:w w:val="105"/>
        </w:rPr>
        <w:t>enrollment,</w:t>
      </w:r>
      <w:r>
        <w:rPr>
          <w:spacing w:val="24"/>
          <w:w w:val="105"/>
        </w:rPr>
        <w:t> </w:t>
      </w:r>
      <w:r>
        <w:rPr>
          <w:w w:val="105"/>
        </w:rPr>
        <w:t>and</w:t>
      </w:r>
      <w:r>
        <w:rPr>
          <w:spacing w:val="25"/>
          <w:w w:val="105"/>
        </w:rPr>
        <w:t> </w:t>
      </w:r>
      <w:r>
        <w:rPr>
          <w:w w:val="105"/>
        </w:rPr>
        <w:t>food</w:t>
      </w:r>
      <w:r>
        <w:rPr>
          <w:spacing w:val="24"/>
          <w:w w:val="105"/>
        </w:rPr>
        <w:t> </w:t>
      </w:r>
      <w:r>
        <w:rPr>
          <w:w w:val="105"/>
        </w:rPr>
        <w:t>assistance</w:t>
      </w:r>
      <w:r>
        <w:rPr>
          <w:spacing w:val="25"/>
          <w:w w:val="105"/>
        </w:rPr>
        <w:t> </w:t>
      </w:r>
      <w:r>
        <w:rPr>
          <w:spacing w:val="-2"/>
          <w:w w:val="105"/>
        </w:rPr>
        <w:t>programs</w:t>
      </w:r>
    </w:p>
    <w:p>
      <w:pPr>
        <w:pStyle w:val="ListParagraph"/>
        <w:numPr>
          <w:ilvl w:val="1"/>
          <w:numId w:val="1"/>
        </w:numPr>
        <w:tabs>
          <w:tab w:pos="1339" w:val="left" w:leader="none"/>
          <w:tab w:pos="1341" w:val="left" w:leader="none"/>
        </w:tabs>
        <w:spacing w:line="158" w:lineRule="auto" w:before="127" w:after="0"/>
        <w:ind w:left="1341" w:right="76" w:hanging="298"/>
        <w:jc w:val="left"/>
        <w:rPr>
          <w:sz w:val="16"/>
        </w:rPr>
      </w:pPr>
      <w:r>
        <w:rPr>
          <w:w w:val="105"/>
          <w:sz w:val="16"/>
        </w:rPr>
        <w:t>Designed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bilingual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marketing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materials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outreach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events,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increasing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community event attendance by 40% over two years</w:t>
      </w:r>
    </w:p>
    <w:p>
      <w:pPr>
        <w:pStyle w:val="ListParagraph"/>
        <w:numPr>
          <w:ilvl w:val="1"/>
          <w:numId w:val="1"/>
        </w:numPr>
        <w:tabs>
          <w:tab w:pos="1339" w:val="left" w:leader="none"/>
          <w:tab w:pos="1341" w:val="left" w:leader="none"/>
        </w:tabs>
        <w:spacing w:line="170" w:lineRule="auto" w:before="128" w:after="0"/>
        <w:ind w:left="1341" w:right="13" w:hanging="298"/>
        <w:jc w:val="left"/>
        <w:rPr>
          <w:sz w:val="16"/>
        </w:rPr>
      </w:pPr>
      <w:r>
        <w:rPr>
          <w:w w:val="105"/>
          <w:sz w:val="16"/>
        </w:rPr>
        <w:t>Coordinated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street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outreach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efforts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team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five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volunteers,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conducting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200+ wellness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checks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unsheltered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individuals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connecting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60+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clients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to</w:t>
      </w:r>
    </w:p>
    <w:p>
      <w:pPr>
        <w:pStyle w:val="BodyText"/>
        <w:ind w:left="1341"/>
      </w:pPr>
      <w:r>
        <w:rPr>
          <w:w w:val="105"/>
        </w:rPr>
        <w:t>transitional</w:t>
      </w:r>
      <w:r>
        <w:rPr>
          <w:spacing w:val="29"/>
          <w:w w:val="105"/>
        </w:rPr>
        <w:t> </w:t>
      </w:r>
      <w:r>
        <w:rPr>
          <w:w w:val="105"/>
        </w:rPr>
        <w:t>housing</w:t>
      </w:r>
      <w:r>
        <w:rPr>
          <w:spacing w:val="29"/>
          <w:w w:val="105"/>
        </w:rPr>
        <w:t> </w:t>
      </w:r>
      <w:r>
        <w:rPr>
          <w:spacing w:val="-2"/>
          <w:w w:val="105"/>
        </w:rPr>
        <w:t>programs</w:t>
      </w:r>
    </w:p>
    <w:p>
      <w:pPr>
        <w:pStyle w:val="ListParagraph"/>
        <w:numPr>
          <w:ilvl w:val="1"/>
          <w:numId w:val="1"/>
        </w:numPr>
        <w:tabs>
          <w:tab w:pos="1339" w:val="left" w:leader="none"/>
          <w:tab w:pos="1341" w:val="left" w:leader="none"/>
        </w:tabs>
        <w:spacing w:line="170" w:lineRule="auto" w:before="116" w:after="0"/>
        <w:ind w:left="1341" w:right="169" w:hanging="298"/>
        <w:jc w:val="left"/>
        <w:rPr>
          <w:sz w:val="16"/>
        </w:rPr>
      </w:pPr>
      <w:r>
        <w:rPr>
          <w:w w:val="105"/>
          <w:sz w:val="16"/>
        </w:rPr>
        <w:t>Assisted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developing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intake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procedures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that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reduced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client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onboarding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time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by 20%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improved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data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accuracy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across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organization's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case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management</w:t>
      </w:r>
    </w:p>
    <w:p>
      <w:pPr>
        <w:pStyle w:val="BodyText"/>
        <w:ind w:left="1341"/>
      </w:pPr>
      <w:r>
        <w:rPr>
          <w:spacing w:val="-2"/>
          <w:w w:val="105"/>
        </w:rPr>
        <w:t>database</w:t>
      </w:r>
    </w:p>
    <w:p>
      <w:pPr>
        <w:pStyle w:val="BodyText"/>
        <w:spacing w:before="121"/>
      </w:pPr>
    </w:p>
    <w:p>
      <w:pPr>
        <w:pStyle w:val="Heading1"/>
        <w:spacing w:before="1"/>
        <w:ind w:left="467"/>
      </w:pPr>
      <w:r>
        <w:rPr>
          <w:smallCaps/>
          <w:color w:val="424242"/>
          <w:spacing w:val="-2"/>
        </w:rPr>
        <w:t>Certifications</w:t>
      </w:r>
    </w:p>
    <w:p>
      <w:pPr>
        <w:pStyle w:val="Heading1"/>
        <w:spacing w:after="0"/>
        <w:sectPr>
          <w:type w:val="continuous"/>
          <w:pgSz w:w="11920" w:h="16860"/>
          <w:pgMar w:top="620" w:bottom="280" w:left="425" w:right="283"/>
          <w:cols w:num="2" w:equalWidth="0">
            <w:col w:w="3279" w:space="107"/>
            <w:col w:w="7826"/>
          </w:cols>
        </w:sectPr>
      </w:pPr>
    </w:p>
    <w:p>
      <w:pPr>
        <w:pStyle w:val="ListParagraph"/>
        <w:numPr>
          <w:ilvl w:val="0"/>
          <w:numId w:val="1"/>
        </w:numPr>
        <w:tabs>
          <w:tab w:pos="762" w:val="left" w:leader="none"/>
          <w:tab w:pos="764" w:val="left" w:leader="none"/>
        </w:tabs>
        <w:spacing w:line="201" w:lineRule="auto" w:before="74" w:after="0"/>
        <w:ind w:left="764" w:right="38" w:hanging="298"/>
        <w:jc w:val="left"/>
        <w:rPr>
          <w:color w:val="424242"/>
          <w:position w:val="-4"/>
          <w:sz w:val="31"/>
        </w:rPr>
      </w:pPr>
      <w:r>
        <w:rPr>
          <w:position w:val="-4"/>
          <w:sz w:val="31"/>
        </w:rPr>
        <mc:AlternateContent>
          <mc:Choice Requires="wps">
            <w:drawing>
              <wp:anchor distT="0" distB="0" distL="0" distR="0" allowOverlap="1" layoutInCell="1" locked="0" behindDoc="1" simplePos="0" relativeHeight="48753408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609849"/>
                            <a:ext cx="2600325" cy="8096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0325" h="8096250">
                                <a:moveTo>
                                  <a:pt x="0" y="8096249"/>
                                </a:moveTo>
                                <a:lnTo>
                                  <a:pt x="2600324" y="8096249"/>
                                </a:lnTo>
                                <a:lnTo>
                                  <a:pt x="26003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096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260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609850">
                                <a:moveTo>
                                  <a:pt x="7568183" y="2609849"/>
                                </a:moveTo>
                                <a:lnTo>
                                  <a:pt x="0" y="260984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609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1501" y="3190874"/>
                            <a:ext cx="161922" cy="1653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1499" y="3514724"/>
                            <a:ext cx="161924" cy="1904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1500" y="3857624"/>
                            <a:ext cx="161924" cy="1619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82400" id="docshapegroup1" coordorigin="0,0" coordsize="11919,16860">
                <v:rect style="position:absolute;left:0;top:4110;width:4095;height:12750" id="docshape2" filled="true" fillcolor="#f4cccc" stroked="false">
                  <v:fill type="solid"/>
                </v:rect>
                <v:rect style="position:absolute;left:0;top:0;width:11919;height:4110" id="docshape3" filled="true" fillcolor="#424242" stroked="false">
                  <v:fill type="solid"/>
                </v:rect>
                <v:shape style="position:absolute;left:900;top:5025;width:255;height:261" type="#_x0000_t75" id="docshape4" stroked="false">
                  <v:imagedata r:id="rId6" o:title=""/>
                </v:shape>
                <v:shape style="position:absolute;left:900;top:5535;width:255;height:300" type="#_x0000_t75" id="docshape5" stroked="false">
                  <v:imagedata r:id="rId7" o:title=""/>
                </v:shape>
                <v:shape style="position:absolute;left:900;top:6075;width:255;height:255" type="#_x0000_t75" id="docshape6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color w:val="424242"/>
          <w:w w:val="105"/>
          <w:sz w:val="18"/>
        </w:rPr>
        <w:t>Multi-agency collaboration and partnership development</w:t>
      </w:r>
    </w:p>
    <w:p>
      <w:pPr>
        <w:pStyle w:val="ListParagraph"/>
        <w:numPr>
          <w:ilvl w:val="0"/>
          <w:numId w:val="1"/>
        </w:numPr>
        <w:tabs>
          <w:tab w:pos="762" w:val="left" w:leader="none"/>
          <w:tab w:pos="764" w:val="left" w:leader="none"/>
        </w:tabs>
        <w:spacing w:line="189" w:lineRule="auto" w:before="94" w:after="0"/>
        <w:ind w:left="764" w:right="190" w:hanging="298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Mentorship program design and youth intervention</w:t>
      </w:r>
    </w:p>
    <w:p>
      <w:pPr>
        <w:pStyle w:val="ListParagraph"/>
        <w:numPr>
          <w:ilvl w:val="0"/>
          <w:numId w:val="1"/>
        </w:numPr>
        <w:tabs>
          <w:tab w:pos="762" w:val="left" w:leader="none"/>
          <w:tab w:pos="764" w:val="left" w:leader="none"/>
        </w:tabs>
        <w:spacing w:line="158" w:lineRule="auto" w:before="122" w:after="0"/>
        <w:ind w:left="764" w:right="154" w:hanging="298"/>
        <w:jc w:val="left"/>
        <w:rPr>
          <w:position w:val="-7"/>
          <w:sz w:val="31"/>
        </w:rPr>
      </w:pPr>
      <w:r>
        <w:rPr/>
        <w:br w:type="column"/>
      </w:r>
      <w:r>
        <w:rPr>
          <w:w w:val="105"/>
          <w:sz w:val="16"/>
        </w:rPr>
        <w:t>Certified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Case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Manager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(CCM)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,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Commission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Case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Manager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Certification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,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August </w:t>
      </w:r>
      <w:r>
        <w:rPr>
          <w:spacing w:val="-4"/>
          <w:w w:val="105"/>
          <w:sz w:val="16"/>
        </w:rPr>
        <w:t>2020</w:t>
      </w:r>
    </w:p>
    <w:p>
      <w:pPr>
        <w:pStyle w:val="ListParagraph"/>
        <w:numPr>
          <w:ilvl w:val="0"/>
          <w:numId w:val="1"/>
        </w:numPr>
        <w:tabs>
          <w:tab w:pos="762" w:val="left" w:leader="none"/>
          <w:tab w:pos="764" w:val="left" w:leader="none"/>
        </w:tabs>
        <w:spacing w:line="170" w:lineRule="auto" w:before="128" w:after="0"/>
        <w:ind w:left="764" w:right="523" w:hanging="298"/>
        <w:jc w:val="left"/>
        <w:rPr>
          <w:position w:val="-7"/>
          <w:sz w:val="31"/>
        </w:rPr>
      </w:pPr>
      <w:r>
        <w:rPr>
          <w:w w:val="105"/>
          <w:sz w:val="16"/>
        </w:rPr>
        <w:t>Community Health Worker Certificate , Los Angeles County Department of Public</w:t>
      </w:r>
      <w:r>
        <w:rPr>
          <w:spacing w:val="80"/>
          <w:w w:val="105"/>
          <w:sz w:val="16"/>
        </w:rPr>
        <w:t> </w:t>
      </w:r>
      <w:r>
        <w:rPr>
          <w:w w:val="105"/>
          <w:sz w:val="16"/>
        </w:rPr>
        <w:t>Health, September 2019</w:t>
      </w:r>
    </w:p>
    <w:sectPr>
      <w:type w:val="continuous"/>
      <w:pgSz w:w="11920" w:h="16860"/>
      <w:pgMar w:top="620" w:bottom="280" w:left="425" w:right="283"/>
      <w:cols w:num="2" w:equalWidth="0">
        <w:col w:w="3310" w:space="317"/>
        <w:col w:w="758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746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41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7"/>
        <w:sz w:val="31"/>
        <w:szCs w:val="3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94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8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3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57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12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66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21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1"/>
    </w:pPr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4"/>
      <w:outlineLvl w:val="1"/>
    </w:pPr>
    <w:rPr>
      <w:rFonts w:ascii="Arial" w:hAnsi="Arial" w:eastAsia="Arial" w:cs="Arial"/>
      <w:b/>
      <w:bCs/>
      <w:sz w:val="31"/>
      <w:szCs w:val="31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06"/>
      <w:ind w:left="15" w:right="151"/>
      <w:jc w:val="center"/>
      <w:outlineLvl w:val="2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16"/>
      <w:ind w:left="764" w:right="38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2026-03-22T12:40:54Z</dcterms:created>
  <dcterms:modified xsi:type="dcterms:W3CDTF">2026-03-22T12:40:54Z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2026-03-22T00:00:00Z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2026-03-22T00:00:00Z</vt:filetime>
  </property>
  <property fmtid="{D5CDD505-2E9C-101B-9397-08002B2CF9AE}" pid="5" name="Producer">
    <vt:lpwstr>Skia/PDF m121</vt:lpwstr>
  </property>
</Properties>
</file>