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Springfield,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IL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62704</w:t>
      </w:r>
    </w:p>
    <w:p>
      <w:pPr>
        <w:pStyle w:val="BodyText"/>
        <w:spacing w:before="89"/>
        <w:ind w:left="0"/>
        <w:rPr>
          <w:sz w:val="16"/>
        </w:rPr>
      </w:pPr>
    </w:p>
    <w:p>
      <w:pPr>
        <w:spacing w:before="0"/>
        <w:ind w:left="547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Jamie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Wilson</w:t>
      </w:r>
    </w:p>
    <w:p>
      <w:pPr>
        <w:spacing w:before="207"/>
        <w:ind w:left="547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Hospice</w:t>
      </w:r>
      <w:r>
        <w:rPr>
          <w:b/>
          <w:color w:val="FFFFFF"/>
          <w:spacing w:val="27"/>
          <w:sz w:val="22"/>
        </w:rPr>
        <w:t> </w:t>
      </w:r>
      <w:r>
        <w:rPr>
          <w:b/>
          <w:color w:val="FFFFFF"/>
          <w:sz w:val="22"/>
        </w:rPr>
        <w:t>CNA</w:t>
      </w:r>
      <w:r>
        <w:rPr>
          <w:b/>
          <w:color w:val="FFFFFF"/>
          <w:spacing w:val="16"/>
          <w:sz w:val="22"/>
        </w:rPr>
        <w:t> </w:t>
      </w:r>
      <w:r>
        <w:rPr>
          <w:b/>
          <w:color w:val="FFFFFF"/>
          <w:sz w:val="22"/>
        </w:rPr>
        <w:t>with</w:t>
      </w:r>
      <w:r>
        <w:rPr>
          <w:b/>
          <w:color w:val="FFFFFF"/>
          <w:spacing w:val="27"/>
          <w:sz w:val="22"/>
        </w:rPr>
        <w:t> </w:t>
      </w:r>
      <w:r>
        <w:rPr>
          <w:b/>
          <w:color w:val="FFFFFF"/>
          <w:sz w:val="22"/>
        </w:rPr>
        <w:t>7+</w:t>
      </w:r>
      <w:r>
        <w:rPr>
          <w:b/>
          <w:color w:val="FFFFFF"/>
          <w:spacing w:val="22"/>
          <w:sz w:val="22"/>
        </w:rPr>
        <w:t> </w:t>
      </w:r>
      <w:r>
        <w:rPr>
          <w:b/>
          <w:color w:val="FFFFFF"/>
          <w:sz w:val="22"/>
        </w:rPr>
        <w:t>Years</w:t>
      </w:r>
      <w:r>
        <w:rPr>
          <w:b/>
          <w:color w:val="FFFFFF"/>
          <w:spacing w:val="27"/>
          <w:sz w:val="22"/>
        </w:rPr>
        <w:t> </w:t>
      </w:r>
      <w:r>
        <w:rPr>
          <w:b/>
          <w:color w:val="FFFFFF"/>
          <w:sz w:val="22"/>
        </w:rPr>
        <w:t>in</w:t>
      </w:r>
      <w:r>
        <w:rPr>
          <w:b/>
          <w:color w:val="FFFFFF"/>
          <w:spacing w:val="27"/>
          <w:sz w:val="22"/>
        </w:rPr>
        <w:t> </w:t>
      </w:r>
      <w:r>
        <w:rPr>
          <w:b/>
          <w:color w:val="FFFFFF"/>
          <w:sz w:val="22"/>
        </w:rPr>
        <w:t>End-of-Life</w:t>
      </w:r>
      <w:r>
        <w:rPr>
          <w:b/>
          <w:color w:val="FFFFFF"/>
          <w:spacing w:val="27"/>
          <w:sz w:val="22"/>
        </w:rPr>
        <w:t> </w:t>
      </w:r>
      <w:r>
        <w:rPr>
          <w:b/>
          <w:color w:val="FFFFFF"/>
          <w:sz w:val="22"/>
        </w:rPr>
        <w:t>Care,</w:t>
      </w:r>
      <w:r>
        <w:rPr>
          <w:b/>
          <w:color w:val="FFFFFF"/>
          <w:spacing w:val="27"/>
          <w:sz w:val="22"/>
        </w:rPr>
        <w:t> </w:t>
      </w:r>
      <w:r>
        <w:rPr>
          <w:b/>
          <w:color w:val="FFFFFF"/>
          <w:sz w:val="22"/>
        </w:rPr>
        <w:t>Palliative</w:t>
      </w:r>
      <w:r>
        <w:rPr>
          <w:b/>
          <w:color w:val="FFFFFF"/>
          <w:spacing w:val="27"/>
          <w:sz w:val="22"/>
        </w:rPr>
        <w:t> </w:t>
      </w:r>
      <w:r>
        <w:rPr>
          <w:b/>
          <w:color w:val="FFFFFF"/>
          <w:sz w:val="22"/>
        </w:rPr>
        <w:t>Support,</w:t>
      </w:r>
      <w:r>
        <w:rPr>
          <w:b/>
          <w:color w:val="FFFFFF"/>
          <w:spacing w:val="27"/>
          <w:sz w:val="22"/>
        </w:rPr>
        <w:t> </w:t>
      </w:r>
      <w:r>
        <w:rPr>
          <w:b/>
          <w:color w:val="FFFFFF"/>
          <w:sz w:val="22"/>
        </w:rPr>
        <w:t>and</w:t>
      </w:r>
      <w:r>
        <w:rPr>
          <w:b/>
          <w:color w:val="FFFFFF"/>
          <w:spacing w:val="27"/>
          <w:sz w:val="22"/>
        </w:rPr>
        <w:t> </w:t>
      </w:r>
      <w:r>
        <w:rPr>
          <w:b/>
          <w:color w:val="FFFFFF"/>
          <w:sz w:val="22"/>
        </w:rPr>
        <w:t>Family</w:t>
      </w:r>
      <w:r>
        <w:rPr>
          <w:b/>
          <w:color w:val="FFFFFF"/>
          <w:spacing w:val="27"/>
          <w:sz w:val="22"/>
        </w:rPr>
        <w:t> </w:t>
      </w:r>
      <w:r>
        <w:rPr>
          <w:b/>
          <w:color w:val="FFFFFF"/>
          <w:spacing w:val="-2"/>
          <w:sz w:val="22"/>
        </w:rPr>
        <w:t>Counseling</w:t>
      </w:r>
    </w:p>
    <w:p>
      <w:pPr>
        <w:spacing w:line="273" w:lineRule="auto" w:before="178"/>
        <w:ind w:left="547" w:right="20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Compassionate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emotionally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resilient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hospice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CNA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terminally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ill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their families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end-of-life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care.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comfort-focused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hygiene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pain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assistance,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palliative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wound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care,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grief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 bereavement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support,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multidisciplinary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hospice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collaboration.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Deeply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preserving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dignity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helping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families navigate one of the most difficult transitions in their lives.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65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141" w:right="141"/>
        </w:sectPr>
      </w:pPr>
    </w:p>
    <w:p>
      <w:pPr>
        <w:pStyle w:val="Heading1"/>
        <w:spacing w:before="61"/>
      </w:pPr>
      <w:r>
        <w:rPr>
          <w:color w:val="FFFFFF"/>
          <w:spacing w:val="-2"/>
        </w:rPr>
        <w:t>EDUCATION</w:t>
      </w:r>
    </w:p>
    <w:p>
      <w:pPr>
        <w:spacing w:before="91"/>
        <w:ind w:left="44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FFFFFF"/>
          <w:sz w:val="24"/>
        </w:rPr>
        <w:t>PROFESSIONAL</w:t>
      </w:r>
      <w:r>
        <w:rPr>
          <w:b/>
          <w:color w:val="FFFFFF"/>
          <w:spacing w:val="49"/>
          <w:sz w:val="24"/>
        </w:rPr>
        <w:t> </w:t>
      </w:r>
      <w:r>
        <w:rPr>
          <w:b/>
          <w:color w:val="FFFFFF"/>
          <w:spacing w:val="-2"/>
          <w:sz w:val="24"/>
        </w:rPr>
        <w:t>EXPERIENCE</w:t>
      </w:r>
    </w:p>
    <w:p>
      <w:pPr>
        <w:spacing w:after="0"/>
        <w:jc w:val="left"/>
        <w:rPr>
          <w:b/>
          <w:sz w:val="24"/>
        </w:rPr>
        <w:sectPr>
          <w:type w:val="continuous"/>
          <w:pgSz w:w="11920" w:h="16860"/>
          <w:pgMar w:top="420" w:bottom="280" w:left="141" w:right="141"/>
          <w:cols w:num="2" w:equalWidth="0">
            <w:col w:w="1503" w:space="2310"/>
            <w:col w:w="7825"/>
          </w:cols>
        </w:sectPr>
      </w:pPr>
    </w:p>
    <w:p>
      <w:pPr>
        <w:pStyle w:val="BodyText"/>
        <w:spacing w:before="211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141"/>
        </w:sectPr>
      </w:pPr>
    </w:p>
    <w:p>
      <w:pPr>
        <w:pStyle w:val="BodyText"/>
        <w:spacing w:line="278" w:lineRule="auto" w:before="75"/>
        <w:ind w:left="435" w:right="58"/>
      </w:pPr>
      <w:r>
        <w:rPr>
          <w:w w:val="105"/>
        </w:rPr>
        <w:t>Associate of Science (A.S.) in Nursing Support</w:t>
      </w:r>
    </w:p>
    <w:p>
      <w:pPr>
        <w:pStyle w:val="BodyText"/>
        <w:spacing w:before="77"/>
        <w:ind w:left="0"/>
      </w:pPr>
    </w:p>
    <w:p>
      <w:pPr>
        <w:pStyle w:val="BodyText"/>
        <w:spacing w:line="261" w:lineRule="auto"/>
        <w:ind w:left="435" w:right="58"/>
      </w:pPr>
      <w:r>
        <w:rPr>
          <w:w w:val="105"/>
        </w:rPr>
        <w:t>Springfield University | Springfield, IL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87"/>
        <w:ind w:left="0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48"/>
        <w:ind w:left="0"/>
        <w:rPr>
          <w:b/>
          <w:sz w:val="24"/>
        </w:r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0" w:after="0"/>
        <w:ind w:left="732" w:right="574" w:hanging="298"/>
        <w:jc w:val="left"/>
        <w:rPr>
          <w:position w:val="-4"/>
          <w:sz w:val="31"/>
        </w:rPr>
      </w:pPr>
      <w:r>
        <w:rPr>
          <w:w w:val="105"/>
          <w:sz w:val="18"/>
        </w:rPr>
        <w:t>End-of-life comfort and palliative care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274" w:hanging="298"/>
        <w:jc w:val="left"/>
        <w:rPr>
          <w:position w:val="-4"/>
          <w:sz w:val="31"/>
        </w:rPr>
      </w:pPr>
      <w:r>
        <w:rPr>
          <w:w w:val="105"/>
          <w:sz w:val="18"/>
        </w:rPr>
        <w:t>Symptom observation and pain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81" w:after="0"/>
        <w:ind w:left="732" w:right="0" w:hanging="298"/>
        <w:jc w:val="left"/>
        <w:rPr>
          <w:position w:val="-4"/>
          <w:sz w:val="31"/>
        </w:rPr>
      </w:pPr>
      <w:r>
        <w:rPr>
          <w:w w:val="105"/>
          <w:sz w:val="18"/>
        </w:rPr>
        <w:t>Family emotional support and bereavement guidance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96" w:lineRule="auto" w:before="94" w:after="0"/>
        <w:ind w:left="732" w:right="335" w:hanging="298"/>
        <w:jc w:val="left"/>
        <w:rPr>
          <w:position w:val="-3"/>
          <w:sz w:val="31"/>
        </w:rPr>
      </w:pPr>
      <w:r>
        <w:rPr>
          <w:w w:val="105"/>
          <w:sz w:val="18"/>
        </w:rPr>
        <w:t>Palliative wound care and hygiene assistance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96" w:after="0"/>
        <w:ind w:left="732" w:right="332" w:hanging="298"/>
        <w:jc w:val="left"/>
        <w:rPr>
          <w:position w:val="-4"/>
          <w:sz w:val="31"/>
        </w:rPr>
      </w:pPr>
      <w:r>
        <w:rPr>
          <w:w w:val="105"/>
          <w:sz w:val="18"/>
        </w:rPr>
        <w:t>Medication administration reminders (under RN</w:t>
      </w:r>
    </w:p>
    <w:p>
      <w:pPr>
        <w:pStyle w:val="BodyText"/>
        <w:spacing w:line="206" w:lineRule="exact" w:before="25"/>
      </w:pPr>
      <w:r>
        <w:rPr>
          <w:spacing w:val="-2"/>
          <w:w w:val="105"/>
        </w:rPr>
        <w:t>supervision)</w:t>
      </w:r>
    </w:p>
    <w:p>
      <w:pPr>
        <w:pStyle w:val="BodyText"/>
        <w:spacing w:line="268" w:lineRule="auto" w:before="153"/>
        <w:ind w:left="44" w:right="938"/>
      </w:pPr>
      <w:r>
        <w:rPr/>
        <w:br w:type="column"/>
      </w:r>
      <w:r>
        <w:rPr>
          <w:w w:val="105"/>
        </w:rPr>
        <w:t>Hospice Certified Nursing Assistant </w:t>
      </w:r>
      <w:r>
        <w:rPr>
          <w:w w:val="105"/>
          <w:position w:val="2"/>
        </w:rPr>
        <w:t>| </w:t>
      </w:r>
      <w:r>
        <w:rPr>
          <w:w w:val="105"/>
        </w:rPr>
        <w:t>Comfort Care Hospice, Springfield, IL January 2020 – Present</w:t>
      </w:r>
    </w:p>
    <w:p>
      <w:pPr>
        <w:pStyle w:val="BodyText"/>
        <w:spacing w:before="37"/>
        <w:ind w:left="0"/>
      </w:pPr>
    </w:p>
    <w:p>
      <w:pPr>
        <w:pStyle w:val="ListParagraph"/>
        <w:numPr>
          <w:ilvl w:val="0"/>
          <w:numId w:val="2"/>
        </w:numPr>
        <w:tabs>
          <w:tab w:pos="526" w:val="left" w:leader="none"/>
          <w:tab w:pos="528" w:val="left" w:leader="none"/>
        </w:tabs>
        <w:spacing w:line="201" w:lineRule="auto" w:before="0" w:after="0"/>
        <w:ind w:left="528" w:right="97" w:hanging="298"/>
        <w:jc w:val="left"/>
        <w:rPr>
          <w:sz w:val="18"/>
        </w:rPr>
      </w:pPr>
      <w:r>
        <w:rPr>
          <w:w w:val="105"/>
          <w:sz w:val="18"/>
        </w:rPr>
        <w:t>Provide comfort-focused personal care to 10+ hospice patients weekly in home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inpatient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settings,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tailoring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hygiene,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repositioning,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comfort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routines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each</w:t>
      </w:r>
    </w:p>
    <w:p>
      <w:pPr>
        <w:pStyle w:val="BodyText"/>
        <w:spacing w:before="26"/>
        <w:ind w:left="528"/>
      </w:pPr>
      <w:r>
        <w:rPr>
          <w:w w:val="105"/>
        </w:rPr>
        <w:t>patient's</w:t>
      </w:r>
      <w:r>
        <w:rPr>
          <w:spacing w:val="39"/>
          <w:w w:val="105"/>
        </w:rPr>
        <w:t> </w:t>
      </w:r>
      <w:r>
        <w:rPr>
          <w:w w:val="105"/>
        </w:rPr>
        <w:t>declining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capacity</w:t>
      </w:r>
    </w:p>
    <w:p>
      <w:pPr>
        <w:pStyle w:val="ListParagraph"/>
        <w:numPr>
          <w:ilvl w:val="0"/>
          <w:numId w:val="2"/>
        </w:numPr>
        <w:tabs>
          <w:tab w:pos="526" w:val="left" w:leader="none"/>
          <w:tab w:pos="528" w:val="left" w:leader="none"/>
        </w:tabs>
        <w:spacing w:line="201" w:lineRule="auto" w:before="89" w:after="0"/>
        <w:ind w:left="528" w:right="125" w:hanging="298"/>
        <w:jc w:val="left"/>
        <w:rPr>
          <w:sz w:val="18"/>
        </w:rPr>
      </w:pPr>
      <w:r>
        <w:rPr>
          <w:w w:val="105"/>
          <w:sz w:val="18"/>
        </w:rPr>
        <w:t>Administer hygiene support and comfort measures under RN supervision, including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mouth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skin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protection,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positioning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advanced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cancer,</w:t>
      </w:r>
    </w:p>
    <w:p>
      <w:pPr>
        <w:pStyle w:val="BodyText"/>
        <w:spacing w:before="25"/>
        <w:ind w:left="528"/>
      </w:pPr>
      <w:r>
        <w:rPr/>
        <w:t>CHF,</w:t>
      </w:r>
      <w:r>
        <w:rPr>
          <w:spacing w:val="15"/>
        </w:rPr>
        <w:t> </w:t>
      </w:r>
      <w:r>
        <w:rPr/>
        <w:t>and</w:t>
      </w:r>
      <w:r>
        <w:rPr>
          <w:spacing w:val="15"/>
        </w:rPr>
        <w:t> </w:t>
      </w:r>
      <w:r>
        <w:rPr>
          <w:spacing w:val="-4"/>
        </w:rPr>
        <w:t>COPD</w:t>
      </w:r>
    </w:p>
    <w:p>
      <w:pPr>
        <w:pStyle w:val="ListParagraph"/>
        <w:numPr>
          <w:ilvl w:val="0"/>
          <w:numId w:val="2"/>
        </w:numPr>
        <w:tabs>
          <w:tab w:pos="526" w:val="left" w:leader="none"/>
          <w:tab w:pos="528" w:val="left" w:leader="none"/>
        </w:tabs>
        <w:spacing w:line="201" w:lineRule="auto" w:before="90" w:after="0"/>
        <w:ind w:left="528" w:right="106" w:hanging="298"/>
        <w:jc w:val="left"/>
        <w:rPr>
          <w:sz w:val="18"/>
        </w:rPr>
      </w:pPr>
      <w:r>
        <w:rPr>
          <w:w w:val="105"/>
          <w:sz w:val="18"/>
        </w:rPr>
        <w:t>Guide family members through hands-on care training and emotional support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conversations,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receiving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commendations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hospice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workers</w:t>
      </w:r>
      <w:r>
        <w:rPr>
          <w:spacing w:val="25"/>
          <w:w w:val="105"/>
          <w:sz w:val="18"/>
        </w:rPr>
        <w:t> </w:t>
      </w:r>
      <w:r>
        <w:rPr>
          <w:spacing w:val="-5"/>
          <w:w w:val="105"/>
          <w:sz w:val="18"/>
        </w:rPr>
        <w:t>for</w:t>
      </w:r>
    </w:p>
    <w:p>
      <w:pPr>
        <w:pStyle w:val="BodyText"/>
        <w:spacing w:before="25"/>
        <w:ind w:left="528"/>
      </w:pPr>
      <w:r>
        <w:rPr>
          <w:w w:val="105"/>
        </w:rPr>
        <w:t>compassionate</w:t>
      </w:r>
      <w:r>
        <w:rPr>
          <w:spacing w:val="25"/>
          <w:w w:val="105"/>
        </w:rPr>
        <w:t> </w:t>
      </w:r>
      <w:r>
        <w:rPr>
          <w:w w:val="105"/>
        </w:rPr>
        <w:t>family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526" w:val="left" w:leader="none"/>
          <w:tab w:pos="528" w:val="left" w:leader="none"/>
        </w:tabs>
        <w:spacing w:line="189" w:lineRule="auto" w:before="102" w:after="0"/>
        <w:ind w:left="528" w:right="200" w:hanging="298"/>
        <w:jc w:val="left"/>
        <w:rPr>
          <w:sz w:val="18"/>
        </w:rPr>
      </w:pPr>
      <w:r>
        <w:rPr>
          <w:w w:val="105"/>
          <w:sz w:val="18"/>
        </w:rPr>
        <w:t>Observe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report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symptom changes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pain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indicators,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breathing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pattern shifts,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skin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color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changes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supervising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RNs,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enabling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timely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41"/>
        <w:ind w:left="528"/>
      </w:pPr>
      <w:r>
        <w:rPr>
          <w:w w:val="105"/>
        </w:rPr>
        <w:t>comfort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adjustments</w:t>
      </w:r>
    </w:p>
    <w:p>
      <w:pPr>
        <w:pStyle w:val="ListParagraph"/>
        <w:numPr>
          <w:ilvl w:val="0"/>
          <w:numId w:val="2"/>
        </w:numPr>
        <w:tabs>
          <w:tab w:pos="526" w:val="left" w:leader="none"/>
          <w:tab w:pos="528" w:val="left" w:leader="none"/>
        </w:tabs>
        <w:spacing w:line="189" w:lineRule="auto" w:before="102" w:after="0"/>
        <w:ind w:left="528" w:right="489" w:hanging="298"/>
        <w:jc w:val="left"/>
        <w:rPr>
          <w:sz w:val="18"/>
        </w:rPr>
      </w:pPr>
      <w:r>
        <w:rPr>
          <w:w w:val="105"/>
          <w:sz w:val="18"/>
        </w:rPr>
        <w:t>Participate in weekly interdisciplinary hospice team meetings with nurses, chaplains,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workers,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direct-care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observations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inform</w:t>
      </w:r>
    </w:p>
    <w:p>
      <w:pPr>
        <w:pStyle w:val="BodyText"/>
        <w:spacing w:before="41"/>
        <w:ind w:left="528"/>
      </w:pPr>
      <w:r>
        <w:rPr>
          <w:w w:val="105"/>
        </w:rPr>
        <w:t>updated</w:t>
      </w:r>
      <w:r>
        <w:rPr>
          <w:spacing w:val="27"/>
          <w:w w:val="105"/>
        </w:rPr>
        <w:t> </w:t>
      </w:r>
      <w:r>
        <w:rPr>
          <w:w w:val="105"/>
        </w:rPr>
        <w:t>comfort</w:t>
      </w:r>
      <w:r>
        <w:rPr>
          <w:spacing w:val="28"/>
          <w:w w:val="105"/>
        </w:rPr>
        <w:t> </w:t>
      </w:r>
      <w:r>
        <w:rPr>
          <w:w w:val="105"/>
        </w:rPr>
        <w:t>care</w:t>
      </w:r>
      <w:r>
        <w:rPr>
          <w:spacing w:val="28"/>
          <w:w w:val="105"/>
        </w:rPr>
        <w:t> </w:t>
      </w:r>
      <w:r>
        <w:rPr>
          <w:spacing w:val="-4"/>
          <w:w w:val="105"/>
        </w:rPr>
        <w:t>plans</w:t>
      </w:r>
    </w:p>
    <w:p>
      <w:pPr>
        <w:pStyle w:val="ListParagraph"/>
        <w:numPr>
          <w:ilvl w:val="0"/>
          <w:numId w:val="2"/>
        </w:numPr>
        <w:tabs>
          <w:tab w:pos="526" w:val="left" w:leader="none"/>
          <w:tab w:pos="528" w:val="left" w:leader="none"/>
        </w:tabs>
        <w:spacing w:line="189" w:lineRule="auto" w:before="101" w:after="0"/>
        <w:ind w:left="528" w:right="812" w:hanging="298"/>
        <w:jc w:val="left"/>
        <w:rPr>
          <w:sz w:val="18"/>
        </w:rPr>
      </w:pPr>
      <w:r>
        <w:rPr>
          <w:w w:val="105"/>
          <w:sz w:val="18"/>
        </w:rPr>
        <w:t>Helped establish a patient comfort rounding protocol adopted facility-wide,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documented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unmet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comfort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needs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overnight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hours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20" w:bottom="280" w:left="141" w:right="141"/>
          <w:cols w:num="2" w:equalWidth="0">
            <w:col w:w="3296" w:space="461"/>
            <w:col w:w="7881"/>
          </w:cols>
        </w:sectPr>
      </w:pP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189" w:lineRule="auto" w:before="103" w:after="0"/>
        <w:ind w:left="732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ADL support for declining mobility patients</w:t>
      </w:r>
    </w:p>
    <w:p>
      <w:pPr>
        <w:pStyle w:val="BodyText"/>
        <w:spacing w:line="205" w:lineRule="exact"/>
        <w:ind w:left="435"/>
      </w:pPr>
      <w:r>
        <w:rPr/>
        <w:br w:type="column"/>
      </w:r>
      <w:r>
        <w:rPr>
          <w:w w:val="105"/>
        </w:rPr>
        <w:t>Certified</w:t>
      </w:r>
      <w:r>
        <w:rPr>
          <w:spacing w:val="11"/>
          <w:w w:val="105"/>
        </w:rPr>
        <w:t> </w:t>
      </w:r>
      <w:r>
        <w:rPr>
          <w:w w:val="105"/>
        </w:rPr>
        <w:t>Nursing</w:t>
      </w:r>
      <w:r>
        <w:rPr>
          <w:spacing w:val="1"/>
          <w:w w:val="105"/>
        </w:rPr>
        <w:t> </w:t>
      </w:r>
      <w:r>
        <w:rPr>
          <w:w w:val="105"/>
        </w:rPr>
        <w:t>Assistant</w:t>
      </w:r>
      <w:r>
        <w:rPr>
          <w:spacing w:val="1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3"/>
          <w:w w:val="105"/>
          <w:position w:val="2"/>
        </w:rPr>
        <w:t> </w:t>
      </w:r>
      <w:r>
        <w:rPr>
          <w:w w:val="105"/>
        </w:rPr>
        <w:t>Sunset</w:t>
      </w:r>
      <w:r>
        <w:rPr>
          <w:spacing w:val="13"/>
          <w:w w:val="105"/>
        </w:rPr>
        <w:t> </w:t>
      </w:r>
      <w:r>
        <w:rPr>
          <w:w w:val="105"/>
        </w:rPr>
        <w:t>Senior</w:t>
      </w:r>
      <w:r>
        <w:rPr>
          <w:spacing w:val="13"/>
          <w:w w:val="105"/>
        </w:rPr>
        <w:t> </w:t>
      </w:r>
      <w:r>
        <w:rPr>
          <w:w w:val="105"/>
        </w:rPr>
        <w:t>Living,</w:t>
      </w:r>
      <w:r>
        <w:rPr>
          <w:spacing w:val="12"/>
          <w:w w:val="105"/>
        </w:rPr>
        <w:t> </w:t>
      </w:r>
      <w:r>
        <w:rPr>
          <w:w w:val="105"/>
        </w:rPr>
        <w:t>Springfield,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24"/>
        <w:ind w:left="435"/>
      </w:pP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w w:val="105"/>
        </w:rPr>
        <w:t>2015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w w:val="105"/>
        </w:rPr>
        <w:t>December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141" w:right="141"/>
          <w:cols w:num="2" w:equalWidth="0">
            <w:col w:w="3004" w:space="362"/>
            <w:col w:w="8272"/>
          </w:cols>
        </w:sectPr>
      </w:pP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48" w:hanging="298"/>
        <w:jc w:val="left"/>
        <w:rPr>
          <w:position w:val="-4"/>
          <w:sz w:val="31"/>
        </w:rPr>
      </w:pPr>
      <w:r>
        <w:rPr>
          <w:w w:val="105"/>
          <w:sz w:val="18"/>
        </w:rPr>
        <w:t>Grief counseling collaboration with social workers</w:t>
      </w: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204" w:lineRule="auto" w:before="77" w:after="0"/>
        <w:ind w:left="732" w:right="148" w:hanging="298"/>
        <w:jc w:val="left"/>
        <w:rPr>
          <w:position w:val="-2"/>
          <w:sz w:val="31"/>
        </w:rPr>
      </w:pPr>
      <w:r>
        <w:rPr>
          <w:w w:val="105"/>
          <w:sz w:val="18"/>
        </w:rPr>
        <w:t>Hospice care documentation and reporting</w:t>
      </w: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189" w:lineRule="auto" w:before="108" w:after="0"/>
        <w:ind w:left="732" w:right="663" w:hanging="298"/>
        <w:jc w:val="left"/>
        <w:rPr>
          <w:position w:val="-4"/>
          <w:sz w:val="31"/>
        </w:rPr>
      </w:pPr>
      <w:r>
        <w:rPr>
          <w:w w:val="105"/>
          <w:sz w:val="18"/>
        </w:rPr>
        <w:t>Spiritual and emotional presence with patients</w:t>
      </w: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Interdisciplinary hospice team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204" w:lineRule="auto" w:before="154" w:after="0"/>
        <w:ind w:left="732" w:right="142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Assisted 15+ elderly residents daily with ADLs, meals, repositioning, and emotional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100-bed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assisted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living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long-term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facility</w:t>
      </w: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189" w:lineRule="auto" w:before="107" w:after="0"/>
        <w:ind w:left="732" w:right="110" w:hanging="298"/>
        <w:jc w:val="left"/>
        <w:rPr>
          <w:position w:val="-4"/>
          <w:sz w:val="31"/>
        </w:rPr>
      </w:pPr>
      <w:r>
        <w:rPr>
          <w:w w:val="105"/>
          <w:sz w:val="18"/>
        </w:rPr>
        <w:t>Observed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reported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changes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confusion,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appetite,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behaviors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nurses,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early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hospice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transition</w:t>
      </w:r>
    </w:p>
    <w:p>
      <w:pPr>
        <w:pStyle w:val="BodyText"/>
        <w:spacing w:before="41"/>
      </w:pPr>
      <w:r>
        <w:rPr>
          <w:w w:val="105"/>
        </w:rPr>
        <w:t>discussions</w:t>
      </w:r>
      <w:r>
        <w:rPr>
          <w:spacing w:val="16"/>
          <w:w w:val="105"/>
        </w:rPr>
        <w:t> </w:t>
      </w:r>
      <w:r>
        <w:rPr>
          <w:w w:val="105"/>
        </w:rPr>
        <w:t>for</w:t>
      </w:r>
      <w:r>
        <w:rPr>
          <w:spacing w:val="17"/>
          <w:w w:val="105"/>
        </w:rPr>
        <w:t> </w:t>
      </w:r>
      <w:r>
        <w:rPr>
          <w:w w:val="105"/>
        </w:rPr>
        <w:t>6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residents</w:t>
      </w: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189" w:lineRule="auto" w:before="102" w:after="0"/>
        <w:ind w:left="732" w:right="362" w:hanging="298"/>
        <w:jc w:val="left"/>
        <w:rPr>
          <w:position w:val="-4"/>
          <w:sz w:val="31"/>
        </w:rPr>
      </w:pPr>
      <w:r>
        <w:rPr>
          <w:w w:val="105"/>
          <w:sz w:val="18"/>
        </w:rPr>
        <w:t>Helped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establish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comfort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protocol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adopted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facility-wide,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including personalized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sensory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preferences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individualized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repositioning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for</w:t>
      </w:r>
    </w:p>
    <w:p>
      <w:pPr>
        <w:pStyle w:val="BodyText"/>
        <w:spacing w:before="41"/>
      </w:pPr>
      <w:r>
        <w:rPr>
          <w:w w:val="105"/>
        </w:rPr>
        <w:t>palliative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residents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141" w:right="141"/>
          <w:cols w:num="2" w:equalWidth="0">
            <w:col w:w="3381" w:space="171"/>
            <w:col w:w="8086"/>
          </w:cols>
        </w:sectPr>
      </w:pPr>
    </w:p>
    <w:p>
      <w:pPr>
        <w:pStyle w:val="BodyText"/>
        <w:spacing w:before="232"/>
        <w:ind w:left="0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19362"/>
                            <a:ext cx="9525" cy="828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867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487"/>
                                </a:lnTo>
                                <a:lnTo>
                                  <a:pt x="0" y="5676887"/>
                                </a:lnTo>
                                <a:lnTo>
                                  <a:pt x="0" y="8286724"/>
                                </a:lnTo>
                                <a:lnTo>
                                  <a:pt x="9525" y="8286724"/>
                                </a:lnTo>
                                <a:lnTo>
                                  <a:pt x="9525" y="5676887"/>
                                </a:lnTo>
                                <a:lnTo>
                                  <a:pt x="9525" y="1904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90799"/>
                            <a:ext cx="51873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9575">
                                <a:moveTo>
                                  <a:pt x="5186933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765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7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622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384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8791574"/>
                            <a:ext cx="518731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0050">
                                <a:moveTo>
                                  <a:pt x="5186933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876776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0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4"/>
                                </a:lnTo>
                                <a:lnTo>
                                  <a:pt x="62945" y="377652"/>
                                </a:lnTo>
                                <a:lnTo>
                                  <a:pt x="35082" y="343176"/>
                                </a:lnTo>
                                <a:lnTo>
                                  <a:pt x="14838" y="304203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0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5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87534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882967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419349"/>
                            <a:ext cx="9525" cy="780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800975">
                                <a:moveTo>
                                  <a:pt x="9524" y="7800974"/>
                                </a:moveTo>
                                <a:lnTo>
                                  <a:pt x="0" y="78009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800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571749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5479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1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1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5336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288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314824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29101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9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2767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35292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0592" id="docshapegroup1" coordorigin="0,0" coordsize="11919,16860">
                <v:shape style="position:absolute;left:3734;top:3810;width:15;height:13050" id="docshape2" coordorigin="3735,3810" coordsize="15,13050" path="m3750,3810l3735,3810,3735,4110,3735,12750,3735,16860,3750,16860,3750,12750,3750,4110,3750,3810xe" filled="true" fillcolor="#000000" stroked="false">
                  <v:path arrowok="t"/>
                  <v:fill type="solid"/>
                </v:shape>
                <v:rect style="position:absolute;left:0;top:0;width:11919;height:3810" id="docshape3" filled="true" fillcolor="#424242" stroked="false">
                  <v:fill type="solid"/>
                </v:rect>
                <v:rect style="position:absolute;left:3750;top:4080;width:8169;height:645" id="docshape4" filled="true" fillcolor="#e3a729" stroked="false">
                  <v:fill type="solid"/>
                </v:rect>
                <v:shape style="position:absolute;left:9922;top:4057;width:735;height:690" id="docshape5" coordorigin="9922,4058" coordsize="735,690" path="m10306,4747l10274,4747,10262,4747,10192,4736,10125,4712,10065,4676,10013,4630,9971,4575,9942,4513,9925,4448,9922,4414,9922,4402,9922,4391,9932,4324,9955,4260,9990,4201,10037,4151,10094,4109,10158,4079,10227,4062,10274,4058,10306,4058,10377,4066,10444,4088,10506,4122,10559,4167,10603,4220,10634,4281,10653,4346,10657,4391,10657,4414,10648,4481,10625,4545,10590,4604,10543,4654,10486,4696,10422,4726,10353,4743,10318,4747,10306,4747xe" filled="true" fillcolor="#ffffff" stroked="false">
                  <v:path arrowok="t"/>
                  <v:fill type="solid"/>
                </v:shape>
                <v:shape style="position:absolute;left:9900;top:4035;width:780;height:734" id="docshape6" coordorigin="9900,4035" coordsize="780,734" path="m10319,4769l10261,4769,10236,4767,10223,4765,10198,4759,10186,4757,10127,4737,10115,4731,10093,4719,10082,4713,10061,4701,10051,4693,10031,4677,10022,4669,10004,4653,9996,4643,9980,4625,9972,4615,9958,4595,9952,4585,9940,4565,9934,4553,9925,4531,9920,4519,9913,4497,9910,4485,9905,4461,9903,4449,9901,4425,9900,4413,9900,4389,9901,4377,9903,4353,9905,4341,9910,4317,9920,4283,9925,4271,9934,4249,9952,4217,9958,4207,9972,4187,9980,4177,9996,4159,10004,4151,10022,4133,10031,4125,10051,4109,10061,4103,10082,4089,10093,4083,10115,4071,10127,4067,10150,4057,10162,4053,10186,4047,10198,4043,10236,4037,10261,4035,10319,4035,10344,4037,10382,4043,10394,4047,10418,4053,10430,4057,10453,4067,10465,4071,10480,4079,10264,4079,10241,4081,10198,4089,10176,4095,10145,4107,10135,4113,10115,4123,10106,4127,10087,4139,10078,4145,10061,4159,10053,4165,10037,4181,10029,4189,10015,4205,10009,4213,9996,4231,9991,4241,9980,4259,9967,4287,9963,4297,9956,4317,9954,4329,9949,4349,9948,4359,9946,4381,9945,4389,9945,4413,9946,4423,9948,4443,9949,4455,9954,4475,9956,4485,9963,4505,9967,4515,9975,4535,9980,4545,9991,4563,9996,4571,10009,4589,10015,4597,10029,4615,10037,4623,10053,4637,10061,4645,10078,4657,10087,4663,10106,4675,10115,4681,10135,4691,10176,4707,10198,4713,10241,4721,10264,4723,10480,4723,10465,4731,10453,4737,10394,4757,10382,4759,10357,4765,10344,4767,10319,4769xm10480,4723l10316,4723,10339,4721,10382,4713,10404,4707,10445,4691,10465,4681,10474,4675,10493,4663,10502,4657,10519,4645,10527,4637,10543,4623,10551,4615,10565,4597,10571,4589,10584,4571,10589,4563,10600,4545,10605,4535,10613,4515,10617,4505,10624,4485,10626,4475,10631,4455,10632,4443,10634,4423,10635,4413,10635,4389,10634,4381,10632,4359,10631,4349,10626,4329,10624,4317,10617,4297,10613,4287,10600,4259,10589,4241,10584,4231,10571,4213,10565,4205,10551,4189,10543,4181,10527,4165,10519,4159,10502,4145,10493,4139,10474,4127,10465,4123,10445,4113,10435,4107,10404,4095,10382,4089,10339,4081,10316,4079,10480,4079,10487,4083,10498,4089,10519,4103,10529,4109,10549,4125,10558,4133,10576,4151,10584,4159,10600,4177,10608,4187,10622,4207,10628,4217,10646,4249,10655,4271,10660,4283,10670,4317,10675,4341,10677,4353,10679,4377,10680,4389,10680,4413,10679,4423,10679,4425,10677,4449,10675,4461,10670,4485,10667,4497,10660,4519,10655,4531,10646,4553,10640,4565,10628,4585,10622,4595,10608,4615,10600,4625,10584,4643,10576,4653,10558,4669,10549,4677,10529,4693,10519,4701,10498,4713,10487,4719,10480,4723xe" filled="true" fillcolor="#e3a729" stroked="false">
                  <v:path arrowok="t"/>
                  <v:fill type="solid"/>
                </v:shape>
                <v:shape style="position:absolute;left:10050;top:4155;width:480;height:495" type="#_x0000_t75" id="docshape7" stroked="false">
                  <v:imagedata r:id="rId6" o:title=""/>
                </v:shape>
                <v:rect style="position:absolute;left:3750;top:13845;width:8169;height:630" id="docshape8" filled="true" fillcolor="#e3a729" stroked="false">
                  <v:fill type="solid"/>
                </v:rect>
                <v:shape style="position:absolute;left:9922;top:13807;width:735;height:705" id="docshape9" coordorigin="9922,13807" coordsize="735,705" path="m10302,14512l10278,14512,10266,14512,10206,14504,10138,14482,10076,14447,10022,14402,9978,14348,9946,14287,9927,14220,9922,14175,9922,14164,9922,14145,9932,14077,9955,14012,9991,13953,10039,13902,10096,13860,10160,13830,10230,13812,10278,13807,10302,13807,10374,13816,10442,13838,10504,13873,10558,13918,10602,13972,10634,14033,10653,14100,10657,14145,10657,14175,10648,14243,10625,14308,10589,14367,10541,14418,10484,14460,10420,14490,10350,14508,10314,14512,10302,14512xe" filled="true" fillcolor="#ffffff" stroked="false">
                  <v:path arrowok="t"/>
                  <v:fill type="solid"/>
                </v:shape>
                <v:shape style="position:absolute;left:9900;top:13785;width:780;height:748" id="docshape10" coordorigin="9900,13785" coordsize="780,748" path="m10316,14533l10264,14533,10239,14531,10201,14525,10189,14521,10165,14515,10153,14511,10129,14501,10117,14495,10095,14485,10084,14479,10063,14465,10052,14457,10033,14441,10023,14433,10005,14417,9997,14407,9980,14389,9973,14379,9959,14359,9952,14349,9940,14327,9935,14315,9925,14293,9920,14283,9913,14259,9910,14247,9905,14223,9903,14211,9901,14187,9900,14175,9900,14143,9901,14131,9903,14107,9905,14095,9910,14071,9913,14059,9920,14035,9925,14025,9935,14003,9940,13991,9952,13969,9959,13959,9973,13939,9980,13929,9997,13911,10005,13901,10023,13885,10033,13877,10052,13861,10063,13853,10084,13839,10095,13833,10117,13823,10129,13817,10153,13807,10165,13803,10189,13797,10201,13793,10239,13787,10264,13785,10316,13785,10341,13787,10379,13793,10391,13797,10415,13803,10427,13807,10451,13817,10463,13823,10476,13829,10267,13829,10245,13831,10201,13839,10179,13847,10168,13849,10148,13857,10137,13863,10117,13873,10108,13879,10089,13889,10080,13897,10062,13909,10054,13917,10038,13933,10030,13941,10016,13957,10009,13965,9997,13983,9991,13993,9980,14011,9976,14021,9967,14041,9963,14051,9957,14071,9954,14081,9949,14103,9948,14113,9946,14135,9945,14143,9945,14175,9946,14183,9948,14205,9949,14215,9954,14237,9957,14247,9963,14267,9967,14277,9976,14297,9980,14307,9991,14325,9997,14335,10009,14353,10016,14361,10030,14377,10038,14385,10054,14401,10062,14409,10080,14421,10089,14429,10108,14439,10117,14445,10137,14455,10148,14461,10168,14469,10179,14471,10201,14479,10245,14487,10267,14489,10476,14489,10463,14495,10451,14501,10427,14511,10415,14515,10391,14521,10379,14525,10341,14531,10316,14533xm10476,14489l10313,14489,10335,14487,10379,14479,10401,14471,10412,14469,10432,14461,10443,14455,10463,14445,10472,14439,10491,14429,10500,14421,10518,14409,10526,14401,10542,14385,10550,14377,10564,14361,10571,14353,10583,14335,10589,14325,10600,14307,10604,14297,10613,14277,10617,14267,10623,14247,10626,14237,10631,14215,10632,14205,10634,14183,10635,14175,10635,14143,10634,14135,10632,14113,10631,14103,10626,14081,10623,14071,10617,14051,10613,14041,10604,14021,10600,14011,10589,13993,10583,13983,10571,13965,10564,13957,10550,13941,10542,13933,10526,13917,10518,13909,10500,13897,10491,13889,10472,13879,10463,13873,10443,13863,10432,13857,10412,13849,10401,13847,10379,13839,10335,13831,10313,13829,10476,13829,10485,13833,10496,13839,10517,13853,10528,13861,10547,13877,10557,13885,10575,13901,10583,13911,10600,13929,10607,13939,10621,13959,10628,13969,10640,13991,10645,14003,10655,14025,10659,14035,10667,14059,10670,14071,10675,14095,10677,14107,10679,14131,10680,14143,10680,14175,10679,14187,10677,14211,10675,14223,10670,14247,10667,14259,10659,14283,10655,14293,10645,14315,10640,14327,10628,14349,10621,14359,10607,14379,10600,14389,10583,14407,10575,14417,10557,14433,10547,14441,10528,14457,10517,14465,10496,14479,10485,14485,10476,14489xe" filled="true" fillcolor="#e3a729" stroked="false">
                  <v:path arrowok="t"/>
                  <v:fill type="solid"/>
                </v:shape>
                <v:shape style="position:absolute;left:10050;top:13905;width:480;height:510" type="#_x0000_t75" id="docshape11" stroked="false">
                  <v:imagedata r:id="rId7" o:title=""/>
                </v:shape>
                <v:rect style="position:absolute;left:3735;top:3810;width:15;height:12285" id="docshape12" filled="true" fillcolor="#000000" stroked="false">
                  <v:fill type="solid"/>
                </v:rect>
                <v:rect style="position:absolute;left:0;top:4050;width:2880;height:675" id="docshape13" filled="true" fillcolor="#e3a729" stroked="false">
                  <v:fill type="solid"/>
                </v:rect>
                <v:shape style="position:absolute;left:2542;top:4012;width:735;height:705" id="docshape14" coordorigin="2542,4013" coordsize="735,705" path="m2922,4717l2898,4717,2886,4717,2826,4709,2758,4687,2696,4652,2642,4607,2598,4553,2566,4492,2547,4425,2542,4369,2543,4350,2552,4282,2575,4217,2611,4158,2659,4107,2716,4065,2780,4035,2850,4017,2898,4013,2922,4013,2994,4021,3062,4043,3124,4078,3178,4123,3222,4177,3254,4238,3273,4305,3277,4350,3277,4380,3268,4448,3245,4513,3209,4572,3161,4623,3104,4665,3040,4695,2970,4713,2922,4717xe" filled="true" fillcolor="#ffffff" stroked="false">
                  <v:path arrowok="t"/>
                  <v:fill type="solid"/>
                </v:shape>
                <v:shape style="position:absolute;left:2520;top:3990;width:780;height:748" id="docshape15" coordorigin="2520,3990" coordsize="780,748" path="m2936,4738l2884,4738,2859,4736,2821,4730,2809,4726,2785,4720,2773,4716,2749,4706,2737,4700,2715,4690,2704,4684,2683,4670,2672,4662,2653,4646,2643,4638,2625,4622,2617,4612,2600,4594,2593,4584,2579,4564,2572,4554,2560,4532,2555,4520,2545,4498,2541,4488,2533,4464,2530,4452,2525,4428,2523,4416,2521,4392,2520,4380,2520,4348,2521,4336,2523,4312,2525,4300,2530,4276,2533,4264,2541,4240,2545,4230,2555,4208,2560,4196,2572,4174,2579,4164,2593,4144,2600,4134,2617,4116,2625,4106,2643,4090,2653,4082,2672,4066,2683,4058,2704,4044,2715,4038,2737,4028,2749,4022,2773,4012,2785,4008,2809,4002,2821,3998,2859,3992,2884,3990,2936,3990,2961,3992,2999,3998,3011,4002,3035,4008,3047,4012,3071,4022,3083,4028,3096,4034,2887,4034,2865,4036,2821,4044,2799,4052,2788,4054,2768,4062,2757,4068,2737,4078,2728,4084,2709,4094,2700,4102,2682,4114,2674,4122,2658,4138,2650,4146,2636,4162,2629,4170,2617,4188,2611,4198,2600,4216,2596,4226,2587,4246,2583,4256,2577,4276,2574,4286,2569,4308,2568,4318,2566,4340,2565,4348,2565,4380,2566,4388,2568,4410,2569,4420,2574,4442,2577,4452,2583,4472,2587,4482,2596,4502,2600,4512,2611,4530,2617,4540,2629,4558,2636,4566,2650,4582,2658,4590,2674,4606,2682,4614,2700,4626,2709,4634,2728,4644,2737,4650,2757,4660,2768,4666,2788,4674,2799,4676,2821,4684,2865,4692,2887,4694,3096,4694,3083,4700,3071,4706,3047,4716,3035,4720,3011,4726,2999,4730,2961,4736,2936,4738xm3096,4694l2933,4694,2955,4692,2999,4684,3021,4676,3032,4674,3052,4666,3063,4660,3083,4650,3092,4644,3111,4634,3120,4626,3138,4614,3146,4606,3162,4590,3170,4582,3184,4566,3191,4558,3203,4540,3209,4530,3220,4512,3224,4502,3233,4482,3237,4472,3243,4452,3246,4442,3251,4420,3252,4410,3254,4388,3255,4380,3255,4348,3254,4340,3252,4318,3251,4308,3246,4286,3243,4276,3237,4256,3233,4246,3224,4226,3220,4216,3209,4198,3203,4188,3191,4170,3184,4162,3170,4146,3162,4138,3146,4122,3138,4114,3120,4102,3111,4094,3092,4084,3083,4078,3063,4068,3052,4062,3032,4054,3021,4052,2999,4044,2955,4036,2933,4034,3096,4034,3105,4038,3116,4044,3137,4058,3148,4066,3167,4082,3177,4090,3195,4106,3203,4116,3220,4134,3227,4144,3241,4164,3248,4174,3260,4196,3265,4208,3275,4230,3279,4240,3287,4264,3290,4276,3295,4300,3297,4312,3299,4336,3300,4348,3300,4380,3299,4392,3297,4416,3295,4428,3290,4452,3287,4464,3279,4488,3275,4498,3265,4520,3260,4532,3248,4554,3241,4564,3227,4584,3220,4594,3203,4612,3195,4622,3177,4638,3167,4646,3148,4662,3137,4670,3116,4684,3105,4690,3096,4694xe" filled="true" fillcolor="#e3a729" stroked="false">
                  <v:path arrowok="t"/>
                  <v:fill type="solid"/>
                </v:shape>
                <v:shape style="position:absolute;left:2670;top:4140;width:480;height:450" type="#_x0000_t75" id="docshape16" stroked="false">
                  <v:imagedata r:id="rId8" o:title=""/>
                </v:shape>
                <v:rect style="position:absolute;left:0;top:6795;width:2880;height:675" id="docshape17" filled="true" fillcolor="#e3a729" stroked="false">
                  <v:fill type="solid"/>
                </v:rect>
                <v:shape style="position:absolute;left:2542;top:6757;width:735;height:705" id="docshape18" coordorigin="2542,6757" coordsize="735,705" path="m2922,7462l2898,7462,2886,7462,2826,7454,2758,7432,2696,7397,2642,7352,2598,7298,2566,7237,2547,7170,2542,7114,2543,7095,2552,7027,2575,6962,2611,6903,2659,6852,2716,6810,2780,6780,2850,6762,2898,6757,2922,6757,2994,6766,3062,6788,3124,6823,3178,6868,3222,6922,3254,6983,3273,7050,3277,7095,3277,7125,3268,7193,3245,7258,3209,7317,3161,7368,3104,7410,3040,7440,2970,7458,2922,7462xe" filled="true" fillcolor="#ffffff" stroked="false">
                  <v:path arrowok="t"/>
                  <v:fill type="solid"/>
                </v:shape>
                <v:shape style="position:absolute;left:2520;top:6735;width:780;height:748" id="docshape19" coordorigin="2520,6735" coordsize="780,748" path="m2936,7483l2884,7483,2859,7481,2821,7475,2809,7471,2785,7465,2773,7461,2749,7451,2737,7445,2715,7435,2704,7429,2683,7415,2672,7407,2653,7391,2643,7383,2625,7367,2617,7357,2600,7339,2593,7329,2579,7309,2572,7299,2560,7277,2555,7265,2545,7243,2541,7233,2533,7209,2530,7197,2525,7173,2523,7161,2521,7137,2520,7125,2520,7093,2521,7081,2523,7057,2525,7045,2530,7021,2533,7009,2541,6985,2545,6975,2555,6953,2560,6941,2572,6919,2579,6909,2593,6889,2600,6879,2617,6861,2625,6851,2643,6835,2653,6827,2672,6811,2683,6803,2704,6789,2715,6783,2737,6773,2749,6767,2773,6757,2785,6753,2809,6747,2821,6743,2859,6737,2884,6735,2936,6735,2961,6737,2999,6743,3011,6747,3035,6753,3047,6757,3071,6767,3083,6773,3096,6779,2887,6779,2865,6781,2821,6789,2799,6797,2788,6799,2768,6807,2757,6813,2737,6823,2728,6829,2709,6839,2700,6847,2682,6859,2674,6867,2658,6883,2650,6891,2636,6907,2629,6915,2617,6933,2611,6943,2600,6961,2596,6971,2587,6991,2583,7001,2577,7021,2574,7031,2569,7053,2568,7063,2566,7085,2565,7093,2565,7125,2566,7133,2568,7155,2569,7165,2574,7187,2577,7197,2583,7217,2587,7227,2596,7247,2600,7257,2611,7275,2617,7285,2629,7303,2636,7311,2650,7327,2658,7335,2674,7351,2682,7359,2700,7371,2709,7379,2728,7389,2737,7395,2757,7405,2768,7411,2788,7419,2799,7421,2821,7429,2865,7437,2887,7439,3096,7439,3083,7445,3071,7451,3047,7461,3035,7465,3011,7471,2999,7475,2961,7481,2936,7483xm3096,7439l2933,7439,2955,7437,2999,7429,3021,7421,3032,7419,3052,7411,3063,7405,3083,7395,3092,7389,3111,7379,3120,7371,3138,7359,3146,7351,3162,7335,3170,7327,3184,7311,3191,7303,3203,7285,3209,7275,3220,7257,3224,7247,3233,7227,3237,7217,3243,7197,3246,7187,3251,7165,3252,7155,3254,7133,3255,7125,3255,7093,3254,7085,3252,7063,3251,7053,3246,7031,3243,7021,3237,7001,3233,6991,3224,6971,3220,6961,3209,6943,3203,6933,3191,6915,3184,6907,3170,6891,3162,6883,3146,6867,3138,6859,3120,6847,3111,6839,3092,6829,3083,6823,3063,6813,3052,6807,3032,6799,3021,6797,2999,6789,2955,6781,2933,6779,3096,6779,3105,6783,3116,6789,3137,6803,3148,6811,3167,6827,3177,6835,3195,6851,3203,6861,3220,6879,3227,6889,3241,6909,3248,6919,3260,6941,3265,6953,3275,6975,3279,6985,3287,7009,3290,7021,3295,7045,3297,7057,3299,7081,3300,7093,3300,7125,3299,7137,3297,7161,3295,7173,3290,7197,3287,7209,3279,7233,3275,7243,3265,7265,3260,7277,3248,7299,3241,7309,3227,7329,3220,7339,3203,7357,3195,7367,3177,7383,3167,7391,3148,7407,3137,7415,3116,7429,3105,7435,3096,7439xe" filled="true" fillcolor="#e3a729" stroked="false">
                  <v:path arrowok="t"/>
                  <v:fill type="solid"/>
                </v:shape>
                <v:shape style="position:absolute;left:2670;top:6855;width:480;height:510" type="#_x0000_t75" id="docshape20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3857"/>
      </w:pPr>
      <w:r>
        <w:rPr>
          <w:color w:val="FFFFFF"/>
          <w:spacing w:val="-2"/>
        </w:rPr>
        <w:t>CERTIFICATIONS</w:t>
      </w:r>
    </w:p>
    <w:p>
      <w:pPr>
        <w:pStyle w:val="BodyText"/>
        <w:ind w:left="0"/>
        <w:rPr>
          <w:b/>
        </w:rPr>
      </w:pPr>
    </w:p>
    <w:p>
      <w:pPr>
        <w:pStyle w:val="BodyText"/>
        <w:spacing w:before="105"/>
        <w:ind w:left="0"/>
        <w:rPr>
          <w:b/>
        </w:rPr>
      </w:pPr>
    </w:p>
    <w:p>
      <w:pPr>
        <w:pStyle w:val="ListParagraph"/>
        <w:numPr>
          <w:ilvl w:val="2"/>
          <w:numId w:val="2"/>
        </w:numPr>
        <w:tabs>
          <w:tab w:pos="4097" w:val="left" w:leader="none"/>
        </w:tabs>
        <w:spacing w:line="343" w:lineRule="exact" w:before="0" w:after="0"/>
        <w:ind w:left="4097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(CNA)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Illinois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p>
      <w:pPr>
        <w:pStyle w:val="ListParagraph"/>
        <w:numPr>
          <w:ilvl w:val="2"/>
          <w:numId w:val="2"/>
        </w:numPr>
        <w:tabs>
          <w:tab w:pos="4097" w:val="left" w:leader="none"/>
        </w:tabs>
        <w:spacing w:line="343" w:lineRule="exact" w:before="0" w:after="0"/>
        <w:ind w:left="4097" w:right="0" w:hanging="296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(BLS)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Association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sectPr>
      <w:type w:val="continuous"/>
      <w:pgSz w:w="11920" w:h="16860"/>
      <w:pgMar w:top="42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5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8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32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2026-03-25T15:30:39Z</dcterms:created>
  <dcterms:modified xsi:type="dcterms:W3CDTF">2026-03-25T15:30:39Z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