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CATHERINE</w:t>
      </w:r>
    </w:p>
    <w:p>
      <w:pPr>
        <w:spacing w:line="1067" w:lineRule="exact" w:before="0"/>
        <w:ind w:left="4016" w:right="17" w:firstLine="0"/>
        <w:jc w:val="center"/>
        <w:rPr>
          <w:sz w:val="93"/>
        </w:rPr>
      </w:pPr>
      <w:r>
        <w:rPr>
          <w:color w:val="FFFFFF"/>
          <w:spacing w:val="11"/>
          <w:sz w:val="93"/>
        </w:rPr>
        <w:t>SMITH</w:t>
      </w:r>
    </w:p>
    <w:p>
      <w:pPr>
        <w:spacing w:before="163"/>
        <w:ind w:left="4016" w:right="0" w:firstLine="0"/>
        <w:jc w:val="center"/>
        <w:rPr>
          <w:b/>
          <w:sz w:val="24"/>
        </w:rPr>
      </w:pPr>
      <w:r>
        <w:rPr>
          <w:b/>
          <w:color w:val="FFFFFF"/>
          <w:sz w:val="24"/>
        </w:rPr>
        <w:t>Grocery</w:t>
      </w:r>
      <w:r>
        <w:rPr>
          <w:b/>
          <w:color w:val="FFFFFF"/>
          <w:spacing w:val="-5"/>
          <w:sz w:val="24"/>
        </w:rPr>
        <w:t> </w:t>
      </w:r>
      <w:r>
        <w:rPr>
          <w:b/>
          <w:color w:val="FFFFFF"/>
          <w:sz w:val="24"/>
        </w:rPr>
        <w:t>Store</w:t>
      </w:r>
      <w:r>
        <w:rPr>
          <w:b/>
          <w:color w:val="FFFFFF"/>
          <w:spacing w:val="-5"/>
          <w:sz w:val="24"/>
        </w:rPr>
        <w:t> </w:t>
      </w:r>
      <w:r>
        <w:rPr>
          <w:b/>
          <w:color w:val="FFFFFF"/>
          <w:spacing w:val="-2"/>
          <w:sz w:val="24"/>
        </w:rPr>
        <w:t>Cashier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176"/>
        <w:rPr>
          <w:b/>
          <w:sz w:val="24"/>
        </w:rPr>
      </w:pPr>
    </w:p>
    <w:p>
      <w:pPr>
        <w:spacing w:before="1"/>
        <w:ind w:left="7064" w:right="0" w:firstLine="0"/>
        <w:jc w:val="left"/>
        <w:rPr>
          <w:b/>
          <w:sz w:val="24"/>
        </w:rPr>
      </w:pPr>
      <w:r>
        <w:rPr>
          <w:b/>
          <w:color w:val="073762"/>
          <w:sz w:val="24"/>
        </w:rPr>
        <w:t>ABOUT</w:t>
      </w:r>
      <w:r>
        <w:rPr>
          <w:b/>
          <w:color w:val="073762"/>
          <w:spacing w:val="-4"/>
          <w:sz w:val="24"/>
        </w:rPr>
        <w:t> </w:t>
      </w:r>
      <w:r>
        <w:rPr>
          <w:b/>
          <w:color w:val="073762"/>
          <w:spacing w:val="-5"/>
          <w:sz w:val="24"/>
        </w:rPr>
        <w:t>ME</w:t>
      </w:r>
    </w:p>
    <w:p>
      <w:pPr>
        <w:pStyle w:val="BodyText"/>
        <w:spacing w:before="6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00" w:bottom="280" w:left="141" w:right="283"/>
        </w:sectPr>
      </w:pP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140"/>
        <w:rPr>
          <w:b/>
          <w:sz w:val="24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color w:val="073762"/>
          <w:spacing w:val="-2"/>
          <w:sz w:val="24"/>
        </w:rPr>
        <w:t>CONTACT</w:t>
      </w:r>
      <w:r>
        <w:rPr>
          <w:b/>
          <w:color w:val="073762"/>
          <w:spacing w:val="-9"/>
          <w:sz w:val="24"/>
        </w:rPr>
        <w:t> </w:t>
      </w:r>
      <w:r>
        <w:rPr>
          <w:b/>
          <w:color w:val="073762"/>
          <w:spacing w:val="-2"/>
          <w:sz w:val="24"/>
        </w:rPr>
        <w:t>INFORMATION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spacing w:before="0"/>
        <w:ind w:left="957"/>
      </w:pPr>
      <w:r>
        <w:rPr>
          <w:color w:val="1F1F1F"/>
        </w:rPr>
        <w:t>(123)</w:t>
      </w:r>
      <w:r>
        <w:rPr>
          <w:color w:val="1F1F1F"/>
          <w:spacing w:val="16"/>
        </w:rPr>
        <w:t> </w:t>
      </w:r>
      <w:r>
        <w:rPr>
          <w:color w:val="1F1F1F"/>
        </w:rPr>
        <w:t>456-</w:t>
      </w:r>
      <w:r>
        <w:rPr>
          <w:color w:val="1F1F1F"/>
          <w:spacing w:val="-4"/>
        </w:rPr>
        <w:t>7890</w:t>
      </w:r>
    </w:p>
    <w:p>
      <w:pPr>
        <w:pStyle w:val="BodyText"/>
        <w:spacing w:line="278" w:lineRule="auto" w:before="183"/>
        <w:ind w:left="957" w:right="87"/>
      </w:pPr>
      <w:hyperlink r:id="rId5">
        <w:r>
          <w:rPr>
            <w:color w:val="1F1F1F"/>
            <w:spacing w:val="-2"/>
          </w:rPr>
          <w:t>catherine.smith@example.co</w:t>
        </w:r>
      </w:hyperlink>
      <w:r>
        <w:rPr>
          <w:color w:val="1F1F1F"/>
          <w:spacing w:val="-2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spacing w:before="150"/>
        <w:ind w:left="957"/>
      </w:pPr>
      <w:r>
        <w:rPr>
          <w:color w:val="1F1F1F"/>
          <w:spacing w:val="-2"/>
          <w:w w:val="105"/>
        </w:rPr>
        <w:t>LinkedIn</w:t>
      </w:r>
    </w:p>
    <w:p>
      <w:pPr>
        <w:pStyle w:val="BodyText"/>
        <w:spacing w:before="36"/>
      </w:pPr>
    </w:p>
    <w:p>
      <w:pPr>
        <w:pStyle w:val="BodyText"/>
        <w:spacing w:before="0"/>
        <w:ind w:left="957"/>
      </w:pPr>
      <w:r>
        <w:rPr>
          <w:color w:val="1F1F1F"/>
          <w:spacing w:val="-2"/>
          <w:w w:val="105"/>
        </w:rPr>
        <w:t>Atlanta,</w:t>
      </w:r>
      <w:r>
        <w:rPr>
          <w:color w:val="1F1F1F"/>
          <w:spacing w:val="-5"/>
          <w:w w:val="105"/>
        </w:rPr>
        <w:t> </w:t>
      </w:r>
      <w:r>
        <w:rPr>
          <w:color w:val="1F1F1F"/>
          <w:spacing w:val="-2"/>
          <w:w w:val="105"/>
        </w:rPr>
        <w:t>GA</w:t>
      </w:r>
      <w:r>
        <w:rPr>
          <w:color w:val="1F1F1F"/>
          <w:spacing w:val="-4"/>
          <w:w w:val="105"/>
        </w:rPr>
        <w:t> </w:t>
      </w:r>
      <w:r>
        <w:rPr>
          <w:color w:val="1F1F1F"/>
          <w:spacing w:val="-2"/>
          <w:w w:val="105"/>
        </w:rPr>
        <w:t>30303</w:t>
      </w:r>
    </w:p>
    <w:p>
      <w:pPr>
        <w:pStyle w:val="BodyText"/>
        <w:spacing w:before="0"/>
      </w:pPr>
    </w:p>
    <w:p>
      <w:pPr>
        <w:pStyle w:val="BodyText"/>
        <w:spacing w:before="87"/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color w:val="073762"/>
          <w:sz w:val="24"/>
        </w:rPr>
        <w:t>KEY</w:t>
      </w:r>
      <w:r>
        <w:rPr>
          <w:b/>
          <w:color w:val="073762"/>
          <w:spacing w:val="-6"/>
          <w:sz w:val="24"/>
        </w:rPr>
        <w:t> </w:t>
      </w:r>
      <w:r>
        <w:rPr>
          <w:b/>
          <w:color w:val="073762"/>
          <w:spacing w:val="-2"/>
          <w:sz w:val="24"/>
        </w:rPr>
        <w:t>SKILLS</w:t>
      </w:r>
    </w:p>
    <w:p>
      <w:pPr>
        <w:pStyle w:val="BodyText"/>
        <w:spacing w:line="295" w:lineRule="auto" w:before="230"/>
        <w:ind w:left="696" w:right="872"/>
      </w:pPr>
      <w:r>
        <w:rPr>
          <w:color w:val="1F1F1F"/>
          <w:w w:val="105"/>
        </w:rPr>
        <w:t>High-volume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checkout management (150+ </w:t>
      </w:r>
      <w:r>
        <w:rPr>
          <w:color w:val="1F1F1F"/>
          <w:spacing w:val="-2"/>
          <w:w w:val="105"/>
        </w:rPr>
        <w:t>transactions/shift)</w:t>
      </w:r>
    </w:p>
    <w:p>
      <w:pPr>
        <w:pStyle w:val="BodyText"/>
        <w:spacing w:line="295" w:lineRule="auto"/>
        <w:ind w:left="696"/>
      </w:pPr>
      <w:r>
        <w:rPr>
          <w:color w:val="1F1F1F"/>
        </w:rPr>
        <w:t>WIC,</w:t>
      </w:r>
      <w:r>
        <w:rPr>
          <w:color w:val="1F1F1F"/>
          <w:spacing w:val="-1"/>
        </w:rPr>
        <w:t> </w:t>
      </w:r>
      <w:r>
        <w:rPr>
          <w:color w:val="1F1F1F"/>
        </w:rPr>
        <w:t>EBT,</w:t>
      </w:r>
      <w:r>
        <w:rPr>
          <w:color w:val="1F1F1F"/>
          <w:spacing w:val="-1"/>
        </w:rPr>
        <w:t> </w:t>
      </w:r>
      <w:r>
        <w:rPr>
          <w:color w:val="1F1F1F"/>
        </w:rPr>
        <w:t>and</w:t>
      </w:r>
      <w:r>
        <w:rPr>
          <w:color w:val="1F1F1F"/>
          <w:spacing w:val="-1"/>
        </w:rPr>
        <w:t> </w:t>
      </w:r>
      <w:r>
        <w:rPr>
          <w:color w:val="1F1F1F"/>
        </w:rPr>
        <w:t>SNAP</w:t>
      </w:r>
      <w:r>
        <w:rPr>
          <w:color w:val="1F1F1F"/>
          <w:spacing w:val="-1"/>
        </w:rPr>
        <w:t> </w:t>
      </w:r>
      <w:r>
        <w:rPr>
          <w:color w:val="1F1F1F"/>
        </w:rPr>
        <w:t>transaction </w:t>
      </w:r>
      <w:r>
        <w:rPr>
          <w:color w:val="1F1F1F"/>
          <w:spacing w:val="-2"/>
          <w:w w:val="105"/>
        </w:rPr>
        <w:t>processing</w:t>
      </w:r>
    </w:p>
    <w:p>
      <w:pPr>
        <w:pStyle w:val="BodyText"/>
        <w:spacing w:line="295" w:lineRule="auto"/>
        <w:ind w:left="696"/>
      </w:pPr>
      <w:r>
        <w:rPr>
          <w:color w:val="1F1F1F"/>
          <w:w w:val="105"/>
        </w:rPr>
        <w:t>PLU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code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lookup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price </w:t>
      </w:r>
      <w:r>
        <w:rPr>
          <w:color w:val="1F1F1F"/>
          <w:spacing w:val="-2"/>
          <w:w w:val="105"/>
        </w:rPr>
        <w:t>veriﬁcation</w:t>
      </w:r>
    </w:p>
    <w:p>
      <w:pPr>
        <w:pStyle w:val="BodyText"/>
        <w:spacing w:line="295" w:lineRule="auto"/>
        <w:ind w:left="696"/>
      </w:pPr>
      <w:r>
        <w:rPr>
          <w:color w:val="1F1F1F"/>
          <w:w w:val="105"/>
        </w:rPr>
        <w:t>Cash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handling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drawer </w:t>
      </w:r>
      <w:r>
        <w:rPr>
          <w:color w:val="1F1F1F"/>
          <w:spacing w:val="-2"/>
          <w:w w:val="105"/>
        </w:rPr>
        <w:t>reconciliation</w:t>
      </w:r>
    </w:p>
    <w:p>
      <w:pPr>
        <w:pStyle w:val="BodyText"/>
        <w:spacing w:line="295" w:lineRule="auto"/>
        <w:ind w:left="696"/>
      </w:pPr>
      <w:r>
        <w:rPr>
          <w:color w:val="1F1F1F"/>
        </w:rPr>
        <w:t>NCR</w:t>
      </w:r>
      <w:r>
        <w:rPr>
          <w:color w:val="1F1F1F"/>
          <w:spacing w:val="-1"/>
        </w:rPr>
        <w:t> </w:t>
      </w:r>
      <w:r>
        <w:rPr>
          <w:color w:val="1F1F1F"/>
        </w:rPr>
        <w:t>Fastlane</w:t>
      </w:r>
      <w:r>
        <w:rPr>
          <w:color w:val="1F1F1F"/>
          <w:spacing w:val="-1"/>
        </w:rPr>
        <w:t> </w:t>
      </w:r>
      <w:r>
        <w:rPr>
          <w:color w:val="1F1F1F"/>
        </w:rPr>
        <w:t>and</w:t>
      </w:r>
      <w:r>
        <w:rPr>
          <w:color w:val="1F1F1F"/>
          <w:spacing w:val="-1"/>
        </w:rPr>
        <w:t> </w:t>
      </w:r>
      <w:r>
        <w:rPr>
          <w:color w:val="1F1F1F"/>
        </w:rPr>
        <w:t>Toshiba</w:t>
      </w:r>
      <w:r>
        <w:rPr>
          <w:color w:val="1F1F1F"/>
          <w:spacing w:val="-1"/>
        </w:rPr>
        <w:t> </w:t>
      </w:r>
      <w:r>
        <w:rPr>
          <w:color w:val="1F1F1F"/>
        </w:rPr>
        <w:t>POS </w:t>
      </w:r>
      <w:r>
        <w:rPr>
          <w:color w:val="1F1F1F"/>
          <w:spacing w:val="-2"/>
        </w:rPr>
        <w:t>operation</w:t>
      </w:r>
    </w:p>
    <w:p>
      <w:pPr>
        <w:pStyle w:val="BodyText"/>
        <w:spacing w:line="295" w:lineRule="auto" w:before="90"/>
        <w:ind w:left="696"/>
      </w:pPr>
      <w:r>
        <w:rPr>
          <w:color w:val="1F1F1F"/>
          <w:w w:val="105"/>
        </w:rPr>
        <w:t>Loyalty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rewards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program </w:t>
      </w:r>
      <w:r>
        <w:rPr>
          <w:color w:val="1F1F1F"/>
          <w:spacing w:val="-2"/>
          <w:w w:val="105"/>
        </w:rPr>
        <w:t>enrollment</w:t>
      </w:r>
    </w:p>
    <w:p>
      <w:pPr>
        <w:pStyle w:val="BodyText"/>
        <w:spacing w:line="295" w:lineRule="auto"/>
        <w:ind w:left="696"/>
      </w:pPr>
      <w:r>
        <w:rPr>
          <w:color w:val="1F1F1F"/>
          <w:w w:val="105"/>
        </w:rPr>
        <w:t>Inventory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support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shelf </w:t>
      </w:r>
      <w:r>
        <w:rPr>
          <w:color w:val="1F1F1F"/>
          <w:spacing w:val="-2"/>
          <w:w w:val="105"/>
        </w:rPr>
        <w:t>restocking</w:t>
      </w:r>
    </w:p>
    <w:p>
      <w:pPr>
        <w:pStyle w:val="BodyText"/>
        <w:spacing w:line="295" w:lineRule="auto"/>
        <w:ind w:left="696"/>
      </w:pPr>
      <w:r>
        <w:rPr>
          <w:color w:val="1F1F1F"/>
          <w:w w:val="105"/>
        </w:rPr>
        <w:t>Promotional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display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setup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and </w:t>
      </w:r>
      <w:r>
        <w:rPr>
          <w:color w:val="1F1F1F"/>
          <w:spacing w:val="-2"/>
          <w:w w:val="105"/>
        </w:rPr>
        <w:t>pricing</w:t>
      </w:r>
    </w:p>
    <w:p>
      <w:pPr>
        <w:spacing w:line="297" w:lineRule="auto" w:before="70"/>
        <w:ind w:left="175" w:right="104" w:firstLine="0"/>
        <w:jc w:val="center"/>
        <w:rPr>
          <w:sz w:val="20"/>
        </w:rPr>
      </w:pPr>
      <w:r>
        <w:rPr/>
        <w:br w:type="column"/>
      </w:r>
      <w:r>
        <w:rPr>
          <w:color w:val="1F1F1F"/>
          <w:sz w:val="20"/>
        </w:rPr>
        <w:t>Experienced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Grocery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Store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Cashier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with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Expertise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in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High-Volume</w:t>
      </w:r>
      <w:r>
        <w:rPr>
          <w:color w:val="1F1F1F"/>
          <w:spacing w:val="40"/>
          <w:sz w:val="20"/>
        </w:rPr>
        <w:t> </w:t>
      </w:r>
      <w:r>
        <w:rPr>
          <w:color w:val="1F1F1F"/>
          <w:sz w:val="20"/>
        </w:rPr>
        <w:t>Checkout and WIC/EBT Processing</w:t>
      </w:r>
    </w:p>
    <w:p>
      <w:pPr>
        <w:spacing w:line="290" w:lineRule="auto" w:before="90"/>
        <w:ind w:left="175" w:right="103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Grocery store cashier with over four years of experience managing high-volume checkout lanes in fast-paced supermarket environments. Proficient in WIC, EBT, and SNAP transaction processing, PLU code lookup, and accurate cash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drawer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reconciliation.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Known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for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maintaining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a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99%</w:t>
      </w:r>
      <w:r>
        <w:rPr>
          <w:color w:val="1F1F1F"/>
          <w:spacing w:val="35"/>
          <w:w w:val="105"/>
          <w:sz w:val="20"/>
        </w:rPr>
        <w:t> </w:t>
      </w:r>
      <w:r>
        <w:rPr>
          <w:color w:val="1F1F1F"/>
          <w:w w:val="105"/>
          <w:sz w:val="20"/>
        </w:rPr>
        <w:t>transaction accuracy rate and consistently contributing to positive customer satisfaction scores across busy weekend and holiday shifts.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72"/>
        <w:rPr>
          <w:sz w:val="20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color w:val="073762"/>
          <w:sz w:val="24"/>
        </w:rPr>
        <w:t>PROFESSIONAL</w:t>
      </w:r>
      <w:r>
        <w:rPr>
          <w:b/>
          <w:color w:val="073762"/>
          <w:spacing w:val="-15"/>
          <w:sz w:val="24"/>
        </w:rPr>
        <w:t> </w:t>
      </w:r>
      <w:r>
        <w:rPr>
          <w:b/>
          <w:color w:val="073762"/>
          <w:spacing w:val="-2"/>
          <w:sz w:val="24"/>
        </w:rPr>
        <w:t>EXPERIENCE</w:t>
      </w:r>
    </w:p>
    <w:p>
      <w:pPr>
        <w:spacing w:before="211"/>
        <w:ind w:left="139" w:right="0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Cashier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FreshMart</w:t>
      </w:r>
      <w:r>
        <w:rPr>
          <w:spacing w:val="4"/>
          <w:sz w:val="20"/>
        </w:rPr>
        <w:t> </w:t>
      </w:r>
      <w:r>
        <w:rPr>
          <w:sz w:val="20"/>
        </w:rPr>
        <w:t>Grocery,</w:t>
      </w:r>
      <w:r>
        <w:rPr>
          <w:spacing w:val="5"/>
          <w:sz w:val="20"/>
        </w:rPr>
        <w:t> </w:t>
      </w:r>
      <w:r>
        <w:rPr>
          <w:sz w:val="20"/>
        </w:rPr>
        <w:t>Atlanta,</w:t>
      </w:r>
      <w:r>
        <w:rPr>
          <w:spacing w:val="5"/>
          <w:sz w:val="20"/>
        </w:rPr>
        <w:t> </w:t>
      </w:r>
      <w:r>
        <w:rPr>
          <w:sz w:val="20"/>
        </w:rPr>
        <w:t>GA</w:t>
      </w:r>
      <w:r>
        <w:rPr>
          <w:spacing w:val="4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March</w:t>
      </w:r>
      <w:r>
        <w:rPr>
          <w:spacing w:val="5"/>
          <w:sz w:val="20"/>
        </w:rPr>
        <w:t> </w:t>
      </w:r>
      <w:r>
        <w:rPr>
          <w:sz w:val="20"/>
        </w:rPr>
        <w:t>2020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49"/>
        <w:ind w:left="975"/>
      </w:pPr>
      <w:r>
        <w:rPr>
          <w:color w:val="1F1F1F"/>
          <w:w w:val="105"/>
        </w:rPr>
        <w:t>Processed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an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average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150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transactions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shift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using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NCR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Fastlane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POS system, maintaining 99% accuracy across all payment types including WIC, EBT, SNAP, and contactless payments</w:t>
      </w:r>
    </w:p>
    <w:p>
      <w:pPr>
        <w:pStyle w:val="BodyText"/>
        <w:spacing w:line="295" w:lineRule="auto"/>
        <w:ind w:left="975"/>
      </w:pPr>
      <w:r>
        <w:rPr>
          <w:color w:val="1F1F1F"/>
          <w:w w:val="105"/>
        </w:rPr>
        <w:t>Handled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WIC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EBT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transactions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compliance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with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federal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program requirements, with zero compliance errors across 3 annual audits</w:t>
      </w:r>
    </w:p>
    <w:p>
      <w:pPr>
        <w:pStyle w:val="BodyText"/>
        <w:spacing w:line="295" w:lineRule="auto"/>
        <w:ind w:left="975" w:right="118"/>
      </w:pPr>
      <w:r>
        <w:rPr>
          <w:color w:val="1F1F1F"/>
          <w:w w:val="105"/>
        </w:rPr>
        <w:t>Enrolled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15-20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customers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shift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FreshMart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loyalty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program, contributing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10%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increase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store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membership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over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12</w:t>
      </w:r>
      <w:r>
        <w:rPr>
          <w:color w:val="1F1F1F"/>
          <w:spacing w:val="-9"/>
          <w:w w:val="105"/>
        </w:rPr>
        <w:t> </w:t>
      </w:r>
      <w:r>
        <w:rPr>
          <w:color w:val="1F1F1F"/>
          <w:spacing w:val="-2"/>
          <w:w w:val="105"/>
        </w:rPr>
        <w:t>months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Sales</w:t>
      </w:r>
      <w:r>
        <w:rPr>
          <w:color w:val="1F1F1F"/>
          <w:spacing w:val="-5"/>
          <w:sz w:val="20"/>
        </w:rPr>
        <w:t> </w:t>
      </w:r>
      <w:r>
        <w:rPr>
          <w:color w:val="1F1F1F"/>
          <w:spacing w:val="-2"/>
          <w:sz w:val="20"/>
        </w:rPr>
        <w:t>Associate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Neighborhood</w:t>
      </w:r>
      <w:r>
        <w:rPr>
          <w:spacing w:val="10"/>
          <w:sz w:val="20"/>
        </w:rPr>
        <w:t> </w:t>
      </w:r>
      <w:r>
        <w:rPr>
          <w:sz w:val="20"/>
        </w:rPr>
        <w:t>Market,</w:t>
      </w:r>
      <w:r>
        <w:rPr>
          <w:spacing w:val="10"/>
          <w:sz w:val="20"/>
        </w:rPr>
        <w:t> </w:t>
      </w:r>
      <w:r>
        <w:rPr>
          <w:sz w:val="20"/>
        </w:rPr>
        <w:t>Atlanta,</w:t>
      </w:r>
      <w:r>
        <w:rPr>
          <w:spacing w:val="10"/>
          <w:sz w:val="20"/>
        </w:rPr>
        <w:t> </w:t>
      </w:r>
      <w:r>
        <w:rPr>
          <w:sz w:val="20"/>
        </w:rPr>
        <w:t>GA</w:t>
      </w:r>
      <w:r>
        <w:rPr>
          <w:spacing w:val="11"/>
          <w:sz w:val="20"/>
        </w:rPr>
        <w:t> </w:t>
      </w:r>
      <w:r>
        <w:rPr>
          <w:sz w:val="20"/>
        </w:rPr>
        <w:t>|</w:t>
      </w:r>
      <w:r>
        <w:rPr>
          <w:spacing w:val="10"/>
          <w:sz w:val="20"/>
        </w:rPr>
        <w:t> </w:t>
      </w:r>
      <w:r>
        <w:rPr>
          <w:sz w:val="20"/>
        </w:rPr>
        <w:t>July</w:t>
      </w:r>
      <w:r>
        <w:rPr>
          <w:spacing w:val="10"/>
          <w:sz w:val="20"/>
        </w:rPr>
        <w:t> </w:t>
      </w:r>
      <w:r>
        <w:rPr>
          <w:sz w:val="20"/>
        </w:rPr>
        <w:t>2018</w:t>
      </w:r>
      <w:r>
        <w:rPr>
          <w:spacing w:val="11"/>
          <w:sz w:val="20"/>
        </w:rPr>
        <w:t> </w:t>
      </w:r>
      <w:r>
        <w:rPr>
          <w:sz w:val="20"/>
        </w:rPr>
        <w:t>-</w:t>
      </w:r>
      <w:r>
        <w:rPr>
          <w:spacing w:val="10"/>
          <w:sz w:val="20"/>
        </w:rPr>
        <w:t> </w:t>
      </w:r>
      <w:r>
        <w:rPr>
          <w:sz w:val="20"/>
        </w:rPr>
        <w:t>February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BodyText"/>
        <w:spacing w:line="295" w:lineRule="auto" w:before="134"/>
        <w:ind w:left="975" w:right="129"/>
      </w:pPr>
      <w:r>
        <w:rPr>
          <w:color w:val="1F1F1F"/>
          <w:w w:val="105"/>
        </w:rPr>
        <w:t>Supported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checkout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operations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80+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transactions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shift,</w:t>
      </w:r>
      <w:r>
        <w:rPr>
          <w:color w:val="1F1F1F"/>
          <w:spacing w:val="-2"/>
          <w:w w:val="105"/>
        </w:rPr>
        <w:t> </w:t>
      </w:r>
      <w:r>
        <w:rPr>
          <w:color w:val="1F1F1F"/>
          <w:w w:val="105"/>
        </w:rPr>
        <w:t>processing cash, card, and check payments with consistent accuracy</w:t>
      </w:r>
    </w:p>
    <w:p>
      <w:pPr>
        <w:pStyle w:val="BodyText"/>
        <w:spacing w:line="295" w:lineRule="auto"/>
        <w:ind w:left="975" w:right="118"/>
      </w:pPr>
      <w:r>
        <w:rPr>
          <w:color w:val="1F1F1F"/>
          <w:w w:val="105"/>
        </w:rPr>
        <w:t>Managed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product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returns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exchanges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15+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customers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weekly,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resolving all cases within policy guidelines without supervisor escalation</w:t>
      </w:r>
    </w:p>
    <w:p>
      <w:pPr>
        <w:pStyle w:val="BodyText"/>
        <w:spacing w:line="295" w:lineRule="auto"/>
        <w:ind w:left="975" w:right="351"/>
      </w:pPr>
      <w:r>
        <w:rPr>
          <w:color w:val="1F1F1F"/>
          <w:w w:val="105"/>
        </w:rPr>
        <w:t>Restocked and organized produce, dairy, and dry goods sections, reducing out-of-stock shelf gaps by 25% during assigned shifts</w:t>
      </w:r>
    </w:p>
    <w:p>
      <w:pPr>
        <w:pStyle w:val="BodyText"/>
        <w:spacing w:after="0" w:line="295" w:lineRule="auto"/>
        <w:sectPr>
          <w:type w:val="continuous"/>
          <w:pgSz w:w="11920" w:h="16860"/>
          <w:pgMar w:top="1100" w:bottom="280" w:left="141" w:right="283"/>
          <w:cols w:num="2" w:equalWidth="0">
            <w:col w:w="3444" w:space="406"/>
            <w:col w:w="7646"/>
          </w:cols>
        </w:sect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100" w:bottom="280" w:left="141" w:right="283"/>
        </w:sectPr>
      </w:pPr>
    </w:p>
    <w:p>
      <w:pPr>
        <w:spacing w:before="152"/>
        <w:ind w:left="13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-79687</wp:posOffset>
                </wp:positionH>
                <wp:positionV relativeFrom="page">
                  <wp:posOffset>0</wp:posOffset>
                </wp:positionV>
                <wp:extent cx="772795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27950" cy="10706100"/>
                          <a:chExt cx="772795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9687" y="2581274"/>
                            <a:ext cx="7568565" cy="812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123555">
                                <a:moveTo>
                                  <a:pt x="0" y="8123300"/>
                                </a:moveTo>
                                <a:lnTo>
                                  <a:pt x="7568183" y="81233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3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27612" y="10248898"/>
                            <a:ext cx="95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57200">
                                <a:moveTo>
                                  <a:pt x="0" y="457200"/>
                                </a:moveTo>
                                <a:lnTo>
                                  <a:pt x="9524" y="45720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27599" y="2838449"/>
                            <a:ext cx="4800600" cy="7410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74104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10450"/>
                                </a:lnTo>
                                <a:lnTo>
                                  <a:pt x="9525" y="74104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7410450">
                                <a:moveTo>
                                  <a:pt x="4800600" y="1943100"/>
                                </a:moveTo>
                                <a:lnTo>
                                  <a:pt x="171450" y="1943100"/>
                                </a:lnTo>
                                <a:lnTo>
                                  <a:pt x="171450" y="1952625"/>
                                </a:lnTo>
                                <a:lnTo>
                                  <a:pt x="4800600" y="1952625"/>
                                </a:lnTo>
                                <a:lnTo>
                                  <a:pt x="4800600" y="1943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9687" y="0"/>
                            <a:ext cx="7568565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81275">
                                <a:moveTo>
                                  <a:pt x="7568183" y="2581274"/>
                                </a:moveTo>
                                <a:lnTo>
                                  <a:pt x="0" y="2581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8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9687" y="279217"/>
                            <a:ext cx="756856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47900">
                                <a:moveTo>
                                  <a:pt x="7568183" y="2247372"/>
                                </a:moveTo>
                                <a:lnTo>
                                  <a:pt x="0" y="2247372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47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687" y="2446902"/>
                            <a:ext cx="756856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938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59375"/>
                                </a:lnTo>
                                <a:lnTo>
                                  <a:pt x="0" y="15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9687" y="279217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593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589" y="39052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843" y="42290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592" y="4566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232" y="4838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22574" y="5676899"/>
                            <a:ext cx="2667000" cy="377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3771900">
                                <a:moveTo>
                                  <a:pt x="47625" y="3744734"/>
                                </a:moveTo>
                                <a:lnTo>
                                  <a:pt x="27165" y="3724275"/>
                                </a:lnTo>
                                <a:lnTo>
                                  <a:pt x="20472" y="3724275"/>
                                </a:lnTo>
                                <a:lnTo>
                                  <a:pt x="0" y="3744734"/>
                                </a:lnTo>
                                <a:lnTo>
                                  <a:pt x="0" y="3748316"/>
                                </a:lnTo>
                                <a:lnTo>
                                  <a:pt x="0" y="3751440"/>
                                </a:lnTo>
                                <a:lnTo>
                                  <a:pt x="20472" y="3771900"/>
                                </a:lnTo>
                                <a:lnTo>
                                  <a:pt x="27165" y="3771900"/>
                                </a:lnTo>
                                <a:lnTo>
                                  <a:pt x="47625" y="3751440"/>
                                </a:lnTo>
                                <a:lnTo>
                                  <a:pt x="47625" y="3744734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2854972"/>
                                </a:moveTo>
                                <a:lnTo>
                                  <a:pt x="31102" y="2838450"/>
                                </a:lnTo>
                                <a:lnTo>
                                  <a:pt x="16535" y="2838450"/>
                                </a:lnTo>
                                <a:lnTo>
                                  <a:pt x="0" y="2854972"/>
                                </a:lnTo>
                                <a:lnTo>
                                  <a:pt x="0" y="2857500"/>
                                </a:lnTo>
                                <a:lnTo>
                                  <a:pt x="0" y="2860027"/>
                                </a:lnTo>
                                <a:lnTo>
                                  <a:pt x="16535" y="2876550"/>
                                </a:lnTo>
                                <a:lnTo>
                                  <a:pt x="31102" y="2876550"/>
                                </a:lnTo>
                                <a:lnTo>
                                  <a:pt x="47625" y="2860027"/>
                                </a:lnTo>
                                <a:lnTo>
                                  <a:pt x="47625" y="2854972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2473972"/>
                                </a:moveTo>
                                <a:lnTo>
                                  <a:pt x="31102" y="2457450"/>
                                </a:lnTo>
                                <a:lnTo>
                                  <a:pt x="16535" y="2457450"/>
                                </a:lnTo>
                                <a:lnTo>
                                  <a:pt x="0" y="2473972"/>
                                </a:lnTo>
                                <a:lnTo>
                                  <a:pt x="0" y="2476500"/>
                                </a:lnTo>
                                <a:lnTo>
                                  <a:pt x="0" y="2479027"/>
                                </a:lnTo>
                                <a:lnTo>
                                  <a:pt x="16535" y="2495550"/>
                                </a:lnTo>
                                <a:lnTo>
                                  <a:pt x="31102" y="2495550"/>
                                </a:lnTo>
                                <a:lnTo>
                                  <a:pt x="47625" y="2479027"/>
                                </a:lnTo>
                                <a:lnTo>
                                  <a:pt x="47625" y="2473972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563397"/>
                                </a:moveTo>
                                <a:lnTo>
                                  <a:pt x="27165" y="542925"/>
                                </a:lnTo>
                                <a:lnTo>
                                  <a:pt x="20472" y="542925"/>
                                </a:lnTo>
                                <a:lnTo>
                                  <a:pt x="0" y="563397"/>
                                </a:lnTo>
                                <a:lnTo>
                                  <a:pt x="0" y="566966"/>
                                </a:lnTo>
                                <a:lnTo>
                                  <a:pt x="0" y="570090"/>
                                </a:lnTo>
                                <a:lnTo>
                                  <a:pt x="20472" y="590550"/>
                                </a:lnTo>
                                <a:lnTo>
                                  <a:pt x="27165" y="590550"/>
                                </a:lnTo>
                                <a:lnTo>
                                  <a:pt x="47625" y="570090"/>
                                </a:lnTo>
                                <a:lnTo>
                                  <a:pt x="47625" y="563397"/>
                                </a:lnTo>
                                <a:close/>
                              </a:path>
                              <a:path w="2667000" h="37719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  <a:path w="2667000" h="3771900">
                                <a:moveTo>
                                  <a:pt x="2667000" y="2801772"/>
                                </a:moveTo>
                                <a:lnTo>
                                  <a:pt x="2646540" y="2781300"/>
                                </a:lnTo>
                                <a:lnTo>
                                  <a:pt x="2639847" y="2781300"/>
                                </a:lnTo>
                                <a:lnTo>
                                  <a:pt x="2619375" y="2801772"/>
                                </a:lnTo>
                                <a:lnTo>
                                  <a:pt x="2619375" y="2805341"/>
                                </a:lnTo>
                                <a:lnTo>
                                  <a:pt x="2619375" y="2808465"/>
                                </a:lnTo>
                                <a:lnTo>
                                  <a:pt x="2639847" y="2828925"/>
                                </a:lnTo>
                                <a:lnTo>
                                  <a:pt x="2646540" y="2828925"/>
                                </a:lnTo>
                                <a:lnTo>
                                  <a:pt x="2667000" y="2808465"/>
                                </a:lnTo>
                                <a:lnTo>
                                  <a:pt x="2667000" y="2801772"/>
                                </a:lnTo>
                                <a:close/>
                              </a:path>
                              <a:path w="2667000" h="3771900">
                                <a:moveTo>
                                  <a:pt x="2667000" y="2420772"/>
                                </a:moveTo>
                                <a:lnTo>
                                  <a:pt x="2646540" y="2400300"/>
                                </a:lnTo>
                                <a:lnTo>
                                  <a:pt x="2639847" y="2400300"/>
                                </a:lnTo>
                                <a:lnTo>
                                  <a:pt x="2619375" y="2420772"/>
                                </a:lnTo>
                                <a:lnTo>
                                  <a:pt x="2619375" y="2424341"/>
                                </a:lnTo>
                                <a:lnTo>
                                  <a:pt x="2619375" y="2427465"/>
                                </a:lnTo>
                                <a:lnTo>
                                  <a:pt x="2639847" y="2447925"/>
                                </a:lnTo>
                                <a:lnTo>
                                  <a:pt x="2646540" y="2447925"/>
                                </a:lnTo>
                                <a:lnTo>
                                  <a:pt x="2667000" y="2427465"/>
                                </a:lnTo>
                                <a:lnTo>
                                  <a:pt x="2667000" y="2420772"/>
                                </a:lnTo>
                                <a:close/>
                              </a:path>
                              <a:path w="2667000" h="3771900">
                                <a:moveTo>
                                  <a:pt x="2667000" y="2039772"/>
                                </a:moveTo>
                                <a:lnTo>
                                  <a:pt x="2646540" y="2019300"/>
                                </a:lnTo>
                                <a:lnTo>
                                  <a:pt x="2639847" y="2019300"/>
                                </a:lnTo>
                                <a:lnTo>
                                  <a:pt x="2619375" y="2039772"/>
                                </a:lnTo>
                                <a:lnTo>
                                  <a:pt x="2619375" y="2043341"/>
                                </a:lnTo>
                                <a:lnTo>
                                  <a:pt x="2619375" y="2046465"/>
                                </a:lnTo>
                                <a:lnTo>
                                  <a:pt x="2639847" y="2066925"/>
                                </a:lnTo>
                                <a:lnTo>
                                  <a:pt x="2646540" y="2066925"/>
                                </a:lnTo>
                                <a:lnTo>
                                  <a:pt x="2667000" y="2046465"/>
                                </a:lnTo>
                                <a:lnTo>
                                  <a:pt x="2667000" y="2039772"/>
                                </a:lnTo>
                                <a:close/>
                              </a:path>
                              <a:path w="2667000" h="3771900">
                                <a:moveTo>
                                  <a:pt x="2667000" y="1144422"/>
                                </a:moveTo>
                                <a:lnTo>
                                  <a:pt x="2646540" y="1123950"/>
                                </a:lnTo>
                                <a:lnTo>
                                  <a:pt x="2639847" y="1123950"/>
                                </a:lnTo>
                                <a:lnTo>
                                  <a:pt x="2619375" y="1144422"/>
                                </a:lnTo>
                                <a:lnTo>
                                  <a:pt x="2619375" y="1147991"/>
                                </a:lnTo>
                                <a:lnTo>
                                  <a:pt x="2619375" y="1151115"/>
                                </a:lnTo>
                                <a:lnTo>
                                  <a:pt x="2639847" y="1171575"/>
                                </a:lnTo>
                                <a:lnTo>
                                  <a:pt x="2646540" y="1171575"/>
                                </a:lnTo>
                                <a:lnTo>
                                  <a:pt x="2667000" y="1151115"/>
                                </a:lnTo>
                                <a:lnTo>
                                  <a:pt x="2667000" y="1144422"/>
                                </a:lnTo>
                                <a:close/>
                              </a:path>
                              <a:path w="2667000" h="3771900">
                                <a:moveTo>
                                  <a:pt x="2667000" y="763422"/>
                                </a:moveTo>
                                <a:lnTo>
                                  <a:pt x="2646540" y="742950"/>
                                </a:lnTo>
                                <a:lnTo>
                                  <a:pt x="2639847" y="742950"/>
                                </a:lnTo>
                                <a:lnTo>
                                  <a:pt x="2619375" y="763422"/>
                                </a:lnTo>
                                <a:lnTo>
                                  <a:pt x="2619375" y="766991"/>
                                </a:lnTo>
                                <a:lnTo>
                                  <a:pt x="2619375" y="770115"/>
                                </a:lnTo>
                                <a:lnTo>
                                  <a:pt x="2639847" y="790575"/>
                                </a:lnTo>
                                <a:lnTo>
                                  <a:pt x="2646540" y="790575"/>
                                </a:lnTo>
                                <a:lnTo>
                                  <a:pt x="2667000" y="770115"/>
                                </a:lnTo>
                                <a:lnTo>
                                  <a:pt x="2667000" y="763422"/>
                                </a:lnTo>
                                <a:close/>
                              </a:path>
                              <a:path w="2667000" h="3771900">
                                <a:moveTo>
                                  <a:pt x="2667000" y="220497"/>
                                </a:moveTo>
                                <a:lnTo>
                                  <a:pt x="2646540" y="200025"/>
                                </a:lnTo>
                                <a:lnTo>
                                  <a:pt x="2639847" y="200025"/>
                                </a:lnTo>
                                <a:lnTo>
                                  <a:pt x="2619375" y="220497"/>
                                </a:lnTo>
                                <a:lnTo>
                                  <a:pt x="2619375" y="224066"/>
                                </a:lnTo>
                                <a:lnTo>
                                  <a:pt x="2619375" y="227190"/>
                                </a:lnTo>
                                <a:lnTo>
                                  <a:pt x="2639847" y="247650"/>
                                </a:lnTo>
                                <a:lnTo>
                                  <a:pt x="2646540" y="247650"/>
                                </a:lnTo>
                                <a:lnTo>
                                  <a:pt x="2667000" y="227190"/>
                                </a:lnTo>
                                <a:lnTo>
                                  <a:pt x="2667000" y="2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37" y="924004"/>
                            <a:ext cx="2124074" cy="21335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27461pt;margin-top:.000033pt;width:608.5pt;height:843pt;mso-position-horizontal-relative:page;mso-position-vertical-relative:page;z-index:-15778816" id="docshapegroup1" coordorigin="-125,0" coordsize="12170,16860">
                <v:rect style="position:absolute;left:0;top:4065;width:11919;height:12793" id="docshape2" filled="true" fillcolor="#fbf5f5" stroked="false">
                  <v:fill type="solid"/>
                </v:rect>
                <v:rect style="position:absolute;left:3855;top:16140;width:15;height:720" id="docshape3" filled="true" fillcolor="#1f1f1f" stroked="false">
                  <v:fill opacity="15420f" type="solid"/>
                </v:rect>
                <v:shape style="position:absolute;left:3854;top:4470;width:7560;height:11670" id="docshape4" coordorigin="3855,4470" coordsize="7560,11670" path="m3870,4470l3855,4470,3855,16140,3870,16140,3870,4470xm11415,7530l4125,7530,4125,7545,11415,7545,11415,7530xe" filled="true" fillcolor="#1f1f1f" stroked="false">
                  <v:path arrowok="t"/>
                  <v:fill opacity="23645f" type="solid"/>
                </v:shape>
                <v:rect style="position:absolute;left:0;top:0;width:11919;height:4065" id="docshape5" filled="true" fillcolor="#cfe2f2" stroked="false">
                  <v:fill type="solid"/>
                </v:rect>
                <v:shape style="position:absolute;left:0;top:439;width:11919;height:3540" id="docshape6" coordorigin="0,440" coordsize="11919,3540" path="m11918,3979l0,3979,0,999,11918,440,11918,3979xe" filled="true" fillcolor="#073762" stroked="false">
                  <v:path arrowok="t"/>
                  <v:fill type="solid"/>
                </v:shape>
                <v:rect style="position:absolute;left:0;top:3853;width:11919;height:251" id="docshape7" filled="true" fillcolor="#ffffff" stroked="false">
                  <v:fill type="solid"/>
                </v:rect>
                <v:line style="position:absolute" from="11918,440" to="0,999" stroked="true" strokeweight="12.549213pt" strokecolor="#ffffff">
                  <v:stroke dashstyle="solid"/>
                </v:line>
                <v:shape style="position:absolute;left:540;top:6150;width:317;height:317" type="#_x0000_t75" id="docshape8" stroked="false">
                  <v:imagedata r:id="rId6" o:title=""/>
                </v:shape>
                <v:shape style="position:absolute;left:560;top:6660;width:275;height:317" type="#_x0000_t75" id="docshape9" stroked="false">
                  <v:imagedata r:id="rId7" o:title=""/>
                </v:shape>
                <v:shape style="position:absolute;left:540;top:7191;width:317;height:274" type="#_x0000_t75" id="docshape10" stroked="false">
                  <v:imagedata r:id="rId8" o:title=""/>
                </v:shape>
                <v:shape style="position:absolute;left:541;top:7620;width:315;height:317" type="#_x0000_t75" id="docshape11" stroked="false">
                  <v:imagedata r:id="rId9" o:title=""/>
                </v:shape>
                <v:shape style="position:absolute;left:539;top:8940;width:4200;height:5940" id="docshape12" coordorigin="540,8940" coordsize="4200,5940" path="m615,14837l614,14832,610,14823,608,14819,601,14812,597,14810,587,14806,583,14805,572,14805,567,14806,558,14810,554,14812,547,14819,545,14823,541,14832,540,14837,540,14843,540,14848,541,14853,545,14862,547,14866,554,14873,558,14875,567,14879,572,14880,583,14880,587,14879,597,14875,601,14873,608,14866,610,14862,614,14853,615,14848,615,14837xm615,13436l614,13432,611,13425,609,13422,603,13416,600,13414,593,13411,589,13410,566,13410,562,13411,555,13414,552,13416,546,13422,544,13425,541,13432,540,13436,540,13440,540,13444,541,13448,544,13455,546,13458,552,13464,555,13466,562,13469,566,13470,589,13470,593,13469,600,13466,603,13464,609,13458,611,13455,614,13448,615,13444,615,13436xm615,12836l614,12832,611,12825,609,12822,603,12816,600,12814,593,12811,589,12810,566,12810,562,12811,555,12814,552,12816,546,12822,544,12825,541,12832,540,12836,540,12840,540,12844,541,12848,544,12855,546,12858,552,12864,555,12866,562,12869,566,12870,589,12870,593,12869,600,12866,603,12864,609,12858,611,12855,614,12848,615,12844,615,12836xm615,12227l614,12222,610,12213,608,12209,601,12202,597,12200,587,12196,583,12195,572,12195,567,12196,558,12200,554,12202,547,12209,545,12213,541,12222,540,12227,540,12233,540,12238,541,12243,545,12252,547,12256,554,12263,558,12265,567,12269,572,12270,583,12270,587,12269,597,12265,601,12263,608,12256,610,12252,614,12243,615,12238,615,12227xm615,11627l614,11622,610,11613,608,11609,601,11602,597,11600,587,11596,583,11595,572,11595,567,11596,558,11600,554,11602,547,11609,545,11613,541,11622,540,11627,540,11633,540,11638,541,11643,545,11652,547,11656,554,11663,558,11665,567,11669,572,11670,583,11670,587,11669,597,11665,601,11663,608,11656,610,11652,614,11643,615,11638,615,11627xm615,11027l614,11022,610,11013,608,11009,601,11002,597,11000,587,10996,583,10995,572,10995,567,10996,558,11000,554,11002,547,11009,545,11013,541,11022,540,11027,540,11033,540,11038,541,11043,545,11052,547,11056,554,11063,558,11065,567,11069,572,11070,583,11070,587,11069,597,11065,601,11063,608,11056,610,11052,614,11043,615,11038,615,11027xm615,10427l614,10422,610,10413,608,10409,601,10402,597,10400,587,10396,583,10395,572,10395,567,10396,558,10400,554,10402,547,10409,545,10413,541,10422,540,10427,540,10433,540,10438,541,10443,545,10452,547,10456,554,10463,558,10465,567,10469,572,10470,583,10470,587,10469,597,10465,601,10463,608,10456,610,10452,614,10443,615,10438,615,10427xm615,9827l614,9822,610,9813,608,9809,601,9802,597,9800,587,9796,583,9795,572,9795,567,9796,558,9800,554,9802,547,9809,545,9813,541,9822,540,9827,540,9833,540,9838,541,9843,545,9852,547,9856,554,9863,558,9865,567,9869,572,9870,583,9870,587,9869,597,9865,601,9863,608,9856,610,9852,614,9843,615,9838,615,9827xm615,8972l614,8967,610,8958,608,8954,601,8947,597,8945,587,8941,583,8940,572,8940,567,8941,558,8945,554,8947,547,8954,545,8958,541,8967,540,8972,540,8978,540,8983,541,8988,545,8997,547,9001,554,9008,558,9010,567,9014,572,9015,583,9015,587,9014,597,9010,601,9008,608,9001,610,8997,614,8988,615,8983,615,8972xm4740,13352l4739,13347,4735,13338,4733,13334,4726,13327,4722,13325,4713,13321,4708,13320,4697,13320,4692,13321,4683,13325,4679,13327,4672,13334,4670,13338,4666,13347,4665,13352,4665,13358,4665,13363,4666,13368,4670,13377,4672,13381,4679,13388,4683,13390,4692,13394,4697,13395,4708,13395,4713,13394,4722,13390,4726,13388,4733,13381,4735,13377,4739,13368,4740,13363,4740,13352xm4740,12752l4739,12747,4735,12738,4733,12734,4726,12727,4722,12725,4713,12721,4708,12720,4697,12720,4692,12721,4683,12725,4679,12727,4672,12734,4670,12738,4666,12747,4665,12752,4665,12758,4665,12763,4666,12768,4670,12777,4672,12781,4679,12788,4683,12790,4692,12794,4697,12795,4708,12795,4713,12794,4722,12790,4726,12788,4733,12781,4735,12777,4739,12768,4740,12763,4740,12752xm4740,12152l4739,12147,4735,12138,4733,12134,4726,12127,4722,12125,4713,12121,4708,12120,4697,12120,4692,12121,4683,12125,4679,12127,4672,12134,4670,12138,4666,12147,4665,12152,4665,12158,4665,12163,4666,12168,4670,12177,4672,12181,4679,12188,4683,12190,4692,12194,4697,12195,4708,12195,4713,12194,4722,12190,4726,12188,4733,12181,4735,12177,4739,12168,4740,12163,4740,12152xm4740,10742l4739,10737,4735,10728,4733,10724,4726,10717,4722,10715,4713,10711,4708,10710,4697,10710,4692,10711,4683,10715,4679,10717,4672,10724,4670,10728,4666,10737,4665,10742,4665,10748,4665,10753,4666,10758,4670,10767,4672,10771,4679,10778,4683,10780,4692,10784,4697,10785,4708,10785,4713,10784,4722,10780,4726,10778,4733,10771,4735,10767,4739,10758,4740,10753,4740,10742xm4740,10142l4739,10137,4735,10128,4733,10124,4726,10117,4722,10115,4713,10111,4708,10110,4697,10110,4692,10111,4683,10115,4679,10117,4672,10124,4670,10128,4666,10137,4665,10142,4665,10148,4665,10153,4666,10158,4670,10167,4672,10171,4679,10178,4683,10180,4692,10184,4697,10185,4708,10185,4713,10184,4722,10180,4726,10178,4733,10171,4735,10167,4739,10158,4740,10153,4740,10142xm4740,9287l4739,9282,4735,9273,4733,9269,4726,9262,4722,9260,4713,9256,4708,9255,4697,9255,4692,9256,4683,9260,4679,9262,4672,9269,4670,9273,4666,9282,4665,9287,4665,9293,4665,9298,4666,9303,4670,9312,4672,9316,4679,9323,4683,9325,4692,9329,4697,9330,4708,9330,4713,9329,4722,9325,4726,9323,4733,9316,4735,9312,4739,9303,4740,9298,4740,9287xe" filled="true" fillcolor="#1f1f1f" stroked="false">
                  <v:path arrowok="t"/>
                  <v:fill opacity="64762f" type="solid"/>
                </v:shape>
                <v:shape style="position:absolute;left:390;top:1455;width:3345;height:3360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b/>
          <w:color w:val="073762"/>
          <w:spacing w:val="-2"/>
          <w:sz w:val="24"/>
        </w:rPr>
        <w:t>CERTIFICATIONS</w:t>
      </w:r>
    </w:p>
    <w:p>
      <w:pPr>
        <w:pStyle w:val="BodyText"/>
        <w:spacing w:line="213" w:lineRule="auto" w:before="219"/>
        <w:ind w:left="696"/>
      </w:pPr>
      <w:r>
        <w:rPr>
          <w:color w:val="1F1F1F"/>
          <w:w w:val="105"/>
        </w:rPr>
        <w:t>Food Handler Safety Certiﬁcation, Georgia Department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Public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Health, February 2020</w:t>
      </w:r>
    </w:p>
    <w:p>
      <w:pPr>
        <w:spacing w:before="62"/>
        <w:ind w:left="13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073762"/>
          <w:spacing w:val="-2"/>
          <w:sz w:val="24"/>
        </w:rPr>
        <w:t>EDUCATION</w:t>
      </w:r>
    </w:p>
    <w:p>
      <w:pPr>
        <w:spacing w:before="226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High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School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Diploma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Atlanta</w:t>
      </w:r>
      <w:r>
        <w:rPr>
          <w:spacing w:val="6"/>
          <w:sz w:val="20"/>
        </w:rPr>
        <w:t> </w:t>
      </w:r>
      <w:r>
        <w:rPr>
          <w:sz w:val="20"/>
        </w:rPr>
        <w:t>High</w:t>
      </w:r>
      <w:r>
        <w:rPr>
          <w:spacing w:val="7"/>
          <w:sz w:val="20"/>
        </w:rPr>
        <w:t> </w:t>
      </w:r>
      <w:r>
        <w:rPr>
          <w:sz w:val="20"/>
        </w:rPr>
        <w:t>School,</w:t>
      </w:r>
      <w:r>
        <w:rPr>
          <w:spacing w:val="6"/>
          <w:sz w:val="20"/>
        </w:rPr>
        <w:t> </w:t>
      </w:r>
      <w:r>
        <w:rPr>
          <w:sz w:val="20"/>
        </w:rPr>
        <w:t>Atlanta,</w:t>
      </w:r>
      <w:r>
        <w:rPr>
          <w:spacing w:val="7"/>
          <w:sz w:val="20"/>
        </w:rPr>
        <w:t> </w:t>
      </w:r>
      <w:r>
        <w:rPr>
          <w:sz w:val="20"/>
        </w:rPr>
        <w:t>GA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May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2019</w:t>
      </w:r>
    </w:p>
    <w:sectPr>
      <w:type w:val="continuous"/>
      <w:pgSz w:w="11920" w:h="16860"/>
      <w:pgMar w:top="1100" w:bottom="280" w:left="141" w:right="283"/>
      <w:cols w:num="2" w:equalWidth="0">
        <w:col w:w="3137" w:space="713"/>
        <w:col w:w="76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97" w:lineRule="exact"/>
      <w:ind w:left="4016" w:right="18"/>
      <w:jc w:val="center"/>
      <w:outlineLvl w:val="1"/>
    </w:pPr>
    <w:rPr>
      <w:rFonts w:ascii="Arial" w:hAnsi="Arial" w:eastAsia="Arial" w:cs="Arial"/>
      <w:b/>
      <w:bCs/>
      <w:sz w:val="93"/>
      <w:szCs w:val="9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atherine.smith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2026-03-23T14:53:20Z</dcterms:created>
  <dcterms:modified xsi:type="dcterms:W3CDTF">2026-03-23T14:53:20Z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