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3" w:lineRule="exact" w:before="0"/>
        <w:ind w:left="4136" w:right="0" w:firstLine="0"/>
        <w:jc w:val="center"/>
        <w:rPr>
          <w:sz w:val="78"/>
        </w:rPr>
      </w:pPr>
      <w:r>
        <w:rPr>
          <w:b/>
          <w:color w:val="FFFFFF"/>
          <w:spacing w:val="11"/>
          <w:sz w:val="78"/>
        </w:rPr>
        <w:t>Sophia</w:t>
      </w:r>
      <w:r>
        <w:rPr>
          <w:b/>
          <w:color w:val="FFFFFF"/>
          <w:spacing w:val="34"/>
          <w:sz w:val="78"/>
        </w:rPr>
        <w:t> </w:t>
      </w:r>
      <w:r>
        <w:rPr>
          <w:color w:val="FFFFFF"/>
          <w:spacing w:val="10"/>
          <w:sz w:val="78"/>
        </w:rPr>
        <w:t>Martinez</w:t>
      </w:r>
    </w:p>
    <w:p>
      <w:pPr>
        <w:pStyle w:val="Heading2"/>
      </w:pPr>
      <w:r>
        <w:rPr>
          <w:color w:val="FFFFFF"/>
          <w:spacing w:val="12"/>
        </w:rPr>
        <w:t>Catering</w:t>
      </w:r>
      <w:r>
        <w:rPr>
          <w:color w:val="FFFFFF"/>
          <w:spacing w:val="23"/>
        </w:rPr>
        <w:t> </w:t>
      </w:r>
      <w:r>
        <w:rPr>
          <w:color w:val="FFFFFF"/>
          <w:spacing w:val="10"/>
        </w:rPr>
        <w:t>Attendant</w:t>
      </w:r>
    </w:p>
    <w:p>
      <w:pPr>
        <w:pStyle w:val="BodyText"/>
        <w:spacing w:before="3"/>
        <w:rPr>
          <w:b/>
          <w:sz w:val="24"/>
        </w:rPr>
      </w:pPr>
    </w:p>
    <w:p>
      <w:pPr>
        <w:spacing w:line="273" w:lineRule="auto" w:before="0"/>
        <w:ind w:left="4544" w:right="393" w:firstLine="0"/>
        <w:jc w:val="center"/>
        <w:rPr>
          <w:b/>
          <w:sz w:val="16"/>
        </w:rPr>
      </w:pPr>
      <w:r>
        <w:rPr>
          <w:b/>
          <w:color w:val="FFFFFF"/>
          <w:w w:val="105"/>
          <w:sz w:val="16"/>
        </w:rPr>
        <w:t>Dependable Catering Attendant with Strong Service Standards and Sanitation </w:t>
      </w:r>
      <w:r>
        <w:rPr>
          <w:b/>
          <w:color w:val="FFFFFF"/>
          <w:spacing w:val="-2"/>
          <w:w w:val="105"/>
          <w:sz w:val="16"/>
        </w:rPr>
        <w:t>Compliance</w:t>
      </w:r>
    </w:p>
    <w:p>
      <w:pPr>
        <w:spacing w:line="273" w:lineRule="auto" w:before="91"/>
        <w:ind w:left="4274" w:right="123" w:hanging="1"/>
        <w:jc w:val="center"/>
        <w:rPr>
          <w:sz w:val="16"/>
        </w:rPr>
      </w:pPr>
      <w:r>
        <w:rPr>
          <w:color w:val="FFFFFF"/>
          <w:w w:val="105"/>
          <w:sz w:val="16"/>
        </w:rPr>
        <w:t>Attentive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reliable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catering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attendant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three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supporting catering operations in event environments. Proficient in maintaining cleanliness of service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areas, restocking supplies during live events, and assisting guests with a professional and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friendly demeanor. Known for consistent compliance with food safety standards, proactive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supply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management,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contributing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seamless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service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flow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without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prompting</w:t>
      </w:r>
    </w:p>
    <w:p>
      <w:pPr>
        <w:pStyle w:val="BodyText"/>
        <w:rPr>
          <w:sz w:val="20"/>
        </w:rPr>
      </w:pPr>
    </w:p>
    <w:p>
      <w:pPr>
        <w:pStyle w:val="BodyText"/>
        <w:spacing w:before="2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283" w:right="283"/>
        </w:sectPr>
      </w:pPr>
    </w:p>
    <w:p>
      <w:pPr>
        <w:pStyle w:val="Heading1"/>
        <w:spacing w:before="56"/>
      </w:pPr>
      <w:r>
        <w:rPr>
          <w:smallCaps/>
          <w:color w:val="FFFFFF"/>
          <w:w w:val="105"/>
        </w:rPr>
        <w:t>Contact</w:t>
      </w:r>
      <w:r>
        <w:rPr>
          <w:smallCaps/>
          <w:color w:val="FFFFFF"/>
          <w:spacing w:val="9"/>
          <w:w w:val="105"/>
        </w:rPr>
        <w:t> </w:t>
      </w:r>
      <w:r>
        <w:rPr>
          <w:smallCaps/>
          <w:color w:val="FFFFFF"/>
          <w:spacing w:val="-2"/>
          <w:w w:val="105"/>
        </w:rPr>
        <w:t>information</w:t>
      </w:r>
    </w:p>
    <w:p>
      <w:pPr>
        <w:pStyle w:val="BodyText"/>
        <w:spacing w:before="226"/>
        <w:ind w:left="758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 w:before="1"/>
        <w:ind w:left="758" w:right="646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06" w:lineRule="exact"/>
        <w:ind w:left="758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98765</w:t>
      </w:r>
    </w:p>
    <w:p>
      <w:pPr>
        <w:pStyle w:val="BodyText"/>
        <w:spacing w:before="110"/>
      </w:pPr>
    </w:p>
    <w:p>
      <w:pPr>
        <w:pStyle w:val="Heading1"/>
        <w:spacing w:before="1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68" w:lineRule="auto" w:before="181"/>
        <w:ind w:left="572" w:right="296" w:firstLine="0"/>
        <w:jc w:val="both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HIGH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SCHOOL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DIPLOMA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EAST </w:t>
      </w:r>
      <w:r>
        <w:rPr>
          <w:b/>
          <w:color w:val="FFFFFF"/>
          <w:w w:val="105"/>
          <w:sz w:val="18"/>
        </w:rPr>
        <w:t>HIGH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SCHOOL,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CITY,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ST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JUNE </w:t>
      </w:r>
      <w:r>
        <w:rPr>
          <w:b/>
          <w:color w:val="FFFFFF"/>
          <w:spacing w:val="-4"/>
          <w:w w:val="105"/>
          <w:sz w:val="18"/>
        </w:rPr>
        <w:t>2018</w:t>
      </w:r>
    </w:p>
    <w:p>
      <w:pPr>
        <w:pStyle w:val="BodyText"/>
        <w:spacing w:before="42"/>
        <w:rPr>
          <w:b/>
        </w:rPr>
      </w:pPr>
    </w:p>
    <w:p>
      <w:pPr>
        <w:pStyle w:val="Heading1"/>
      </w:pPr>
      <w:r>
        <w:rPr>
          <w:smallCaps/>
          <w:color w:val="FFFFFF"/>
          <w:w w:val="105"/>
        </w:rPr>
        <w:t>Key</w:t>
      </w:r>
      <w:r>
        <w:rPr>
          <w:smallCaps/>
          <w:color w:val="FFFFFF"/>
          <w:spacing w:val="3"/>
          <w:w w:val="105"/>
        </w:rPr>
        <w:t> </w:t>
      </w:r>
      <w:r>
        <w:rPr>
          <w:smallCaps/>
          <w:color w:val="FFFFFF"/>
          <w:spacing w:val="-2"/>
          <w:w w:val="105"/>
        </w:rPr>
        <w:t>skills</w:t>
      </w:r>
    </w:p>
    <w:p>
      <w:pPr>
        <w:spacing w:line="278" w:lineRule="auto" w:before="181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Service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area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sanitation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 </w:t>
      </w:r>
      <w:r>
        <w:rPr>
          <w:b/>
          <w:color w:val="FFFFFF"/>
          <w:w w:val="105"/>
          <w:sz w:val="18"/>
        </w:rPr>
        <w:t>cleanliness maintenance</w:t>
      </w:r>
    </w:p>
    <w:p>
      <w:pPr>
        <w:spacing w:line="278" w:lineRule="auto" w:before="75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Real-time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supply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restocking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during </w:t>
      </w:r>
      <w:r>
        <w:rPr>
          <w:b/>
          <w:color w:val="FFFFFF"/>
          <w:w w:val="105"/>
          <w:sz w:val="18"/>
        </w:rPr>
        <w:t>live service</w:t>
      </w:r>
    </w:p>
    <w:p>
      <w:pPr>
        <w:spacing w:line="261" w:lineRule="auto" w:before="9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Guest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assistance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inquiry resolution</w:t>
      </w:r>
    </w:p>
    <w:p>
      <w:pPr>
        <w:spacing w:line="278" w:lineRule="auto" w:before="10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Food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safety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temperature compliance</w:t>
      </w:r>
    </w:p>
    <w:p>
      <w:pPr>
        <w:spacing w:line="278" w:lineRule="auto" w:before="7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Equipment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handling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post-event cleanup</w:t>
      </w:r>
    </w:p>
    <w:p>
      <w:pPr>
        <w:spacing w:line="261" w:lineRule="auto" w:before="9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Buffet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station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maintenance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 replenishment</w:t>
      </w:r>
    </w:p>
    <w:p>
      <w:pPr>
        <w:spacing w:line="261" w:lineRule="auto" w:before="104"/>
        <w:ind w:left="572" w:right="45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Team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collaboration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with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servers </w:t>
      </w:r>
      <w:r>
        <w:rPr>
          <w:b/>
          <w:color w:val="FFFFFF"/>
          <w:w w:val="105"/>
          <w:sz w:val="18"/>
        </w:rPr>
        <w:t>and kitchen staff</w:t>
      </w:r>
    </w:p>
    <w:p>
      <w:pPr>
        <w:spacing w:line="278" w:lineRule="auto" w:before="104"/>
        <w:ind w:left="572" w:right="483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Event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setup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support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linen </w:t>
      </w:r>
      <w:r>
        <w:rPr>
          <w:b/>
          <w:color w:val="FFFFFF"/>
          <w:spacing w:val="-2"/>
          <w:w w:val="105"/>
          <w:sz w:val="18"/>
        </w:rPr>
        <w:t>handling</w:t>
      </w:r>
    </w:p>
    <w:p>
      <w:pPr>
        <w:pStyle w:val="Heading1"/>
        <w:spacing w:before="191"/>
      </w:pPr>
      <w:r>
        <w:rPr>
          <w:b w:val="0"/>
        </w:rPr>
        <w:br w:type="column"/>
      </w:r>
      <w:r>
        <w:rPr>
          <w:smallCaps/>
          <w:color w:val="BE9000"/>
          <w:w w:val="105"/>
        </w:rPr>
        <w:t>Professional</w:t>
      </w:r>
      <w:r>
        <w:rPr>
          <w:smallCaps/>
          <w:color w:val="BE9000"/>
          <w:spacing w:val="43"/>
          <w:w w:val="105"/>
        </w:rPr>
        <w:t> </w:t>
      </w:r>
      <w:r>
        <w:rPr>
          <w:smallCaps/>
          <w:color w:val="BE9000"/>
          <w:spacing w:val="-2"/>
          <w:w w:val="105"/>
        </w:rPr>
        <w:t>experience</w:t>
      </w:r>
    </w:p>
    <w:p>
      <w:pPr>
        <w:pStyle w:val="BodyText"/>
        <w:spacing w:line="261" w:lineRule="auto" w:before="166"/>
        <w:ind w:left="33" w:right="435"/>
      </w:pPr>
      <w:r>
        <w:rPr>
          <w:spacing w:val="-2"/>
          <w:w w:val="105"/>
        </w:rPr>
        <w:t>CATERING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ATTENDANT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GOURMET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SERVICES,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JULY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2022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- PRESENT</w:t>
      </w:r>
    </w:p>
    <w:p>
      <w:pPr>
        <w:pStyle w:val="BodyText"/>
        <w:spacing w:before="47"/>
      </w:pPr>
    </w:p>
    <w:p>
      <w:pPr>
        <w:pStyle w:val="BodyText"/>
        <w:spacing w:line="268" w:lineRule="auto"/>
        <w:ind w:left="609" w:right="435"/>
      </w:pPr>
      <w:r>
        <w:rPr>
          <w:w w:val="105"/>
        </w:rPr>
        <w:t>Maintained</w:t>
      </w:r>
      <w:r>
        <w:rPr>
          <w:spacing w:val="-8"/>
          <w:w w:val="105"/>
        </w:rPr>
        <w:t> </w:t>
      </w:r>
      <w:r>
        <w:rPr>
          <w:w w:val="105"/>
        </w:rPr>
        <w:t>cleanliness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service</w:t>
      </w:r>
      <w:r>
        <w:rPr>
          <w:spacing w:val="-8"/>
          <w:w w:val="105"/>
        </w:rPr>
        <w:t> </w:t>
      </w:r>
      <w:r>
        <w:rPr>
          <w:w w:val="105"/>
        </w:rPr>
        <w:t>areas</w:t>
      </w:r>
      <w:r>
        <w:rPr>
          <w:spacing w:val="-8"/>
          <w:w w:val="105"/>
        </w:rPr>
        <w:t> </w:t>
      </w:r>
      <w:r>
        <w:rPr>
          <w:w w:val="105"/>
        </w:rPr>
        <w:t>before,</w:t>
      </w:r>
      <w:r>
        <w:rPr>
          <w:spacing w:val="-8"/>
          <w:w w:val="105"/>
        </w:rPr>
        <w:t> </w:t>
      </w:r>
      <w:r>
        <w:rPr>
          <w:w w:val="105"/>
        </w:rPr>
        <w:t>during,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after</w:t>
      </w:r>
      <w:r>
        <w:rPr>
          <w:spacing w:val="-8"/>
          <w:w w:val="105"/>
        </w:rPr>
        <w:t> </w:t>
      </w:r>
      <w:r>
        <w:rPr>
          <w:w w:val="105"/>
        </w:rPr>
        <w:t>events for guest counts of 100-250, completing sanitation checks every 30 minutes per event protocol</w:t>
      </w:r>
    </w:p>
    <w:p>
      <w:pPr>
        <w:pStyle w:val="BodyText"/>
        <w:spacing w:line="268" w:lineRule="auto" w:before="100"/>
        <w:ind w:left="609" w:right="251"/>
      </w:pPr>
      <w:r>
        <w:rPr>
          <w:w w:val="105"/>
        </w:rPr>
        <w:t>Restocked</w:t>
      </w:r>
      <w:r>
        <w:rPr>
          <w:spacing w:val="-7"/>
          <w:w w:val="105"/>
        </w:rPr>
        <w:t> </w:t>
      </w:r>
      <w:r>
        <w:rPr>
          <w:w w:val="105"/>
        </w:rPr>
        <w:t>buffet</w:t>
      </w:r>
      <w:r>
        <w:rPr>
          <w:spacing w:val="-7"/>
          <w:w w:val="105"/>
        </w:rPr>
        <w:t> </w:t>
      </w:r>
      <w:r>
        <w:rPr>
          <w:w w:val="105"/>
        </w:rPr>
        <w:t>stations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supply</w:t>
      </w:r>
      <w:r>
        <w:rPr>
          <w:spacing w:val="-7"/>
          <w:w w:val="105"/>
        </w:rPr>
        <w:t> </w:t>
      </w:r>
      <w:r>
        <w:rPr>
          <w:w w:val="105"/>
        </w:rPr>
        <w:t>areas</w:t>
      </w:r>
      <w:r>
        <w:rPr>
          <w:spacing w:val="-7"/>
          <w:w w:val="105"/>
        </w:rPr>
        <w:t> </w:t>
      </w:r>
      <w:r>
        <w:rPr>
          <w:w w:val="105"/>
        </w:rPr>
        <w:t>an</w:t>
      </w:r>
      <w:r>
        <w:rPr>
          <w:spacing w:val="-7"/>
          <w:w w:val="105"/>
        </w:rPr>
        <w:t> </w:t>
      </w:r>
      <w:r>
        <w:rPr>
          <w:w w:val="105"/>
        </w:rPr>
        <w:t>average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12</w:t>
      </w:r>
      <w:r>
        <w:rPr>
          <w:spacing w:val="-7"/>
          <w:w w:val="105"/>
        </w:rPr>
        <w:t> </w:t>
      </w:r>
      <w:r>
        <w:rPr>
          <w:w w:val="105"/>
        </w:rPr>
        <w:t>times</w:t>
      </w:r>
      <w:r>
        <w:rPr>
          <w:spacing w:val="-7"/>
          <w:w w:val="105"/>
        </w:rPr>
        <w:t> </w:t>
      </w:r>
      <w:r>
        <w:rPr>
          <w:w w:val="105"/>
        </w:rPr>
        <w:t>per event, ensuring zero gaps in food or supply availability during service </w:t>
      </w:r>
      <w:r>
        <w:rPr>
          <w:spacing w:val="-2"/>
          <w:w w:val="105"/>
        </w:rPr>
        <w:t>windows</w:t>
      </w:r>
    </w:p>
    <w:p>
      <w:pPr>
        <w:pStyle w:val="BodyText"/>
        <w:spacing w:line="268" w:lineRule="auto" w:before="99"/>
        <w:ind w:left="609" w:right="435"/>
      </w:pPr>
      <w:r>
        <w:rPr>
          <w:w w:val="105"/>
        </w:rPr>
        <w:t>Assisted</w:t>
      </w:r>
      <w:r>
        <w:rPr>
          <w:spacing w:val="-3"/>
          <w:w w:val="105"/>
        </w:rPr>
        <w:t> </w:t>
      </w:r>
      <w:r>
        <w:rPr>
          <w:w w:val="105"/>
        </w:rPr>
        <w:t>30+</w:t>
      </w:r>
      <w:r>
        <w:rPr>
          <w:spacing w:val="-3"/>
          <w:w w:val="105"/>
        </w:rPr>
        <w:t> </w:t>
      </w:r>
      <w:r>
        <w:rPr>
          <w:w w:val="105"/>
        </w:rPr>
        <w:t>guests</w:t>
      </w:r>
      <w:r>
        <w:rPr>
          <w:spacing w:val="-3"/>
          <w:w w:val="105"/>
        </w:rPr>
        <w:t> </w:t>
      </w:r>
      <w:r>
        <w:rPr>
          <w:w w:val="105"/>
        </w:rPr>
        <w:t>per</w:t>
      </w:r>
      <w:r>
        <w:rPr>
          <w:spacing w:val="-3"/>
          <w:w w:val="105"/>
        </w:rPr>
        <w:t> </w:t>
      </w:r>
      <w:r>
        <w:rPr>
          <w:w w:val="105"/>
        </w:rPr>
        <w:t>event</w:t>
      </w:r>
      <w:r>
        <w:rPr>
          <w:spacing w:val="-3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inquiries</w:t>
      </w:r>
      <w:r>
        <w:rPr>
          <w:spacing w:val="-3"/>
          <w:w w:val="105"/>
        </w:rPr>
        <w:t> </w:t>
      </w:r>
      <w:r>
        <w:rPr>
          <w:w w:val="105"/>
        </w:rPr>
        <w:t>including</w:t>
      </w:r>
      <w:r>
        <w:rPr>
          <w:spacing w:val="-3"/>
          <w:w w:val="105"/>
        </w:rPr>
        <w:t> </w:t>
      </w:r>
      <w:r>
        <w:rPr>
          <w:w w:val="105"/>
        </w:rPr>
        <w:t>dietary</w:t>
      </w:r>
      <w:r>
        <w:rPr>
          <w:spacing w:val="-3"/>
          <w:w w:val="105"/>
        </w:rPr>
        <w:t> </w:t>
      </w:r>
      <w:r>
        <w:rPr>
          <w:w w:val="105"/>
        </w:rPr>
        <w:t>options, service timing, and venue navigation, resolving all questions without escalating to supervisors</w:t>
      </w:r>
    </w:p>
    <w:p>
      <w:pPr>
        <w:pStyle w:val="BodyText"/>
        <w:spacing w:line="278" w:lineRule="auto" w:before="85"/>
        <w:ind w:left="609" w:right="251"/>
      </w:pPr>
      <w:r>
        <w:rPr>
          <w:w w:val="105"/>
        </w:rPr>
        <w:t>Monitored</w:t>
      </w:r>
      <w:r>
        <w:rPr>
          <w:spacing w:val="-8"/>
          <w:w w:val="105"/>
        </w:rPr>
        <w:t> </w:t>
      </w:r>
      <w:r>
        <w:rPr>
          <w:w w:val="105"/>
        </w:rPr>
        <w:t>food</w:t>
      </w:r>
      <w:r>
        <w:rPr>
          <w:spacing w:val="-8"/>
          <w:w w:val="105"/>
        </w:rPr>
        <w:t> </w:t>
      </w:r>
      <w:r>
        <w:rPr>
          <w:w w:val="105"/>
        </w:rPr>
        <w:t>temperatures</w:t>
      </w:r>
      <w:r>
        <w:rPr>
          <w:spacing w:val="-8"/>
          <w:w w:val="105"/>
        </w:rPr>
        <w:t> </w:t>
      </w:r>
      <w:r>
        <w:rPr>
          <w:w w:val="105"/>
        </w:rPr>
        <w:t>at</w:t>
      </w:r>
      <w:r>
        <w:rPr>
          <w:spacing w:val="-8"/>
          <w:w w:val="105"/>
        </w:rPr>
        <w:t> </w:t>
      </w:r>
      <w:r>
        <w:rPr>
          <w:w w:val="105"/>
        </w:rPr>
        <w:t>hot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cold</w:t>
      </w:r>
      <w:r>
        <w:rPr>
          <w:spacing w:val="-8"/>
          <w:w w:val="105"/>
        </w:rPr>
        <w:t> </w:t>
      </w:r>
      <w:r>
        <w:rPr>
          <w:w w:val="105"/>
        </w:rPr>
        <w:t>stations</w:t>
      </w:r>
      <w:r>
        <w:rPr>
          <w:spacing w:val="-8"/>
          <w:w w:val="105"/>
        </w:rPr>
        <w:t> </w:t>
      </w:r>
      <w:r>
        <w:rPr>
          <w:w w:val="105"/>
        </w:rPr>
        <w:t>throughout</w:t>
      </w:r>
      <w:r>
        <w:rPr>
          <w:spacing w:val="-8"/>
          <w:w w:val="105"/>
        </w:rPr>
        <w:t> </w:t>
      </w:r>
      <w:r>
        <w:rPr>
          <w:w w:val="105"/>
        </w:rPr>
        <w:t>service, ﬂagging 3 instances of equipment malfunction to leads before guest complaints occurred</w:t>
      </w:r>
    </w:p>
    <w:p>
      <w:pPr>
        <w:pStyle w:val="BodyText"/>
        <w:spacing w:line="268" w:lineRule="auto" w:before="75"/>
        <w:ind w:left="609" w:right="590"/>
        <w:jc w:val="both"/>
      </w:pPr>
      <w:r>
        <w:rPr>
          <w:w w:val="105"/>
        </w:rPr>
        <w:t>Completed post-event cleanup and equipment storage within assigned timeframes</w:t>
      </w:r>
      <w:r>
        <w:rPr>
          <w:spacing w:val="-11"/>
          <w:w w:val="105"/>
        </w:rPr>
        <w:t> </w:t>
      </w:r>
      <w:r>
        <w:rPr>
          <w:w w:val="105"/>
        </w:rPr>
        <w:t>on</w:t>
      </w:r>
      <w:r>
        <w:rPr>
          <w:spacing w:val="-11"/>
          <w:w w:val="105"/>
        </w:rPr>
        <w:t> </w:t>
      </w:r>
      <w:r>
        <w:rPr>
          <w:w w:val="105"/>
        </w:rPr>
        <w:t>100%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shifts,</w:t>
      </w:r>
      <w:r>
        <w:rPr>
          <w:spacing w:val="-11"/>
          <w:w w:val="105"/>
        </w:rPr>
        <w:t> </w:t>
      </w:r>
      <w:r>
        <w:rPr>
          <w:w w:val="105"/>
        </w:rPr>
        <w:t>contributing</w:t>
      </w:r>
      <w:r>
        <w:rPr>
          <w:spacing w:val="-11"/>
          <w:w w:val="105"/>
        </w:rPr>
        <w:t> </w:t>
      </w:r>
      <w:r>
        <w:rPr>
          <w:w w:val="105"/>
        </w:rPr>
        <w:t>to</w:t>
      </w:r>
      <w:r>
        <w:rPr>
          <w:spacing w:val="-11"/>
          <w:w w:val="105"/>
        </w:rPr>
        <w:t> </w:t>
      </w:r>
      <w:r>
        <w:rPr>
          <w:w w:val="105"/>
        </w:rPr>
        <w:t>on-time</w:t>
      </w:r>
      <w:r>
        <w:rPr>
          <w:spacing w:val="-11"/>
          <w:w w:val="105"/>
        </w:rPr>
        <w:t> </w:t>
      </w:r>
      <w:r>
        <w:rPr>
          <w:w w:val="105"/>
        </w:rPr>
        <w:t>venue</w:t>
      </w:r>
      <w:r>
        <w:rPr>
          <w:spacing w:val="-11"/>
          <w:w w:val="105"/>
        </w:rPr>
        <w:t> </w:t>
      </w:r>
      <w:r>
        <w:rPr>
          <w:w w:val="105"/>
        </w:rPr>
        <w:t>releases</w:t>
      </w:r>
      <w:r>
        <w:rPr>
          <w:spacing w:val="-11"/>
          <w:w w:val="105"/>
        </w:rPr>
        <w:t> </w:t>
      </w:r>
      <w:r>
        <w:rPr>
          <w:w w:val="105"/>
        </w:rPr>
        <w:t>for back-to-back events</w:t>
      </w:r>
    </w:p>
    <w:p>
      <w:pPr>
        <w:pStyle w:val="BodyText"/>
      </w:pPr>
    </w:p>
    <w:p>
      <w:pPr>
        <w:pStyle w:val="BodyText"/>
        <w:spacing w:before="30"/>
      </w:pPr>
    </w:p>
    <w:p>
      <w:pPr>
        <w:pStyle w:val="BodyText"/>
        <w:ind w:left="33"/>
      </w:pPr>
      <w:r>
        <w:rPr>
          <w:spacing w:val="-2"/>
          <w:w w:val="105"/>
        </w:rPr>
        <w:t>FOOD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SERVICE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WORKER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QUICK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BITES,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2020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before="51"/>
      </w:pPr>
    </w:p>
    <w:p>
      <w:pPr>
        <w:pStyle w:val="BodyText"/>
        <w:spacing w:line="268" w:lineRule="auto"/>
        <w:ind w:left="609" w:right="251"/>
      </w:pPr>
      <w:r>
        <w:rPr>
          <w:w w:val="105"/>
        </w:rPr>
        <w:t>Maintained</w:t>
      </w:r>
      <w:r>
        <w:rPr>
          <w:spacing w:val="-7"/>
          <w:w w:val="105"/>
        </w:rPr>
        <w:t> </w:t>
      </w:r>
      <w:r>
        <w:rPr>
          <w:w w:val="105"/>
        </w:rPr>
        <w:t>dining</w:t>
      </w:r>
      <w:r>
        <w:rPr>
          <w:spacing w:val="-7"/>
          <w:w w:val="105"/>
        </w:rPr>
        <w:t> </w:t>
      </w:r>
      <w:r>
        <w:rPr>
          <w:w w:val="105"/>
        </w:rPr>
        <w:t>area</w:t>
      </w:r>
      <w:r>
        <w:rPr>
          <w:spacing w:val="-7"/>
          <w:w w:val="105"/>
        </w:rPr>
        <w:t> </w:t>
      </w:r>
      <w:r>
        <w:rPr>
          <w:w w:val="105"/>
        </w:rPr>
        <w:t>cleanliness</w:t>
      </w:r>
      <w:r>
        <w:rPr>
          <w:spacing w:val="-7"/>
          <w:w w:val="105"/>
        </w:rPr>
        <w:t> </w:t>
      </w:r>
      <w:r>
        <w:rPr>
          <w:w w:val="105"/>
        </w:rPr>
        <w:t>to</w:t>
      </w:r>
      <w:r>
        <w:rPr>
          <w:spacing w:val="-7"/>
          <w:w w:val="105"/>
        </w:rPr>
        <w:t> </w:t>
      </w:r>
      <w:r>
        <w:rPr>
          <w:w w:val="105"/>
        </w:rPr>
        <w:t>health</w:t>
      </w:r>
      <w:r>
        <w:rPr>
          <w:spacing w:val="-7"/>
          <w:w w:val="105"/>
        </w:rPr>
        <w:t> </w:t>
      </w:r>
      <w:r>
        <w:rPr>
          <w:w w:val="105"/>
        </w:rPr>
        <w:t>department</w:t>
      </w:r>
      <w:r>
        <w:rPr>
          <w:spacing w:val="-7"/>
          <w:w w:val="105"/>
        </w:rPr>
        <w:t> </w:t>
      </w:r>
      <w:r>
        <w:rPr>
          <w:w w:val="105"/>
        </w:rPr>
        <w:t>standards</w:t>
      </w:r>
      <w:r>
        <w:rPr>
          <w:spacing w:val="-7"/>
          <w:w w:val="105"/>
        </w:rPr>
        <w:t> </w:t>
      </w:r>
      <w:r>
        <w:rPr>
          <w:w w:val="105"/>
        </w:rPr>
        <w:t>across all shifts, contributing to a sanitation score of 97/100 during annual health </w:t>
      </w:r>
      <w:r>
        <w:rPr>
          <w:spacing w:val="-2"/>
          <w:w w:val="105"/>
        </w:rPr>
        <w:t>inspection</w:t>
      </w:r>
    </w:p>
    <w:p>
      <w:pPr>
        <w:pStyle w:val="BodyText"/>
        <w:spacing w:line="278" w:lineRule="auto" w:before="100"/>
        <w:ind w:left="609" w:right="251"/>
      </w:pPr>
      <w:r>
        <w:rPr>
          <w:w w:val="105"/>
        </w:rPr>
        <w:t>Assisted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food</w:t>
      </w:r>
      <w:r>
        <w:rPr>
          <w:spacing w:val="-2"/>
          <w:w w:val="105"/>
        </w:rPr>
        <w:t> </w:t>
      </w:r>
      <w:r>
        <w:rPr>
          <w:w w:val="105"/>
        </w:rPr>
        <w:t>preparation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service</w:t>
      </w:r>
      <w:r>
        <w:rPr>
          <w:spacing w:val="-2"/>
          <w:w w:val="105"/>
        </w:rPr>
        <w:t> </w:t>
      </w:r>
      <w:r>
        <w:rPr>
          <w:w w:val="105"/>
        </w:rPr>
        <w:t>during</w:t>
      </w:r>
      <w:r>
        <w:rPr>
          <w:spacing w:val="-2"/>
          <w:w w:val="105"/>
        </w:rPr>
        <w:t> </w:t>
      </w:r>
      <w:r>
        <w:rPr>
          <w:w w:val="105"/>
        </w:rPr>
        <w:t>peak</w:t>
      </w:r>
      <w:r>
        <w:rPr>
          <w:spacing w:val="-2"/>
          <w:w w:val="105"/>
        </w:rPr>
        <w:t> </w:t>
      </w:r>
      <w:r>
        <w:rPr>
          <w:w w:val="105"/>
        </w:rPr>
        <w:t>hours,</w:t>
      </w:r>
      <w:r>
        <w:rPr>
          <w:spacing w:val="-2"/>
          <w:w w:val="105"/>
        </w:rPr>
        <w:t> </w:t>
      </w:r>
      <w:r>
        <w:rPr>
          <w:w w:val="105"/>
        </w:rPr>
        <w:t>completing assigned prep tasks within kitchen timelines on all scheduled shifts</w:t>
      </w:r>
    </w:p>
    <w:p>
      <w:pPr>
        <w:pStyle w:val="BodyText"/>
        <w:spacing w:line="278" w:lineRule="auto" w:before="75"/>
        <w:ind w:left="609" w:right="251"/>
      </w:pPr>
      <w:r>
        <w:rPr>
          <w:w w:val="105"/>
        </w:rPr>
        <w:t>Communicated with service leads during busy periods to prioritize restocking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cleanup</w:t>
      </w:r>
      <w:r>
        <w:rPr>
          <w:spacing w:val="-9"/>
          <w:w w:val="105"/>
        </w:rPr>
        <w:t> </w:t>
      </w:r>
      <w:r>
        <w:rPr>
          <w:w w:val="105"/>
        </w:rPr>
        <w:t>tasks,</w:t>
      </w:r>
      <w:r>
        <w:rPr>
          <w:spacing w:val="-9"/>
          <w:w w:val="105"/>
        </w:rPr>
        <w:t> </w:t>
      </w:r>
      <w:r>
        <w:rPr>
          <w:w w:val="105"/>
        </w:rPr>
        <w:t>maintaining</w:t>
      </w:r>
      <w:r>
        <w:rPr>
          <w:spacing w:val="-9"/>
          <w:w w:val="105"/>
        </w:rPr>
        <w:t> </w:t>
      </w:r>
      <w:r>
        <w:rPr>
          <w:w w:val="105"/>
        </w:rPr>
        <w:t>service</w:t>
      </w:r>
      <w:r>
        <w:rPr>
          <w:spacing w:val="-9"/>
          <w:w w:val="105"/>
        </w:rPr>
        <w:t> </w:t>
      </w:r>
      <w:r>
        <w:rPr>
          <w:w w:val="105"/>
        </w:rPr>
        <w:t>ﬂow</w:t>
      </w:r>
      <w:r>
        <w:rPr>
          <w:spacing w:val="-9"/>
          <w:w w:val="105"/>
        </w:rPr>
        <w:t> </w:t>
      </w:r>
      <w:r>
        <w:rPr>
          <w:w w:val="105"/>
        </w:rPr>
        <w:t>without</w:t>
      </w:r>
      <w:r>
        <w:rPr>
          <w:spacing w:val="-9"/>
          <w:w w:val="105"/>
        </w:rPr>
        <w:t> </w:t>
      </w:r>
      <w:r>
        <w:rPr>
          <w:w w:val="105"/>
        </w:rPr>
        <w:t>customer-facing delays</w:t>
      </w:r>
    </w:p>
    <w:p>
      <w:pPr>
        <w:pStyle w:val="BodyText"/>
        <w:spacing w:before="77"/>
      </w:pPr>
    </w:p>
    <w:p>
      <w:pPr>
        <w:pStyle w:val="Heading1"/>
      </w:pPr>
      <w:r>
        <w:rPr>
          <w:smallCaps/>
          <w:color w:val="BE9000"/>
          <w:spacing w:val="-2"/>
          <w:w w:val="105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580" w:bottom="280" w:left="283" w:right="283"/>
          <w:cols w:num="2" w:equalWidth="0">
            <w:col w:w="3732" w:space="471"/>
            <w:col w:w="7151"/>
          </w:cols>
        </w:sectPr>
      </w:pPr>
    </w:p>
    <w:p>
      <w:pPr>
        <w:pStyle w:val="BodyText"/>
        <w:spacing w:line="278" w:lineRule="auto" w:before="150"/>
        <w:ind w:left="4534" w:right="22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194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146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234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052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19624"/>
                            <a:ext cx="47625" cy="3438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438525">
                                <a:moveTo>
                                  <a:pt x="47625" y="3411372"/>
                                </a:moveTo>
                                <a:lnTo>
                                  <a:pt x="27165" y="3390900"/>
                                </a:lnTo>
                                <a:lnTo>
                                  <a:pt x="20472" y="3390900"/>
                                </a:lnTo>
                                <a:lnTo>
                                  <a:pt x="0" y="3411372"/>
                                </a:lnTo>
                                <a:lnTo>
                                  <a:pt x="0" y="3414941"/>
                                </a:lnTo>
                                <a:lnTo>
                                  <a:pt x="0" y="3418065"/>
                                </a:lnTo>
                                <a:lnTo>
                                  <a:pt x="20472" y="3438525"/>
                                </a:lnTo>
                                <a:lnTo>
                                  <a:pt x="27165" y="3438525"/>
                                </a:lnTo>
                                <a:lnTo>
                                  <a:pt x="47625" y="3418065"/>
                                </a:lnTo>
                                <a:lnTo>
                                  <a:pt x="47625" y="3411372"/>
                                </a:lnTo>
                                <a:close/>
                              </a:path>
                              <a:path w="47625" h="3438525">
                                <a:moveTo>
                                  <a:pt x="47625" y="3058947"/>
                                </a:moveTo>
                                <a:lnTo>
                                  <a:pt x="27165" y="3038475"/>
                                </a:lnTo>
                                <a:lnTo>
                                  <a:pt x="20472" y="3038475"/>
                                </a:lnTo>
                                <a:lnTo>
                                  <a:pt x="0" y="3058947"/>
                                </a:lnTo>
                                <a:lnTo>
                                  <a:pt x="0" y="3062516"/>
                                </a:lnTo>
                                <a:lnTo>
                                  <a:pt x="0" y="3065640"/>
                                </a:lnTo>
                                <a:lnTo>
                                  <a:pt x="20472" y="3086100"/>
                                </a:lnTo>
                                <a:lnTo>
                                  <a:pt x="27165" y="3086100"/>
                                </a:lnTo>
                                <a:lnTo>
                                  <a:pt x="47625" y="3065640"/>
                                </a:lnTo>
                                <a:lnTo>
                                  <a:pt x="47625" y="3058947"/>
                                </a:lnTo>
                                <a:close/>
                              </a:path>
                              <a:path w="47625" h="3438525">
                                <a:moveTo>
                                  <a:pt x="47625" y="2702585"/>
                                </a:moveTo>
                                <a:lnTo>
                                  <a:pt x="31102" y="2686050"/>
                                </a:lnTo>
                                <a:lnTo>
                                  <a:pt x="16535" y="2686050"/>
                                </a:lnTo>
                                <a:lnTo>
                                  <a:pt x="0" y="2702585"/>
                                </a:lnTo>
                                <a:lnTo>
                                  <a:pt x="0" y="2705100"/>
                                </a:lnTo>
                                <a:lnTo>
                                  <a:pt x="0" y="2707627"/>
                                </a:lnTo>
                                <a:lnTo>
                                  <a:pt x="16535" y="2724150"/>
                                </a:lnTo>
                                <a:lnTo>
                                  <a:pt x="31102" y="2724150"/>
                                </a:lnTo>
                                <a:lnTo>
                                  <a:pt x="47625" y="2707627"/>
                                </a:lnTo>
                                <a:lnTo>
                                  <a:pt x="47625" y="2702585"/>
                                </a:lnTo>
                                <a:close/>
                              </a:path>
                              <a:path w="47625" h="3438525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47625" h="3438525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3438525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47625" h="3438525">
                                <a:moveTo>
                                  <a:pt x="47625" y="1277772"/>
                                </a:moveTo>
                                <a:lnTo>
                                  <a:pt x="27165" y="1257300"/>
                                </a:lnTo>
                                <a:lnTo>
                                  <a:pt x="20472" y="1257300"/>
                                </a:lnTo>
                                <a:lnTo>
                                  <a:pt x="0" y="1277772"/>
                                </a:lnTo>
                                <a:lnTo>
                                  <a:pt x="0" y="1281341"/>
                                </a:lnTo>
                                <a:lnTo>
                                  <a:pt x="0" y="1284465"/>
                                </a:lnTo>
                                <a:lnTo>
                                  <a:pt x="20472" y="1304925"/>
                                </a:lnTo>
                                <a:lnTo>
                                  <a:pt x="27165" y="1304925"/>
                                </a:lnTo>
                                <a:lnTo>
                                  <a:pt x="47625" y="1284465"/>
                                </a:lnTo>
                                <a:lnTo>
                                  <a:pt x="47625" y="1277772"/>
                                </a:lnTo>
                                <a:close/>
                              </a:path>
                              <a:path w="47625" h="3438525">
                                <a:moveTo>
                                  <a:pt x="47625" y="925347"/>
                                </a:moveTo>
                                <a:lnTo>
                                  <a:pt x="27165" y="904875"/>
                                </a:lnTo>
                                <a:lnTo>
                                  <a:pt x="20472" y="904875"/>
                                </a:lnTo>
                                <a:lnTo>
                                  <a:pt x="0" y="925347"/>
                                </a:lnTo>
                                <a:lnTo>
                                  <a:pt x="0" y="928916"/>
                                </a:lnTo>
                                <a:lnTo>
                                  <a:pt x="0" y="932040"/>
                                </a:lnTo>
                                <a:lnTo>
                                  <a:pt x="20472" y="952500"/>
                                </a:lnTo>
                                <a:lnTo>
                                  <a:pt x="27165" y="952500"/>
                                </a:lnTo>
                                <a:lnTo>
                                  <a:pt x="47625" y="932040"/>
                                </a:lnTo>
                                <a:lnTo>
                                  <a:pt x="47625" y="925347"/>
                                </a:lnTo>
                                <a:close/>
                              </a:path>
                              <a:path w="47625" h="3438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60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609850">
                                <a:moveTo>
                                  <a:pt x="4844033" y="2609849"/>
                                </a:moveTo>
                                <a:lnTo>
                                  <a:pt x="0" y="26098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609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3590924"/>
                            <a:ext cx="228600" cy="486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4867275">
                                <a:moveTo>
                                  <a:pt x="47625" y="4840122"/>
                                </a:moveTo>
                                <a:lnTo>
                                  <a:pt x="27165" y="4819650"/>
                                </a:lnTo>
                                <a:lnTo>
                                  <a:pt x="20472" y="4819650"/>
                                </a:lnTo>
                                <a:lnTo>
                                  <a:pt x="0" y="4840122"/>
                                </a:lnTo>
                                <a:lnTo>
                                  <a:pt x="0" y="4843691"/>
                                </a:lnTo>
                                <a:lnTo>
                                  <a:pt x="0" y="4846815"/>
                                </a:lnTo>
                                <a:lnTo>
                                  <a:pt x="20472" y="4867275"/>
                                </a:lnTo>
                                <a:lnTo>
                                  <a:pt x="27165" y="4867275"/>
                                </a:lnTo>
                                <a:lnTo>
                                  <a:pt x="47625" y="4846815"/>
                                </a:lnTo>
                                <a:lnTo>
                                  <a:pt x="47625" y="4840122"/>
                                </a:lnTo>
                                <a:close/>
                              </a:path>
                              <a:path w="228600" h="4867275">
                                <a:moveTo>
                                  <a:pt x="228600" y="3906672"/>
                                </a:moveTo>
                                <a:lnTo>
                                  <a:pt x="208140" y="3886200"/>
                                </a:lnTo>
                                <a:lnTo>
                                  <a:pt x="201447" y="3886200"/>
                                </a:lnTo>
                                <a:lnTo>
                                  <a:pt x="180975" y="3906672"/>
                                </a:lnTo>
                                <a:lnTo>
                                  <a:pt x="180975" y="3910241"/>
                                </a:lnTo>
                                <a:lnTo>
                                  <a:pt x="180975" y="3913365"/>
                                </a:lnTo>
                                <a:lnTo>
                                  <a:pt x="201447" y="3933825"/>
                                </a:lnTo>
                                <a:lnTo>
                                  <a:pt x="208140" y="3933825"/>
                                </a:lnTo>
                                <a:lnTo>
                                  <a:pt x="228600" y="3913365"/>
                                </a:lnTo>
                                <a:lnTo>
                                  <a:pt x="228600" y="3906672"/>
                                </a:lnTo>
                                <a:close/>
                              </a:path>
                              <a:path w="228600" h="4867275">
                                <a:moveTo>
                                  <a:pt x="228600" y="3554247"/>
                                </a:moveTo>
                                <a:lnTo>
                                  <a:pt x="208140" y="3533775"/>
                                </a:lnTo>
                                <a:lnTo>
                                  <a:pt x="201447" y="3533775"/>
                                </a:lnTo>
                                <a:lnTo>
                                  <a:pt x="180975" y="3554247"/>
                                </a:lnTo>
                                <a:lnTo>
                                  <a:pt x="180975" y="3557816"/>
                                </a:lnTo>
                                <a:lnTo>
                                  <a:pt x="180975" y="3560940"/>
                                </a:lnTo>
                                <a:lnTo>
                                  <a:pt x="201447" y="3581400"/>
                                </a:lnTo>
                                <a:lnTo>
                                  <a:pt x="208140" y="3581400"/>
                                </a:lnTo>
                                <a:lnTo>
                                  <a:pt x="228600" y="3560940"/>
                                </a:lnTo>
                                <a:lnTo>
                                  <a:pt x="228600" y="3554247"/>
                                </a:lnTo>
                                <a:close/>
                              </a:path>
                              <a:path w="228600" h="4867275">
                                <a:moveTo>
                                  <a:pt x="228600" y="3049422"/>
                                </a:moveTo>
                                <a:lnTo>
                                  <a:pt x="208140" y="3028950"/>
                                </a:lnTo>
                                <a:lnTo>
                                  <a:pt x="201447" y="3028950"/>
                                </a:lnTo>
                                <a:lnTo>
                                  <a:pt x="180975" y="3049422"/>
                                </a:lnTo>
                                <a:lnTo>
                                  <a:pt x="180975" y="3052991"/>
                                </a:lnTo>
                                <a:lnTo>
                                  <a:pt x="180975" y="3056115"/>
                                </a:lnTo>
                                <a:lnTo>
                                  <a:pt x="201447" y="3076575"/>
                                </a:lnTo>
                                <a:lnTo>
                                  <a:pt x="208140" y="3076575"/>
                                </a:lnTo>
                                <a:lnTo>
                                  <a:pt x="228600" y="3056115"/>
                                </a:lnTo>
                                <a:lnTo>
                                  <a:pt x="228600" y="3049422"/>
                                </a:lnTo>
                                <a:close/>
                              </a:path>
                              <a:path w="228600" h="4867275">
                                <a:moveTo>
                                  <a:pt x="228600" y="2030247"/>
                                </a:moveTo>
                                <a:lnTo>
                                  <a:pt x="208140" y="2009775"/>
                                </a:lnTo>
                                <a:lnTo>
                                  <a:pt x="201447" y="2009775"/>
                                </a:lnTo>
                                <a:lnTo>
                                  <a:pt x="180975" y="2030247"/>
                                </a:lnTo>
                                <a:lnTo>
                                  <a:pt x="180975" y="2033816"/>
                                </a:lnTo>
                                <a:lnTo>
                                  <a:pt x="180975" y="2036940"/>
                                </a:lnTo>
                                <a:lnTo>
                                  <a:pt x="201447" y="2057400"/>
                                </a:lnTo>
                                <a:lnTo>
                                  <a:pt x="208140" y="2057400"/>
                                </a:lnTo>
                                <a:lnTo>
                                  <a:pt x="228600" y="2036940"/>
                                </a:lnTo>
                                <a:lnTo>
                                  <a:pt x="228600" y="2030247"/>
                                </a:lnTo>
                                <a:close/>
                              </a:path>
                              <a:path w="228600" h="4867275">
                                <a:moveTo>
                                  <a:pt x="228600" y="1525422"/>
                                </a:moveTo>
                                <a:lnTo>
                                  <a:pt x="208140" y="1504950"/>
                                </a:lnTo>
                                <a:lnTo>
                                  <a:pt x="201447" y="1504950"/>
                                </a:lnTo>
                                <a:lnTo>
                                  <a:pt x="180975" y="1525422"/>
                                </a:lnTo>
                                <a:lnTo>
                                  <a:pt x="180975" y="1528991"/>
                                </a:lnTo>
                                <a:lnTo>
                                  <a:pt x="180975" y="1532115"/>
                                </a:lnTo>
                                <a:lnTo>
                                  <a:pt x="201447" y="1552575"/>
                                </a:lnTo>
                                <a:lnTo>
                                  <a:pt x="208140" y="1552575"/>
                                </a:lnTo>
                                <a:lnTo>
                                  <a:pt x="228600" y="1532115"/>
                                </a:lnTo>
                                <a:lnTo>
                                  <a:pt x="228600" y="1525422"/>
                                </a:lnTo>
                                <a:close/>
                              </a:path>
                              <a:path w="228600" h="4867275">
                                <a:moveTo>
                                  <a:pt x="228600" y="1030122"/>
                                </a:moveTo>
                                <a:lnTo>
                                  <a:pt x="208140" y="1009650"/>
                                </a:lnTo>
                                <a:lnTo>
                                  <a:pt x="201447" y="1009650"/>
                                </a:lnTo>
                                <a:lnTo>
                                  <a:pt x="180975" y="1030122"/>
                                </a:lnTo>
                                <a:lnTo>
                                  <a:pt x="180975" y="1033691"/>
                                </a:lnTo>
                                <a:lnTo>
                                  <a:pt x="180975" y="1036815"/>
                                </a:lnTo>
                                <a:lnTo>
                                  <a:pt x="201447" y="1057275"/>
                                </a:lnTo>
                                <a:lnTo>
                                  <a:pt x="208140" y="1057275"/>
                                </a:lnTo>
                                <a:lnTo>
                                  <a:pt x="228600" y="1036815"/>
                                </a:lnTo>
                                <a:lnTo>
                                  <a:pt x="228600" y="1030122"/>
                                </a:lnTo>
                                <a:close/>
                              </a:path>
                              <a:path w="228600" h="4867275">
                                <a:moveTo>
                                  <a:pt x="228600" y="525297"/>
                                </a:moveTo>
                                <a:lnTo>
                                  <a:pt x="208140" y="504825"/>
                                </a:lnTo>
                                <a:lnTo>
                                  <a:pt x="201447" y="504825"/>
                                </a:lnTo>
                                <a:lnTo>
                                  <a:pt x="180975" y="525297"/>
                                </a:lnTo>
                                <a:lnTo>
                                  <a:pt x="180975" y="528866"/>
                                </a:lnTo>
                                <a:lnTo>
                                  <a:pt x="180975" y="531990"/>
                                </a:lnTo>
                                <a:lnTo>
                                  <a:pt x="201447" y="552450"/>
                                </a:lnTo>
                                <a:lnTo>
                                  <a:pt x="208140" y="552450"/>
                                </a:lnTo>
                                <a:lnTo>
                                  <a:pt x="228600" y="531990"/>
                                </a:lnTo>
                                <a:lnTo>
                                  <a:pt x="228600" y="525297"/>
                                </a:lnTo>
                                <a:close/>
                              </a:path>
                              <a:path w="228600" h="4867275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3696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755;width:317;height:317" type="#_x0000_t75" id="docshape4" stroked="false">
                  <v:imagedata r:id="rId7" o:title=""/>
                </v:shape>
                <v:shape style="position:absolute;left:575;top:5220;width:275;height:317" type="#_x0000_t75" id="docshape5" stroked="false">
                  <v:imagedata r:id="rId8" o:title=""/>
                </v:shape>
                <v:shape style="position:absolute;left:555;top:5706;width:317;height:274" type="#_x0000_t75" id="docshape6" stroked="false">
                  <v:imagedata r:id="rId9" o:title=""/>
                </v:shape>
                <v:shape style="position:absolute;left:556;top:6150;width:315;height:317" type="#_x0000_t75" id="docshape7" stroked="false">
                  <v:imagedata r:id="rId10" o:title=""/>
                </v:shape>
                <v:shape style="position:absolute;left:554;top:7275;width:75;height:5415" id="docshape8" coordorigin="555,7275" coordsize="75,5415" path="m630,12647l629,12642,625,12633,623,12629,616,12622,612,12620,603,12616,598,12615,587,12615,582,12616,573,12620,569,12622,562,12629,560,12633,556,12642,555,12647,555,12653,555,12658,556,12663,560,12672,562,12676,569,12683,573,12685,582,12689,587,12690,598,12690,603,12689,612,12685,616,12683,623,12676,625,12672,629,12663,630,12658,630,12647xm630,12092l629,12087,625,12078,623,12074,616,12067,612,12065,603,12061,598,12060,587,12060,582,12061,573,12065,569,12067,562,12074,560,12078,556,12087,555,12092,555,12098,555,12103,556,12108,560,12117,562,12121,569,12128,573,12130,582,12134,587,12135,598,12135,603,12134,612,12130,616,12128,623,12121,625,12117,629,12108,630,12103,630,12092xm630,11531l629,11527,626,11520,624,11517,618,11511,615,11509,608,11506,604,11505,581,11505,577,11506,570,11509,567,11511,561,11517,559,11520,556,11527,555,11531,555,11535,555,11539,556,11543,559,11550,561,11553,567,11559,570,11561,577,11564,581,11565,604,11565,608,11564,615,11561,618,11559,624,11553,626,11550,629,11543,630,11539,630,11531xm630,10967l629,10962,625,10953,623,10949,616,10942,612,10940,603,10936,598,10935,587,10935,582,10936,573,10940,569,10942,562,10949,560,10953,556,10962,555,10967,555,10973,555,10978,556,10983,560,10992,562,10996,569,11003,573,11005,582,11009,587,11010,598,11010,603,11009,612,11005,616,11003,623,10996,625,10992,629,10983,630,10978,630,10967xm630,10412l629,10407,625,10398,623,10394,616,10387,612,10385,603,10381,598,10380,587,10380,582,10381,573,10385,569,10387,562,10394,560,10398,556,10407,555,10412,555,10418,555,10423,556,10428,560,10437,562,10441,569,10448,573,10450,582,10454,587,10455,598,10455,603,10454,612,10450,616,10448,623,10441,625,10437,629,10428,630,10423,630,10412xm630,9857l629,9852,625,9843,623,9839,616,9832,612,9830,603,9826,598,9825,587,9825,582,9826,573,9830,569,9832,562,9839,560,9843,556,9852,555,9857,555,9863,555,9868,556,9873,560,9882,562,9886,569,9893,573,9895,582,9899,587,9900,598,9900,603,9899,612,9895,616,9893,623,9886,625,9882,629,9873,630,9868,630,9857xm630,9287l629,9282,625,9273,623,9269,616,9262,612,9260,603,9256,598,9255,587,9255,582,9256,573,9260,569,9262,562,9269,560,9273,556,9282,555,9287,555,9293,555,9298,556,9303,560,9312,562,9316,569,9323,573,9325,582,9329,587,9330,598,9330,603,9329,612,9325,616,9323,623,9316,625,9312,629,9303,630,9298,630,9287xm630,8732l629,8727,625,8718,623,8714,616,8707,612,8705,603,8701,598,8700,587,8700,582,8701,573,8705,569,8707,562,8714,560,8718,556,8727,555,8732,555,8738,555,8743,556,8748,560,8757,562,8761,569,8768,573,8770,582,8774,587,8775,598,8775,603,8774,612,8770,616,8768,623,8761,625,8757,629,8748,630,8743,630,8732xm630,7307l629,7302,625,7293,623,7289,616,7282,612,7280,603,7276,598,7275,587,7275,582,7276,573,7280,569,7282,562,7289,560,7293,556,7302,555,7307,555,7313,555,7318,556,7323,560,7332,562,7336,569,7343,573,7345,582,7349,587,7350,598,7350,603,7349,612,7345,616,7343,623,7336,625,7332,629,7323,630,7318,630,7307xe" filled="true" fillcolor="#ffffff" stroked="false">
                  <v:path arrowok="t"/>
                  <v:fill type="solid"/>
                </v:shape>
                <v:rect style="position:absolute;left:4290;top:0;width:7629;height:4110" id="docshape9" filled="true" fillcolor="#be9000" stroked="false">
                  <v:fill type="solid"/>
                </v:rect>
                <v:shape style="position:absolute;left:4514;top:5655;width:360;height:7665" id="docshape10" coordorigin="4515,5655" coordsize="360,7665" path="m4590,13277l4589,13272,4585,13263,4583,13259,4576,13252,4572,13250,4563,13246,4558,13245,4547,13245,4542,13246,4533,13250,4529,13252,4522,13259,4520,13263,4516,13272,4515,13277,4515,13283,4515,13288,4516,13293,4520,13302,4522,13306,4529,13313,4533,13315,4542,13319,4547,13320,4558,13320,4563,13319,4572,13315,4576,13313,4583,13306,4585,13302,4589,13293,4590,13288,4590,13277xm4875,11807l4874,11802,4870,11793,4868,11789,4861,11782,4857,11780,4848,11776,4843,11775,4832,11775,4827,11776,4818,11780,4814,11782,4807,11789,4805,11793,4801,11802,4800,11807,4800,11813,4800,11818,4801,11823,4805,11832,4807,11836,4814,11843,4818,11845,4827,11849,4832,11850,4843,11850,4848,11849,4857,11845,4861,11843,4868,11836,4870,11832,4874,11823,4875,11818,4875,11807xm4875,11252l4874,11247,4870,11238,4868,11234,4861,11227,4857,11225,4848,11221,4843,11220,4832,11220,4827,11221,4818,11225,4814,11227,4807,11234,4805,11238,4801,11247,4800,11252,4800,11258,4800,11263,4801,11268,4805,11277,4807,11281,4814,11288,4818,11290,4827,11294,4832,11295,4843,11295,4848,11294,4857,11290,4861,11288,4868,11281,4870,11277,4874,11268,4875,11263,4875,11252xm4875,10457l4874,10452,4870,10443,4868,10439,4861,10432,4857,10430,4848,10426,4843,10425,4832,10425,4827,10426,4818,10430,4814,10432,4807,10439,4805,10443,4801,10452,4800,10457,4800,10463,4800,10468,4801,10473,4805,10482,4807,10486,4814,10493,4818,10495,4827,10499,4832,10500,4843,10500,4848,10499,4857,10495,4861,10493,4868,10486,4870,10482,4874,10473,4875,10468,4875,10457xm4875,8852l4874,8847,4870,8838,4868,8834,4861,8827,4857,8825,4848,8821,4843,8820,4832,8820,4827,8821,4818,8825,4814,8827,4807,8834,4805,8838,4801,8847,4800,8852,4800,8858,4800,8863,4801,8868,4805,8877,4807,8881,4814,8888,4818,8890,4827,8894,4832,8895,4843,8895,4848,8894,4857,8890,4861,8888,4868,8881,4870,8877,4874,8868,4875,8863,4875,8852xm4875,8057l4874,8052,4870,8043,4868,8039,4861,8032,4857,8030,4848,8026,4843,8025,4832,8025,4827,8026,4818,8030,4814,8032,4807,8039,4805,8043,4801,8052,4800,8057,4800,8063,4800,8068,4801,8073,4805,8082,4807,8086,4814,8093,4818,8095,4827,8099,4832,8100,4843,8100,4848,8099,4857,8095,4861,8093,4868,8086,4870,8082,4874,8073,4875,8068,4875,8057xm4875,7277l4874,7272,4870,7263,4868,7259,4861,7252,4857,7250,4848,7246,4843,7245,4832,7245,4827,7246,4818,7250,4814,7252,4807,7259,4805,7263,4801,7272,4800,7277,4800,7283,4800,7288,4801,7293,4805,7302,4807,7306,4814,7313,4818,7315,4827,7319,4832,7320,4843,7320,4848,7319,4857,7315,4861,7313,4868,7306,4870,7302,4874,7293,4875,7288,4875,7277xm4875,6482l4874,6477,4870,6468,4868,6464,4861,6457,4857,6455,4848,6451,4843,6450,4832,6450,4827,6451,4818,6455,4814,6457,4807,6464,4805,6468,4801,6477,4800,6482,4800,6488,4800,6493,4801,6498,4805,6507,4807,6511,4814,6518,4818,6520,4827,6524,4832,6525,4843,6525,4848,6524,4857,6520,4861,6518,4868,6511,4870,6507,4874,6498,4875,6493,4875,6482xm4875,5687l4874,5682,4870,5673,4868,5669,4861,5662,4857,5660,4848,5656,4843,5655,4832,5655,4827,5656,4818,5660,4814,5662,4807,5669,4805,5673,4801,5682,4800,5687,4800,5693,4800,5698,4801,5703,4805,5712,4807,5716,4814,5723,4818,5725,4827,5729,4832,5730,4843,5730,4848,5729,4857,5725,4861,5723,4868,5716,4870,5712,4874,5703,4875,5698,4875,56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ServSafe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Food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Certiﬁcation,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National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Restaurant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Association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February 2022</w:t>
      </w:r>
    </w:p>
    <w:sectPr>
      <w:type w:val="continuous"/>
      <w:pgSz w:w="11920" w:h="16860"/>
      <w:pgMar w:top="5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79"/>
      <w:ind w:left="4136"/>
      <w:jc w:val="center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2026-03-24T12:58:04Z</dcterms:created>
  <dcterms:modified xsi:type="dcterms:W3CDTF">2026-03-24T12:58:04Z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2026-03-24T00:00:00Z</vt:filetime>
  </property>
  <property fmtid="{D5CDD505-2E9C-101B-9397-08002B2CF9AE}" pid="5" name="Producer">
    <vt:lpwstr>Skia/PDF m121</vt:lpwstr>
  </property>
</Properties>
</file>