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5"/>
        <w:rPr>
          <w:rFonts w:ascii="Times New Roman"/>
          <w:sz w:val="82"/>
        </w:rPr>
      </w:pPr>
    </w:p>
    <w:p>
      <w:pPr>
        <w:spacing w:before="0"/>
        <w:ind w:left="17" w:right="0" w:firstLine="0"/>
        <w:jc w:val="left"/>
        <w:rPr>
          <w:rFonts w:ascii="Microsoft Sans Serif"/>
          <w:sz w:val="82"/>
        </w:rPr>
      </w:pPr>
      <w:r>
        <w:rPr>
          <w:b/>
          <w:color w:val="0D0D0D"/>
          <w:sz w:val="82"/>
        </w:rPr>
        <w:t>Logan</w:t>
      </w:r>
      <w:r>
        <w:rPr>
          <w:b/>
          <w:color w:val="0D0D0D"/>
          <w:spacing w:val="-36"/>
          <w:sz w:val="82"/>
        </w:rPr>
        <w:t> </w:t>
      </w:r>
      <w:r>
        <w:rPr>
          <w:rFonts w:ascii="Microsoft Sans Serif"/>
          <w:color w:val="0D0D0D"/>
          <w:spacing w:val="-4"/>
          <w:sz w:val="82"/>
        </w:rPr>
        <w:t>Hall</w:t>
      </w:r>
    </w:p>
    <w:p>
      <w:pPr>
        <w:spacing w:before="189"/>
        <w:ind w:left="17" w:right="0" w:firstLine="0"/>
        <w:jc w:val="left"/>
        <w:rPr>
          <w:rFonts w:ascii="Microsoft Sans Serif"/>
          <w:sz w:val="29"/>
        </w:rPr>
      </w:pPr>
      <w:r>
        <w:rPr>
          <w:rFonts w:ascii="Microsoft Sans Serif"/>
          <w:color w:val="0D0D0D"/>
          <w:sz w:val="29"/>
        </w:rPr>
        <w:t>Mobile</w:t>
      </w:r>
      <w:r>
        <w:rPr>
          <w:rFonts w:ascii="Microsoft Sans Serif"/>
          <w:color w:val="0D0D0D"/>
          <w:spacing w:val="38"/>
          <w:sz w:val="29"/>
        </w:rPr>
        <w:t> </w:t>
      </w:r>
      <w:r>
        <w:rPr>
          <w:rFonts w:ascii="Microsoft Sans Serif"/>
          <w:color w:val="0D0D0D"/>
          <w:sz w:val="29"/>
        </w:rPr>
        <w:t>Store</w:t>
      </w:r>
      <w:r>
        <w:rPr>
          <w:rFonts w:ascii="Microsoft Sans Serif"/>
          <w:color w:val="0D0D0D"/>
          <w:spacing w:val="38"/>
          <w:sz w:val="29"/>
        </w:rPr>
        <w:t> </w:t>
      </w:r>
      <w:r>
        <w:rPr>
          <w:rFonts w:ascii="Microsoft Sans Serif"/>
          <w:color w:val="0D0D0D"/>
          <w:spacing w:val="-2"/>
          <w:sz w:val="29"/>
        </w:rPr>
        <w:t>Manager</w:t>
      </w:r>
    </w:p>
    <w:p>
      <w:pPr>
        <w:spacing w:before="175"/>
        <w:ind w:left="35" w:right="0" w:firstLine="0"/>
        <w:jc w:val="left"/>
        <w:rPr>
          <w:sz w:val="18"/>
        </w:rPr>
      </w:pPr>
      <w:r>
        <w:rPr>
          <w:w w:val="110"/>
          <w:sz w:val="18"/>
        </w:rPr>
        <w:t>000-000-0000</w:t>
      </w:r>
      <w:r>
        <w:rPr>
          <w:spacing w:val="5"/>
          <w:w w:val="110"/>
          <w:sz w:val="18"/>
        </w:rPr>
        <w:t> </w:t>
      </w:r>
      <w:r>
        <w:rPr>
          <w:w w:val="110"/>
          <w:sz w:val="13"/>
        </w:rPr>
        <w:t>•</w:t>
      </w:r>
      <w:r>
        <w:rPr>
          <w:spacing w:val="21"/>
          <w:w w:val="110"/>
          <w:sz w:val="13"/>
        </w:rPr>
        <w:t> </w:t>
      </w:r>
      <w:r>
        <w:rPr>
          <w:w w:val="110"/>
          <w:sz w:val="18"/>
        </w:rPr>
        <w:t>City,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ST</w:t>
      </w:r>
      <w:r>
        <w:rPr>
          <w:spacing w:val="5"/>
          <w:w w:val="110"/>
          <w:sz w:val="18"/>
        </w:rPr>
        <w:t> </w:t>
      </w:r>
      <w:r>
        <w:rPr>
          <w:w w:val="110"/>
          <w:sz w:val="13"/>
        </w:rPr>
        <w:t>•</w:t>
      </w:r>
      <w:r>
        <w:rPr>
          <w:spacing w:val="21"/>
          <w:w w:val="110"/>
          <w:sz w:val="13"/>
        </w:rPr>
        <w:t> </w:t>
      </w:r>
      <w:hyperlink r:id="rId5">
        <w:r>
          <w:rPr>
            <w:spacing w:val="-2"/>
            <w:w w:val="110"/>
            <w:sz w:val="18"/>
          </w:rPr>
          <w:t>email@email.com</w:t>
        </w:r>
      </w:hyperlink>
    </w:p>
    <w:p>
      <w:pPr>
        <w:pStyle w:val="BodyText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457199</wp:posOffset>
                </wp:positionH>
                <wp:positionV relativeFrom="paragraph">
                  <wp:posOffset>138014</wp:posOffset>
                </wp:positionV>
                <wp:extent cx="68675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10.867253pt;width:540.749957pt;height:.7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5"/>
      </w:pPr>
    </w:p>
    <w:p>
      <w:pPr>
        <w:pStyle w:val="Heading2"/>
      </w:pPr>
      <w:r>
        <w:rPr>
          <w:w w:val="105"/>
        </w:rPr>
        <w:t>Mobile</w:t>
      </w:r>
      <w:r>
        <w:rPr>
          <w:spacing w:val="14"/>
          <w:w w:val="105"/>
        </w:rPr>
        <w:t> </w:t>
      </w:r>
      <w:r>
        <w:rPr>
          <w:w w:val="105"/>
        </w:rPr>
        <w:t>Store</w:t>
      </w:r>
      <w:r>
        <w:rPr>
          <w:spacing w:val="14"/>
          <w:w w:val="105"/>
        </w:rPr>
        <w:t> </w:t>
      </w:r>
      <w:r>
        <w:rPr>
          <w:w w:val="105"/>
        </w:rPr>
        <w:t>Manager</w:t>
      </w:r>
      <w:r>
        <w:rPr>
          <w:spacing w:val="14"/>
          <w:w w:val="105"/>
        </w:rPr>
        <w:t> </w:t>
      </w:r>
      <w:r>
        <w:rPr>
          <w:w w:val="105"/>
        </w:rPr>
        <w:t>skilled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14"/>
          <w:w w:val="105"/>
        </w:rPr>
        <w:t> </w:t>
      </w:r>
      <w:r>
        <w:rPr>
          <w:w w:val="105"/>
        </w:rPr>
        <w:t>sales</w:t>
      </w:r>
      <w:r>
        <w:rPr>
          <w:spacing w:val="14"/>
          <w:w w:val="105"/>
        </w:rPr>
        <w:t> </w:t>
      </w:r>
      <w:r>
        <w:rPr>
          <w:w w:val="105"/>
        </w:rPr>
        <w:t>plans,</w:t>
      </w:r>
      <w:r>
        <w:rPr>
          <w:spacing w:val="15"/>
          <w:w w:val="105"/>
        </w:rPr>
        <w:t> </w:t>
      </w:r>
      <w:r>
        <w:rPr>
          <w:w w:val="105"/>
        </w:rPr>
        <w:t>team</w:t>
      </w:r>
      <w:r>
        <w:rPr>
          <w:spacing w:val="14"/>
          <w:w w:val="105"/>
        </w:rPr>
        <w:t> </w:t>
      </w:r>
      <w:r>
        <w:rPr>
          <w:w w:val="105"/>
        </w:rPr>
        <w:t>training,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tech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support</w:t>
      </w:r>
    </w:p>
    <w:p>
      <w:pPr>
        <w:pStyle w:val="BodyText"/>
        <w:spacing w:line="292" w:lineRule="auto" w:before="41"/>
        <w:ind w:left="35" w:right="166"/>
      </w:pPr>
      <w:r>
        <w:rPr>
          <w:w w:val="105"/>
        </w:rPr>
        <w:t>8</w:t>
      </w:r>
      <w:r>
        <w:rPr>
          <w:spacing w:val="26"/>
          <w:w w:val="105"/>
        </w:rPr>
        <w:t> </w:t>
      </w:r>
      <w:r>
        <w:rPr>
          <w:w w:val="105"/>
        </w:rPr>
        <w:t>years</w:t>
      </w:r>
      <w:r>
        <w:rPr>
          <w:spacing w:val="26"/>
          <w:w w:val="105"/>
        </w:rPr>
        <w:t> </w:t>
      </w:r>
      <w:r>
        <w:rPr>
          <w:w w:val="105"/>
        </w:rPr>
        <w:t>of</w:t>
      </w:r>
      <w:r>
        <w:rPr>
          <w:spacing w:val="26"/>
          <w:w w:val="105"/>
        </w:rPr>
        <w:t> </w:t>
      </w:r>
      <w:r>
        <w:rPr>
          <w:w w:val="105"/>
        </w:rPr>
        <w:t>experience</w:t>
      </w:r>
      <w:r>
        <w:rPr>
          <w:spacing w:val="26"/>
          <w:w w:val="105"/>
        </w:rPr>
        <w:t> </w:t>
      </w:r>
      <w:r>
        <w:rPr>
          <w:w w:val="105"/>
        </w:rPr>
        <w:t>in</w:t>
      </w:r>
      <w:r>
        <w:rPr>
          <w:spacing w:val="26"/>
          <w:w w:val="105"/>
        </w:rPr>
        <w:t> </w:t>
      </w:r>
      <w:r>
        <w:rPr>
          <w:w w:val="105"/>
        </w:rPr>
        <w:t>wireless</w:t>
      </w:r>
      <w:r>
        <w:rPr>
          <w:spacing w:val="26"/>
          <w:w w:val="105"/>
        </w:rPr>
        <w:t> </w:t>
      </w:r>
      <w:r>
        <w:rPr>
          <w:w w:val="105"/>
        </w:rPr>
        <w:t>retail</w:t>
      </w:r>
      <w:r>
        <w:rPr>
          <w:spacing w:val="26"/>
          <w:w w:val="105"/>
        </w:rPr>
        <w:t> </w:t>
      </w:r>
      <w:r>
        <w:rPr>
          <w:w w:val="105"/>
        </w:rPr>
        <w:t>with</w:t>
      </w:r>
      <w:r>
        <w:rPr>
          <w:spacing w:val="26"/>
          <w:w w:val="105"/>
        </w:rPr>
        <w:t> </w:t>
      </w:r>
      <w:r>
        <w:rPr>
          <w:w w:val="105"/>
        </w:rPr>
        <w:t>a</w:t>
      </w:r>
      <w:r>
        <w:rPr>
          <w:spacing w:val="26"/>
          <w:w w:val="105"/>
        </w:rPr>
        <w:t> </w:t>
      </w:r>
      <w:r>
        <w:rPr>
          <w:w w:val="105"/>
        </w:rPr>
        <w:t>focus</w:t>
      </w:r>
      <w:r>
        <w:rPr>
          <w:spacing w:val="26"/>
          <w:w w:val="105"/>
        </w:rPr>
        <w:t> </w:t>
      </w:r>
      <w:r>
        <w:rPr>
          <w:w w:val="105"/>
        </w:rPr>
        <w:t>on</w:t>
      </w:r>
      <w:r>
        <w:rPr>
          <w:spacing w:val="26"/>
          <w:w w:val="105"/>
        </w:rPr>
        <w:t> </w:t>
      </w:r>
      <w:r>
        <w:rPr>
          <w:w w:val="105"/>
        </w:rPr>
        <w:t>upselling,</w:t>
      </w:r>
      <w:r>
        <w:rPr>
          <w:spacing w:val="26"/>
          <w:w w:val="105"/>
        </w:rPr>
        <w:t> </w:t>
      </w:r>
      <w:r>
        <w:rPr>
          <w:w w:val="105"/>
        </w:rPr>
        <w:t>customer</w:t>
      </w:r>
      <w:r>
        <w:rPr>
          <w:spacing w:val="26"/>
          <w:w w:val="105"/>
        </w:rPr>
        <w:t> </w:t>
      </w:r>
      <w:r>
        <w:rPr>
          <w:w w:val="105"/>
        </w:rPr>
        <w:t>education,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26"/>
          <w:w w:val="105"/>
        </w:rPr>
        <w:t> </w:t>
      </w:r>
      <w:r>
        <w:rPr>
          <w:w w:val="105"/>
        </w:rPr>
        <w:t>managing</w:t>
      </w:r>
      <w:r>
        <w:rPr>
          <w:spacing w:val="26"/>
          <w:w w:val="105"/>
        </w:rPr>
        <w:t> </w:t>
      </w:r>
      <w:r>
        <w:rPr>
          <w:w w:val="105"/>
        </w:rPr>
        <w:t>product</w:t>
      </w:r>
      <w:r>
        <w:rPr>
          <w:spacing w:val="26"/>
          <w:w w:val="105"/>
        </w:rPr>
        <w:t> </w:t>
      </w:r>
      <w:r>
        <w:rPr>
          <w:w w:val="105"/>
        </w:rPr>
        <w:t>launches.</w:t>
      </w:r>
      <w:r>
        <w:rPr>
          <w:spacing w:val="26"/>
          <w:w w:val="105"/>
        </w:rPr>
        <w:t> </w:t>
      </w:r>
      <w:r>
        <w:rPr>
          <w:w w:val="105"/>
        </w:rPr>
        <w:t>Adept</w:t>
      </w:r>
      <w:r>
        <w:rPr>
          <w:spacing w:val="26"/>
          <w:w w:val="105"/>
        </w:rPr>
        <w:t> </w:t>
      </w:r>
      <w:r>
        <w:rPr>
          <w:w w:val="105"/>
        </w:rPr>
        <w:t>at motivating</w:t>
      </w:r>
      <w:r>
        <w:rPr>
          <w:spacing w:val="40"/>
          <w:w w:val="105"/>
        </w:rPr>
        <w:t> </w:t>
      </w:r>
      <w:r>
        <w:rPr>
          <w:w w:val="105"/>
        </w:rPr>
        <w:t>teams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exceeding</w:t>
      </w:r>
      <w:r>
        <w:rPr>
          <w:spacing w:val="40"/>
          <w:w w:val="105"/>
        </w:rPr>
        <w:t> </w:t>
      </w:r>
      <w:r>
        <w:rPr>
          <w:w w:val="105"/>
        </w:rPr>
        <w:t>activation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service</w:t>
      </w:r>
      <w:r>
        <w:rPr>
          <w:spacing w:val="40"/>
          <w:w w:val="105"/>
        </w:rPr>
        <w:t> </w:t>
      </w:r>
      <w:r>
        <w:rPr>
          <w:w w:val="105"/>
        </w:rPr>
        <w:t>targets.</w:t>
      </w:r>
    </w:p>
    <w:p>
      <w:pPr>
        <w:pStyle w:val="BodyText"/>
        <w:spacing w:before="145"/>
      </w:pPr>
    </w:p>
    <w:p>
      <w:pPr>
        <w:pStyle w:val="Heading1"/>
      </w:pPr>
      <w:r>
        <w:rPr>
          <w:color w:val="0D0D0D"/>
          <w:sz w:val="37"/>
        </w:rPr>
        <w:t>K</w:t>
      </w:r>
      <w:r>
        <w:rPr>
          <w:color w:val="0D0D0D"/>
        </w:rPr>
        <w:t>EY</w:t>
      </w:r>
      <w:r>
        <w:rPr>
          <w:color w:val="0D0D0D"/>
          <w:spacing w:val="-19"/>
        </w:rPr>
        <w:t> </w:t>
      </w:r>
      <w:r>
        <w:rPr>
          <w:color w:val="0D0D0D"/>
          <w:spacing w:val="-2"/>
        </w:rPr>
        <w:t>SKILLS</w:t>
      </w:r>
    </w:p>
    <w:p>
      <w:pPr>
        <w:pStyle w:val="BodyText"/>
        <w:spacing w:before="1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type w:val="continuous"/>
          <w:pgSz w:w="11920" w:h="16860"/>
          <w:pgMar w:top="0" w:bottom="280" w:left="708" w:right="283"/>
        </w:sectPr>
      </w:pP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336" w:lineRule="exact" w:before="96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Accessory</w:t>
      </w:r>
      <w:r>
        <w:rPr>
          <w:spacing w:val="44"/>
          <w:w w:val="105"/>
          <w:sz w:val="16"/>
        </w:rPr>
        <w:t> </w:t>
      </w:r>
      <w:r>
        <w:rPr>
          <w:spacing w:val="-2"/>
          <w:w w:val="105"/>
          <w:sz w:val="16"/>
        </w:rPr>
        <w:t>bundling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315" w:lineRule="exact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Device</w:t>
      </w:r>
      <w:r>
        <w:rPr>
          <w:spacing w:val="25"/>
          <w:w w:val="105"/>
          <w:sz w:val="16"/>
        </w:rPr>
        <w:t> </w:t>
      </w:r>
      <w:r>
        <w:rPr>
          <w:spacing w:val="-2"/>
          <w:w w:val="105"/>
          <w:sz w:val="16"/>
        </w:rPr>
        <w:t>troubleshooting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336" w:lineRule="exact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Product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launch</w:t>
      </w:r>
      <w:r>
        <w:rPr>
          <w:spacing w:val="25"/>
          <w:w w:val="105"/>
          <w:sz w:val="16"/>
        </w:rPr>
        <w:t> </w:t>
      </w:r>
      <w:r>
        <w:rPr>
          <w:spacing w:val="-2"/>
          <w:w w:val="105"/>
          <w:sz w:val="16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336" w:lineRule="exact" w:before="96" w:after="0"/>
        <w:ind w:left="499" w:right="0" w:hanging="29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CRM</w:t>
      </w:r>
      <w:r>
        <w:rPr>
          <w:spacing w:val="-2"/>
          <w:w w:val="105"/>
          <w:sz w:val="16"/>
        </w:rPr>
        <w:t> platforms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315" w:lineRule="exact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Mobile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plan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comparisons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336" w:lineRule="exact" w:before="0" w:after="0"/>
        <w:ind w:left="499" w:right="0" w:hanging="296"/>
        <w:jc w:val="left"/>
        <w:rPr>
          <w:sz w:val="16"/>
        </w:rPr>
      </w:pPr>
      <w:r>
        <w:rPr>
          <w:w w:val="105"/>
          <w:sz w:val="16"/>
        </w:rPr>
        <w:t>Sales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quota</w:t>
      </w:r>
      <w:r>
        <w:rPr>
          <w:spacing w:val="13"/>
          <w:w w:val="105"/>
          <w:sz w:val="16"/>
        </w:rPr>
        <w:t> </w:t>
      </w:r>
      <w:r>
        <w:rPr>
          <w:spacing w:val="-2"/>
          <w:w w:val="105"/>
          <w:sz w:val="16"/>
        </w:rPr>
        <w:t>management</w:t>
      </w:r>
    </w:p>
    <w:p>
      <w:pPr>
        <w:pStyle w:val="ListParagraph"/>
        <w:spacing w:after="0" w:line="336" w:lineRule="exact"/>
        <w:jc w:val="left"/>
        <w:rPr>
          <w:sz w:val="16"/>
        </w:rPr>
        <w:sectPr>
          <w:type w:val="continuous"/>
          <w:pgSz w:w="11920" w:h="16860"/>
          <w:pgMar w:top="0" w:bottom="280" w:left="708" w:right="283"/>
          <w:cols w:num="2" w:equalWidth="0">
            <w:col w:w="2734" w:space="900"/>
            <w:col w:w="7295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spacing w:line="20" w:lineRule="exact"/>
        <w:ind w:left="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67525" cy="952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67525" cy="9525"/>
                          <a:chExt cx="686752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67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9525">
                                <a:moveTo>
                                  <a:pt x="6867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67524" y="0"/>
                                </a:lnTo>
                                <a:lnTo>
                                  <a:pt x="6867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75pt;height:.75pt;mso-position-horizontal-relative:char;mso-position-vertical-relative:line" id="docshapegroup2" coordorigin="0,0" coordsize="10815,15">
                <v:rect style="position:absolute;left:0;top:0;width:10815;height:15" id="docshape3" filled="true" fillcolor="#000000" stroked="false">
                  <v:fill opacity="28783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113"/>
      </w:pPr>
      <w:r>
        <w:rPr>
          <w:color w:val="0D0D0D"/>
          <w:spacing w:val="-2"/>
          <w:sz w:val="37"/>
        </w:rPr>
        <w:t>P</w:t>
      </w:r>
      <w:r>
        <w:rPr>
          <w:color w:val="0D0D0D"/>
          <w:spacing w:val="-2"/>
        </w:rPr>
        <w:t>ROFESSIONAL</w:t>
      </w:r>
      <w:r>
        <w:rPr>
          <w:color w:val="0D0D0D"/>
        </w:rPr>
        <w:t> </w:t>
      </w:r>
      <w:r>
        <w:rPr>
          <w:color w:val="0D0D0D"/>
          <w:spacing w:val="-2"/>
        </w:rPr>
        <w:t>EXPERIENCE</w:t>
      </w:r>
    </w:p>
    <w:p>
      <w:pPr>
        <w:pStyle w:val="BodyText"/>
        <w:tabs>
          <w:tab w:pos="8973" w:val="left" w:leader="none"/>
        </w:tabs>
        <w:spacing w:before="266"/>
        <w:ind w:left="203"/>
      </w:pPr>
      <w:r>
        <w:rPr>
          <w:w w:val="105"/>
        </w:rPr>
        <w:t>Store</w:t>
      </w:r>
      <w:r>
        <w:rPr>
          <w:spacing w:val="15"/>
          <w:w w:val="105"/>
        </w:rPr>
        <w:t> </w:t>
      </w:r>
      <w:r>
        <w:rPr>
          <w:w w:val="105"/>
        </w:rPr>
        <w:t>Manager,</w:t>
      </w:r>
      <w:r>
        <w:rPr>
          <w:spacing w:val="16"/>
          <w:w w:val="105"/>
        </w:rPr>
        <w:t> </w:t>
      </w:r>
      <w:r>
        <w:rPr>
          <w:w w:val="105"/>
        </w:rPr>
        <w:t>Verizon</w:t>
      </w:r>
      <w:r>
        <w:rPr>
          <w:spacing w:val="16"/>
          <w:w w:val="105"/>
        </w:rPr>
        <w:t> </w:t>
      </w:r>
      <w:r>
        <w:rPr>
          <w:w w:val="105"/>
        </w:rPr>
        <w:t>Wireless,</w:t>
      </w:r>
      <w:r>
        <w:rPr>
          <w:spacing w:val="16"/>
          <w:w w:val="105"/>
        </w:rPr>
        <w:t> </w:t>
      </w:r>
      <w:r>
        <w:rPr>
          <w:w w:val="105"/>
        </w:rPr>
        <w:t>Detroit,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MI</w:t>
      </w:r>
      <w:r>
        <w:rPr/>
        <w:tab/>
      </w:r>
      <w:r>
        <w:rPr>
          <w:w w:val="105"/>
        </w:rPr>
        <w:t>January</w:t>
      </w:r>
      <w:r>
        <w:rPr>
          <w:spacing w:val="11"/>
          <w:w w:val="105"/>
        </w:rPr>
        <w:t> </w:t>
      </w:r>
      <w:r>
        <w:rPr>
          <w:w w:val="105"/>
        </w:rPr>
        <w:t>2020</w:t>
      </w:r>
      <w:r>
        <w:rPr>
          <w:spacing w:val="11"/>
          <w:w w:val="105"/>
        </w:rPr>
        <w:t> </w:t>
      </w:r>
      <w:r>
        <w:rPr>
          <w:w w:val="105"/>
        </w:rPr>
        <w:t>–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6"/>
      </w:pP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343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Surpassed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monthly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activation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goals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20%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12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consecutive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months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Trained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staff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latest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devices,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improving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retention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0"/>
          <w:w w:val="105"/>
          <w:sz w:val="16"/>
        </w:rPr>
        <w:t> </w:t>
      </w:r>
      <w:r>
        <w:rPr>
          <w:spacing w:val="-5"/>
          <w:w w:val="105"/>
          <w:sz w:val="16"/>
        </w:rPr>
        <w:t>18%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Reduced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device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returns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25%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in-store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troubleshooting</w:t>
      </w:r>
      <w:r>
        <w:rPr>
          <w:spacing w:val="26"/>
          <w:w w:val="105"/>
          <w:sz w:val="16"/>
        </w:rPr>
        <w:t> </w:t>
      </w:r>
      <w:r>
        <w:rPr>
          <w:spacing w:val="-2"/>
          <w:w w:val="105"/>
          <w:sz w:val="16"/>
        </w:rPr>
        <w:t>protocols</w:t>
      </w:r>
    </w:p>
    <w:p>
      <w:pPr>
        <w:pStyle w:val="BodyText"/>
        <w:spacing w:before="66"/>
      </w:pPr>
    </w:p>
    <w:p>
      <w:pPr>
        <w:pStyle w:val="BodyText"/>
        <w:tabs>
          <w:tab w:pos="8581" w:val="left" w:leader="none"/>
        </w:tabs>
        <w:ind w:left="203"/>
      </w:pPr>
      <w:r>
        <w:rPr>
          <w:w w:val="105"/>
        </w:rPr>
        <w:t>Sales</w:t>
      </w:r>
      <w:r>
        <w:rPr>
          <w:spacing w:val="9"/>
          <w:w w:val="105"/>
        </w:rPr>
        <w:t> </w:t>
      </w:r>
      <w:r>
        <w:rPr>
          <w:w w:val="105"/>
        </w:rPr>
        <w:t>Supervisor,</w:t>
      </w:r>
      <w:r>
        <w:rPr>
          <w:spacing w:val="-1"/>
          <w:w w:val="105"/>
        </w:rPr>
        <w:t> </w:t>
      </w:r>
      <w:r>
        <w:rPr>
          <w:w w:val="105"/>
        </w:rPr>
        <w:t>AT&amp;T,</w:t>
      </w:r>
      <w:r>
        <w:rPr>
          <w:spacing w:val="10"/>
          <w:w w:val="105"/>
        </w:rPr>
        <w:t> </w:t>
      </w:r>
      <w:r>
        <w:rPr>
          <w:w w:val="105"/>
        </w:rPr>
        <w:t>Dearborn,</w:t>
      </w:r>
      <w:r>
        <w:rPr>
          <w:spacing w:val="9"/>
          <w:w w:val="105"/>
        </w:rPr>
        <w:t> </w:t>
      </w:r>
      <w:r>
        <w:rPr>
          <w:spacing w:val="-5"/>
          <w:w w:val="105"/>
        </w:rPr>
        <w:t>MI</w:t>
      </w:r>
      <w:r>
        <w:rPr/>
        <w:tab/>
      </w:r>
      <w:r>
        <w:rPr>
          <w:w w:val="105"/>
        </w:rPr>
        <w:t>June</w:t>
      </w:r>
      <w:r>
        <w:rPr>
          <w:spacing w:val="11"/>
          <w:w w:val="105"/>
        </w:rPr>
        <w:t> </w:t>
      </w:r>
      <w:r>
        <w:rPr>
          <w:w w:val="105"/>
        </w:rPr>
        <w:t>2015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2"/>
          <w:w w:val="105"/>
        </w:rPr>
        <w:t> </w:t>
      </w:r>
      <w:r>
        <w:rPr>
          <w:w w:val="105"/>
        </w:rPr>
        <w:t>December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16"/>
      </w:pP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Managed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inventory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devices,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accessories,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SIM</w:t>
      </w:r>
      <w:r>
        <w:rPr>
          <w:spacing w:val="25"/>
          <w:w w:val="105"/>
          <w:sz w:val="16"/>
        </w:rPr>
        <w:t> </w:t>
      </w:r>
      <w:r>
        <w:rPr>
          <w:spacing w:val="-4"/>
          <w:w w:val="105"/>
          <w:sz w:val="16"/>
        </w:rPr>
        <w:t>cards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322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Created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weekly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training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plans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educate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19"/>
          <w:w w:val="105"/>
          <w:sz w:val="16"/>
        </w:rPr>
        <w:t> </w:t>
      </w:r>
      <w:r>
        <w:rPr>
          <w:spacing w:val="-4"/>
          <w:w w:val="105"/>
          <w:sz w:val="16"/>
        </w:rPr>
        <w:t>plans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343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Closed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85%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leads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holiday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phone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upgrade</w:t>
      </w:r>
      <w:r>
        <w:rPr>
          <w:spacing w:val="24"/>
          <w:w w:val="105"/>
          <w:sz w:val="16"/>
        </w:rPr>
        <w:t> </w:t>
      </w:r>
      <w:r>
        <w:rPr>
          <w:spacing w:val="-2"/>
          <w:w w:val="105"/>
          <w:sz w:val="16"/>
        </w:rPr>
        <w:t>promotions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457199</wp:posOffset>
                </wp:positionH>
                <wp:positionV relativeFrom="paragraph">
                  <wp:posOffset>120443</wp:posOffset>
                </wp:positionV>
                <wp:extent cx="686752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9.483755pt;width:540.749957pt;height:.75pt;mso-position-horizontal-relative:page;mso-position-vertical-relative:paragraph;z-index:-15727616;mso-wrap-distance-left:0;mso-wrap-distance-right:0" id="docshape4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18"/>
      </w:pPr>
      <w:r>
        <w:rPr>
          <w:color w:val="0D0D0D"/>
          <w:spacing w:val="-2"/>
          <w:sz w:val="37"/>
        </w:rPr>
        <w:t>E</w:t>
      </w:r>
      <w:r>
        <w:rPr>
          <w:color w:val="0D0D0D"/>
          <w:spacing w:val="-2"/>
        </w:rPr>
        <w:t>DUCATION</w:t>
      </w:r>
    </w:p>
    <w:p>
      <w:pPr>
        <w:pStyle w:val="BodyText"/>
        <w:spacing w:before="1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type w:val="continuous"/>
          <w:pgSz w:w="11920" w:h="16860"/>
          <w:pgMar w:top="0" w:bottom="280" w:left="708" w:right="283"/>
        </w:sectPr>
      </w:pP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96" w:after="0"/>
        <w:ind w:left="499" w:right="0" w:hanging="296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5772149</wp:posOffset>
                </wp:positionH>
                <wp:positionV relativeFrom="page">
                  <wp:posOffset>0</wp:posOffset>
                </wp:positionV>
                <wp:extent cx="1796414" cy="118808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796414" cy="1188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6414" h="1188085">
                              <a:moveTo>
                                <a:pt x="1796034" y="1187853"/>
                              </a:moveTo>
                              <a:lnTo>
                                <a:pt x="0" y="0"/>
                              </a:lnTo>
                              <a:lnTo>
                                <a:pt x="1796034" y="0"/>
                              </a:lnTo>
                              <a:lnTo>
                                <a:pt x="1796034" y="1187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66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499969pt;margin-top:.000032pt;width:141.450pt;height:93.55pt;mso-position-horizontal-relative:page;mso-position-vertical-relative:page;z-index:15730176" id="docshape5" coordorigin="9090,0" coordsize="2829,1871" path="m11918,1871l9090,0,11918,0,11918,1871xe" filled="true" fillcolor="#df6665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6"/>
        </w:rPr>
        <w:t>Bachelor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Science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Information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Technology,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Eastern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Michigan</w:t>
      </w:r>
      <w:r>
        <w:rPr>
          <w:spacing w:val="19"/>
          <w:w w:val="105"/>
          <w:sz w:val="16"/>
        </w:rPr>
        <w:t> </w:t>
      </w:r>
      <w:r>
        <w:rPr>
          <w:spacing w:val="-2"/>
          <w:w w:val="105"/>
          <w:sz w:val="16"/>
        </w:rPr>
        <w:t>University</w:t>
      </w:r>
    </w:p>
    <w:p>
      <w:pPr>
        <w:pStyle w:val="BodyText"/>
        <w:spacing w:before="177"/>
        <w:ind w:left="203"/>
      </w:pPr>
      <w:r>
        <w:rPr/>
        <w:br w:type="column"/>
      </w: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2014</w:t>
      </w:r>
    </w:p>
    <w:sectPr>
      <w:type w:val="continuous"/>
      <w:pgSz w:w="11920" w:h="16860"/>
      <w:pgMar w:top="0" w:bottom="280" w:left="708" w:right="283"/>
      <w:cols w:num="2" w:equalWidth="0">
        <w:col w:w="6422" w:space="3437"/>
        <w:col w:w="10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0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3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6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5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499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2026-04-24T08:54:58Z</dcterms:created>
  <dcterms:modified xsi:type="dcterms:W3CDTF">2026-04-24T08:54:58Z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