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0"/>
        <w:rPr>
          <w:rFonts w:ascii="Times New Roman"/>
        </w:rPr>
      </w:pPr>
    </w:p>
    <w:p>
      <w:pPr>
        <w:pStyle w:val="BodyText"/>
        <w:tabs>
          <w:tab w:pos="3693" w:val="left" w:leader="none"/>
        </w:tabs>
        <w:spacing w:before="1"/>
        <w:ind w:left="3400"/>
        <w:jc w:val="center"/>
      </w:pPr>
      <w:r>
        <w:rPr/>
        <w:drawing>
          <wp:inline distT="0" distB="0" distL="0" distR="0">
            <wp:extent cx="47624" cy="476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Warehouse</w:t>
      </w:r>
      <w:r>
        <w:rPr>
          <w:spacing w:val="7"/>
          <w:w w:val="105"/>
        </w:rPr>
        <w:t> </w:t>
      </w:r>
      <w:r>
        <w:rPr>
          <w:w w:val="105"/>
        </w:rPr>
        <w:t>Associate,</w:t>
      </w:r>
      <w:r>
        <w:rPr>
          <w:spacing w:val="18"/>
          <w:w w:val="105"/>
        </w:rPr>
        <w:t> </w:t>
      </w:r>
      <w:r>
        <w:rPr>
          <w:w w:val="105"/>
        </w:rPr>
        <w:t>Prairie</w:t>
      </w:r>
      <w:r>
        <w:rPr>
          <w:spacing w:val="18"/>
          <w:w w:val="105"/>
        </w:rPr>
        <w:t> </w:t>
      </w:r>
      <w:r>
        <w:rPr>
          <w:w w:val="105"/>
        </w:rPr>
        <w:t>Logistics</w:t>
      </w:r>
      <w:r>
        <w:rPr>
          <w:spacing w:val="18"/>
          <w:w w:val="105"/>
        </w:rPr>
        <w:t> </w:t>
      </w:r>
      <w:r>
        <w:rPr>
          <w:w w:val="105"/>
        </w:rPr>
        <w:t>Group,</w:t>
      </w:r>
      <w:r>
        <w:rPr>
          <w:spacing w:val="7"/>
          <w:w w:val="105"/>
        </w:rPr>
        <w:t> </w:t>
      </w:r>
      <w:r>
        <w:rPr>
          <w:w w:val="105"/>
        </w:rPr>
        <w:t>Ankeny,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IA</w:t>
      </w:r>
    </w:p>
    <w:p>
      <w:pPr>
        <w:pStyle w:val="BodyText"/>
        <w:spacing w:before="41"/>
        <w:ind w:left="334"/>
        <w:jc w:val="center"/>
      </w:pPr>
      <w:r>
        <w:rPr/>
        <w:t>2022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2024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1920" w:bottom="280" w:left="0" w:right="992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352912"/>
                                </a:moveTo>
                                <a:lnTo>
                                  <a:pt x="0" y="435291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35291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69594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81274" y="600074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57162" y="3143249"/>
                            <a:ext cx="3000375" cy="432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324350">
                                <a:moveTo>
                                  <a:pt x="47625" y="4297197"/>
                                </a:moveTo>
                                <a:lnTo>
                                  <a:pt x="27165" y="4276725"/>
                                </a:lnTo>
                                <a:lnTo>
                                  <a:pt x="20472" y="4276725"/>
                                </a:lnTo>
                                <a:lnTo>
                                  <a:pt x="0" y="4297197"/>
                                </a:lnTo>
                                <a:lnTo>
                                  <a:pt x="0" y="4300766"/>
                                </a:lnTo>
                                <a:lnTo>
                                  <a:pt x="0" y="4303890"/>
                                </a:lnTo>
                                <a:lnTo>
                                  <a:pt x="20472" y="4324350"/>
                                </a:lnTo>
                                <a:lnTo>
                                  <a:pt x="27165" y="4324350"/>
                                </a:lnTo>
                                <a:lnTo>
                                  <a:pt x="47625" y="4303890"/>
                                </a:lnTo>
                                <a:lnTo>
                                  <a:pt x="47625" y="4297197"/>
                                </a:lnTo>
                                <a:close/>
                              </a:path>
                              <a:path w="3000375" h="4324350">
                                <a:moveTo>
                                  <a:pt x="47625" y="3954297"/>
                                </a:moveTo>
                                <a:lnTo>
                                  <a:pt x="27165" y="3933825"/>
                                </a:lnTo>
                                <a:lnTo>
                                  <a:pt x="20472" y="3933825"/>
                                </a:lnTo>
                                <a:lnTo>
                                  <a:pt x="0" y="3954297"/>
                                </a:lnTo>
                                <a:lnTo>
                                  <a:pt x="0" y="3957866"/>
                                </a:lnTo>
                                <a:lnTo>
                                  <a:pt x="0" y="3960990"/>
                                </a:lnTo>
                                <a:lnTo>
                                  <a:pt x="20472" y="3981450"/>
                                </a:lnTo>
                                <a:lnTo>
                                  <a:pt x="27165" y="3981450"/>
                                </a:lnTo>
                                <a:lnTo>
                                  <a:pt x="47625" y="3960990"/>
                                </a:lnTo>
                                <a:lnTo>
                                  <a:pt x="47625" y="3954297"/>
                                </a:lnTo>
                                <a:close/>
                              </a:path>
                              <a:path w="3000375" h="4324350">
                                <a:moveTo>
                                  <a:pt x="47625" y="3744747"/>
                                </a:moveTo>
                                <a:lnTo>
                                  <a:pt x="27165" y="3724275"/>
                                </a:lnTo>
                                <a:lnTo>
                                  <a:pt x="20472" y="3724275"/>
                                </a:lnTo>
                                <a:lnTo>
                                  <a:pt x="0" y="3744747"/>
                                </a:lnTo>
                                <a:lnTo>
                                  <a:pt x="0" y="3748316"/>
                                </a:lnTo>
                                <a:lnTo>
                                  <a:pt x="0" y="3751440"/>
                                </a:lnTo>
                                <a:lnTo>
                                  <a:pt x="20472" y="3771900"/>
                                </a:lnTo>
                                <a:lnTo>
                                  <a:pt x="27165" y="3771900"/>
                                </a:lnTo>
                                <a:lnTo>
                                  <a:pt x="47625" y="3751440"/>
                                </a:lnTo>
                                <a:lnTo>
                                  <a:pt x="47625" y="3744747"/>
                                </a:lnTo>
                                <a:close/>
                              </a:path>
                              <a:path w="3000375" h="432435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3000375" h="43243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3000375" h="43243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324350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4324350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4324350">
                                <a:moveTo>
                                  <a:pt x="3000375" y="925347"/>
                                </a:moveTo>
                                <a:lnTo>
                                  <a:pt x="2979915" y="904875"/>
                                </a:lnTo>
                                <a:lnTo>
                                  <a:pt x="2973222" y="904875"/>
                                </a:lnTo>
                                <a:lnTo>
                                  <a:pt x="2952750" y="925347"/>
                                </a:lnTo>
                                <a:lnTo>
                                  <a:pt x="2952750" y="928916"/>
                                </a:lnTo>
                                <a:lnTo>
                                  <a:pt x="2952750" y="932040"/>
                                </a:lnTo>
                                <a:lnTo>
                                  <a:pt x="2973222" y="952500"/>
                                </a:lnTo>
                                <a:lnTo>
                                  <a:pt x="2979915" y="952500"/>
                                </a:lnTo>
                                <a:lnTo>
                                  <a:pt x="3000375" y="932040"/>
                                </a:lnTo>
                                <a:lnTo>
                                  <a:pt x="3000375" y="925347"/>
                                </a:lnTo>
                                <a:close/>
                              </a:path>
                              <a:path w="3000375" h="4324350">
                                <a:moveTo>
                                  <a:pt x="3000375" y="572922"/>
                                </a:moveTo>
                                <a:lnTo>
                                  <a:pt x="2979915" y="552450"/>
                                </a:lnTo>
                                <a:lnTo>
                                  <a:pt x="2973222" y="552450"/>
                                </a:lnTo>
                                <a:lnTo>
                                  <a:pt x="2952750" y="572922"/>
                                </a:lnTo>
                                <a:lnTo>
                                  <a:pt x="2952750" y="576491"/>
                                </a:lnTo>
                                <a:lnTo>
                                  <a:pt x="2952750" y="579615"/>
                                </a:lnTo>
                                <a:lnTo>
                                  <a:pt x="2973222" y="600075"/>
                                </a:lnTo>
                                <a:lnTo>
                                  <a:pt x="2979915" y="600075"/>
                                </a:lnTo>
                                <a:lnTo>
                                  <a:pt x="3000375" y="579615"/>
                                </a:lnTo>
                                <a:lnTo>
                                  <a:pt x="3000375" y="572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4762499"/>
                            <a:ext cx="2581275" cy="93345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2" w:lineRule="auto" w:before="180"/>
                                <w:ind w:left="410" w:right="314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CDL Class A with Air Brakes, Hawkeye Driver Academy, expected 2025</w:t>
                              </w:r>
                            </w:p>
                            <w:p>
                              <w:pPr>
                                <w:spacing w:line="292" w:lineRule="auto" w:before="166"/>
                                <w:ind w:left="410" w:right="314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High School Diploma, North Polk High School, 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14712" y="588711"/>
                            <a:ext cx="3120390" cy="773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30" w:lineRule="exact" w:before="0"/>
                                <w:ind w:left="0" w:right="19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Jeffrey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sz w:val="74"/>
                                </w:rPr>
                                <w:t>Baker</w:t>
                              </w:r>
                            </w:p>
                            <w:p>
                              <w:pPr>
                                <w:spacing w:before="184"/>
                                <w:ind w:left="0" w:right="6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Truck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803773" y="1852154"/>
                            <a:ext cx="4573270" cy="60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36" w:right="5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Recent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CDL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Class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graduate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320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hours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clean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MVR.</w:t>
                              </w:r>
                            </w:p>
                            <w:p>
                              <w:pPr>
                                <w:spacing w:line="250" w:lineRule="atLeast" w:before="5"/>
                                <w:ind w:left="36" w:right="54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Comfortable with manual transmissions, backing maneuvers, and pre-trip</w:t>
                              </w:r>
                              <w:r>
                                <w:rPr>
                                  <w:spacing w:val="8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inspections. Ready for an entry-level OTR or regional seat with a carrier that values safety and steady miles.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870745" y="2833657"/>
                            <a:ext cx="427799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8B"/>
                                  <w:spacing w:val="2"/>
                                  <w:sz w:val="20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00008B"/>
                                  <w:spacing w:val="4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B"/>
                                  <w:spacing w:val="-2"/>
                                  <w:sz w:val="20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line="292" w:lineRule="auto" w:before="212"/>
                                <w:ind w:left="557" w:right="21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CDL Student Driver (Finishing Program), Hawkeye Driver Academy, Des Moines, IA</w:t>
                              </w:r>
                            </w:p>
                            <w:p>
                              <w:pPr>
                                <w:spacing w:before="1"/>
                                <w:ind w:left="557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2024</w:t>
                              </w:r>
                              <w:r>
                                <w:rPr>
                                  <w:spacing w:val="68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69"/>
                                  <w:w w:val="15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Present</w:t>
                              </w:r>
                            </w:p>
                            <w:p>
                              <w:pPr>
                                <w:spacing w:line="240" w:lineRule="auto" w:before="52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92" w:lineRule="auto" w:before="0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Completed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320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hours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behind-the-wheel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classroom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training</w:t>
                              </w:r>
                              <w:r>
                                <w:rPr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including 60 hours of range time</w:t>
                              </w:r>
                            </w:p>
                            <w:p>
                              <w:pPr>
                                <w:spacing w:line="292" w:lineRule="auto" w:before="106"/>
                                <w:ind w:left="836" w:right="21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Passed CDL skills test on first attempt with a score of 92, including parallel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and alley dock backing</w:t>
                              </w:r>
                            </w:p>
                            <w:p>
                              <w:pPr>
                                <w:spacing w:line="292" w:lineRule="auto" w:before="92"/>
                                <w:ind w:left="836" w:right="21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Trained on 10-speed manual transmissions and learned to shift without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clutch float at highway speed</w:t>
                              </w:r>
                            </w:p>
                            <w:p>
                              <w:pPr>
                                <w:spacing w:line="220" w:lineRule="atLeast" w:before="70"/>
                                <w:ind w:left="83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Studied FMCSA Parts 391, 392, and 395 covering driver qualifications and</w:t>
                              </w:r>
                              <w:r>
                                <w:rPr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Hours of 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444817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8B"/>
                                  <w:spacing w:val="-2"/>
                                  <w:sz w:val="20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3409949"/>
                            <a:ext cx="258127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93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(515)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0192</w:t>
                              </w:r>
                            </w:p>
                            <w:p>
                              <w:pPr>
                                <w:spacing w:line="240" w:lineRule="auto" w:before="2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520" w:lineRule="auto" w:before="0"/>
                                <w:ind w:left="930" w:right="1003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10">
                                <w:r>
                                  <w:rPr>
                                    <w:spacing w:val="-2"/>
                                    <w:sz w:val="18"/>
                                  </w:rPr>
                                  <w:t>t.ramos@example.com</w:t>
                                </w:r>
                              </w:hyperlink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Des Moines, IA 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3095624"/>
                            <a:ext cx="2695575" cy="31432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7"/>
                                <w:ind w:left="41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8B"/>
                                  <w:sz w:val="20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00008B"/>
                                  <w:spacing w:val="3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B"/>
                                  <w:spacing w:val="-2"/>
                                  <w:sz w:val="2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803392" id="docshapegroup1" coordorigin="0,0" coordsize="11919,16860">
                <v:shape style="position:absolute;left:0;top:2610;width:4065;height:14250" id="docshape2" coordorigin="0,2610" coordsize="4065,14250" path="m4065,9465l0,9465,0,16860,4065,16860,4065,9465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00008b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shape style="position:absolute;left:0;top:4875;width:4245;height:495" id="docshape6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7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8" stroked="false">
                  <v:imagedata r:id="rId7" o:title=""/>
                </v:shape>
                <v:shape style="position:absolute;left:425;top:6030;width:275;height:317" type="#_x0000_t75" id="docshape9" stroked="false">
                  <v:imagedata r:id="rId8" o:title=""/>
                </v:shape>
                <v:shape style="position:absolute;left:406;top:6480;width:315;height:317" type="#_x0000_t75" id="docshape10" stroked="false">
                  <v:imagedata r:id="rId9" o:title=""/>
                </v:shape>
                <v:shape style="position:absolute;left:0;top:7005;width:4245;height:495" id="docshape11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2" coordorigin="4065,7485" coordsize="180,315" path="m4065,7800l4065,7485,4245,7485,4065,7800xe" filled="true" fillcolor="#999999" stroked="false">
                  <v:path arrowok="t"/>
                  <v:fill type="solid"/>
                </v:shape>
                <v:shape style="position:absolute;left:0;top:8970;width:4245;height:495" id="docshape13" coordorigin="0,8970" coordsize="4245,495" path="m4245,8970l4230,8970,0,8970,0,8985,4230,8985,4230,9450,0,9450,0,9465,4230,9465,4245,9465,4245,8970xe" filled="true" fillcolor="#000000" stroked="false">
                  <v:path arrowok="t"/>
                  <v:fill opacity="16960f" type="solid"/>
                </v:shape>
                <v:shape style="position:absolute;left:4065;top:9450;width:180;height:315" id="docshape14" coordorigin="4065,9450" coordsize="180,315" path="m4065,9765l4065,9450,4245,9450,4065,9765xe" filled="true" fillcolor="#999999" stroked="false">
                  <v:path arrowok="t"/>
                  <v:fill type="solid"/>
                </v:shape>
                <v:shape style="position:absolute;left:404;top:4950;width:4725;height:6810" id="docshape15" coordorigin="405,4950" coordsize="4725,6810" path="m480,11717l479,11712,475,11703,473,11699,466,11692,462,11690,453,11686,448,11685,437,11685,432,11686,423,11690,419,11692,412,11699,410,11703,406,11712,405,11717,405,11723,405,11728,406,11733,410,11742,412,11746,419,11753,423,11755,432,11759,437,11760,448,11760,453,11759,462,11755,466,11753,473,11746,475,11742,479,11733,480,11728,480,11717xm480,11177l479,11172,475,11163,473,11159,466,11152,462,11150,453,11146,448,11145,437,11145,432,11146,423,11150,419,11152,412,11159,410,11163,406,11172,405,11177,405,11183,405,11188,406,11193,410,11202,412,11206,419,11213,423,11215,432,11219,437,11220,448,11220,453,11219,462,11215,466,11213,473,11206,475,11202,479,11193,480,11188,480,11177xm480,10847l479,10842,475,10833,473,10829,466,10822,462,10820,453,10816,448,10815,437,10815,432,10816,423,10820,419,10822,412,10829,410,10833,406,10842,405,10847,405,10853,405,10858,406,10863,410,10872,412,10876,419,10883,423,10885,432,10889,437,10890,448,10890,453,10889,462,10885,466,10883,473,10876,475,10872,479,10863,480,10858,480,10847xm480,10307l479,10302,475,10293,473,10289,466,10282,462,10280,453,10276,448,10275,437,10275,432,10276,423,10280,419,10282,412,10289,410,10293,406,10302,405,10307,405,10313,405,10318,406,10323,410,10332,412,10336,419,10343,423,10345,432,10349,437,10350,448,10350,453,10349,462,10345,466,10343,473,10336,475,10332,479,10323,480,10318,480,10307xm480,9752l479,9747,475,9738,473,9734,466,9727,462,9725,453,9721,448,9720,437,9720,432,9721,423,9725,419,9727,412,9734,410,9738,406,9747,405,9752,405,9758,405,9763,406,9768,410,9777,412,9781,419,9788,423,9790,432,9794,437,9795,448,9795,453,9794,462,9790,466,9788,473,9781,475,9777,479,9768,480,9763,480,975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947l5129,6942,5125,6933,5123,6929,5116,6922,5112,6920,5103,6916,5098,6915,5087,6915,5082,6916,5073,6920,5069,6922,5062,6929,5060,6933,5056,6942,5055,6947,5055,6953,5055,6958,5056,6963,5060,6972,5062,6976,5069,6983,5073,6985,5082,6989,5087,6990,5098,6990,5103,6989,5112,6985,5116,6983,5123,6976,5125,6972,5129,6963,5130,6958,5130,6947xm5130,6407l5129,6402,5125,6393,5123,6389,5116,6382,5112,6380,5103,6376,5098,6375,5087,6375,5082,6376,5073,6380,5069,6382,5062,6389,5060,6393,5056,6402,5055,6407,5055,6413,5055,6418,5056,6423,5060,6432,5062,6436,5069,6443,5073,6445,5082,6449,5087,6450,5098,6450,5103,6449,5112,6445,5116,6443,5123,6436,5125,6432,5129,6423,5130,6418,5130,6407xm5130,5852l5129,5847,5125,5838,5123,5834,5116,5827,5112,5825,5103,5821,5098,5820,5087,5820,5082,5821,5073,5825,5069,5827,5062,5834,5060,5838,5056,5847,5055,5852,5055,5858,5055,5863,5056,5868,5060,5877,5062,5881,5069,5888,5073,5890,5082,5894,5087,5895,5098,5895,5103,5894,5112,5890,5116,5888,5123,5881,5125,5877,5129,5868,5130,5863,5130,5852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7500;width:4065;height:1470" type="#_x0000_t202" id="docshape16" filled="true" fillcolor="#d9d9d9" stroked="false">
                  <v:textbox inset="0,0,0,0">
                    <w:txbxContent>
                      <w:p>
                        <w:pPr>
                          <w:spacing w:line="312" w:lineRule="auto" w:before="180"/>
                          <w:ind w:left="410" w:right="314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CDL Class A with Air Brakes, Hawkeye Driver Academy, expected 2025</w:t>
                        </w:r>
                      </w:p>
                      <w:p>
                        <w:pPr>
                          <w:spacing w:line="292" w:lineRule="auto" w:before="166"/>
                          <w:ind w:left="410" w:right="314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High School Diploma, North Polk High School, 2022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5377;top:927;width:4914;height:1218" type="#_x0000_t202" id="docshape17" filled="false" stroked="false">
                  <v:textbox inset="0,0,0,0">
                    <w:txbxContent>
                      <w:p>
                        <w:pPr>
                          <w:spacing w:line="730" w:lineRule="exact" w:before="0"/>
                          <w:ind w:left="0" w:right="19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Jeffrey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7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9"/>
                            <w:sz w:val="74"/>
                          </w:rPr>
                          <w:t>Baker</w:t>
                        </w:r>
                      </w:p>
                      <w:p>
                        <w:pPr>
                          <w:spacing w:before="184"/>
                          <w:ind w:left="0" w:right="6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Truck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>Driver</w:t>
                        </w:r>
                      </w:p>
                    </w:txbxContent>
                  </v:textbox>
                  <w10:wrap type="none"/>
                </v:shape>
                <v:shape style="position:absolute;left:4415;top:2916;width:7202;height:951" type="#_x0000_t202" id="docshape18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36" w:right="5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Recent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CDL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Class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graduate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320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training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hours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clean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MVR.</w:t>
                        </w:r>
                      </w:p>
                      <w:p>
                        <w:pPr>
                          <w:spacing w:line="250" w:lineRule="atLeast" w:before="5"/>
                          <w:ind w:left="36" w:right="54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Comfortable with manual transmissions, backing maneuvers, and pre-trip</w:t>
                        </w:r>
                        <w:r>
                          <w:rPr>
                            <w:spacing w:val="8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inspections. Ready for an entry-level OTR or regional seat with a carrier that values safety and steady miles.</w:t>
                        </w:r>
                      </w:p>
                    </w:txbxContent>
                  </v:textbox>
                  <w10:wrap type="none"/>
                </v:shape>
                <v:shape style="position:absolute;left:4520;top:4462;width:6737;height:3347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08B"/>
                            <w:spacing w:val="2"/>
                            <w:sz w:val="20"/>
                          </w:rPr>
                          <w:t>PROFESSIONAL</w:t>
                        </w:r>
                        <w:r>
                          <w:rPr>
                            <w:b/>
                            <w:color w:val="00008B"/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8B"/>
                            <w:spacing w:val="-2"/>
                            <w:sz w:val="20"/>
                          </w:rPr>
                          <w:t>EXPERIENCE</w:t>
                        </w:r>
                      </w:p>
                      <w:p>
                        <w:pPr>
                          <w:spacing w:line="292" w:lineRule="auto" w:before="212"/>
                          <w:ind w:left="557" w:right="21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CDL Student Driver (Finishing Program), Hawkeye Driver Academy, Des Moines, IA</w:t>
                        </w:r>
                      </w:p>
                      <w:p>
                        <w:pPr>
                          <w:spacing w:before="1"/>
                          <w:ind w:left="557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2024</w:t>
                        </w:r>
                        <w:r>
                          <w:rPr>
                            <w:spacing w:val="68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69"/>
                            <w:w w:val="15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Present</w:t>
                        </w:r>
                      </w:p>
                      <w:p>
                        <w:pPr>
                          <w:spacing w:line="240" w:lineRule="auto" w:before="52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92" w:lineRule="auto" w:before="0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Completed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320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hours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behind-the-wheel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classroom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training</w:t>
                        </w:r>
                        <w:r>
                          <w:rPr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including 60 hours of range time</w:t>
                        </w:r>
                      </w:p>
                      <w:p>
                        <w:pPr>
                          <w:spacing w:line="292" w:lineRule="auto" w:before="106"/>
                          <w:ind w:left="836" w:right="21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Passed CDL skills test on first attempt with a score of 92, including parallel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and alley dock backing</w:t>
                        </w:r>
                      </w:p>
                      <w:p>
                        <w:pPr>
                          <w:spacing w:line="292" w:lineRule="auto" w:before="92"/>
                          <w:ind w:left="836" w:right="21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Trained on 10-speed manual transmissions and learned to shift without</w:t>
                        </w:r>
                        <w:r>
                          <w:rPr>
                            <w:spacing w:val="4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clutch float at highway speed</w:t>
                        </w:r>
                      </w:p>
                      <w:p>
                        <w:pPr>
                          <w:spacing w:line="220" w:lineRule="atLeast" w:before="70"/>
                          <w:ind w:left="83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Studied FMCSA Parts 391, 392, and 395 covering driver qualifications and</w:t>
                        </w:r>
                        <w:r>
                          <w:rPr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w w:val="105"/>
                            <w:sz w:val="16"/>
                          </w:rPr>
                          <w:t>Hours of Service</w:t>
                        </w:r>
                      </w:p>
                    </w:txbxContent>
                  </v:textbox>
                  <w10:wrap type="none"/>
                </v:shape>
                <v:shape style="position:absolute;left:0;top:7005;width:4245;height:495" type="#_x0000_t202" id="docshape20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8B"/>
                            <w:spacing w:val="-2"/>
                            <w:sz w:val="20"/>
                          </w:rPr>
                          <w:t>EDUCATION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5370;width:4065;height:1635" type="#_x0000_t202" id="docshape21" filled="false" stroked="false">
                  <v:textbox inset="0,0,0,0">
                    <w:txbxContent>
                      <w:p>
                        <w:pPr>
                          <w:spacing w:line="240" w:lineRule="auto" w:before="4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93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(515)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0192</w:t>
                        </w:r>
                      </w:p>
                      <w:p>
                        <w:pPr>
                          <w:spacing w:line="240" w:lineRule="auto" w:before="2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520" w:lineRule="auto" w:before="0"/>
                          <w:ind w:left="930" w:right="1003" w:firstLine="0"/>
                          <w:jc w:val="left"/>
                          <w:rPr>
                            <w:sz w:val="18"/>
                          </w:rPr>
                        </w:pPr>
                        <w:hyperlink r:id="rId10">
                          <w:r>
                            <w:rPr>
                              <w:spacing w:val="-2"/>
                              <w:sz w:val="18"/>
                            </w:rPr>
                            <w:t>t.ramos@example.com</w:t>
                          </w:r>
                        </w:hyperlink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Des Moines, IA 12345</w:t>
                        </w:r>
                      </w:p>
                    </w:txbxContent>
                  </v:textbox>
                  <w10:wrap type="none"/>
                </v:shape>
                <v:shape style="position:absolute;left:0;top:4875;width:4245;height:495" type="#_x0000_t202" id="docshape22" filled="true" fillcolor="#f2f2f2" stroked="false">
                  <v:textbox inset="0,0,0,0">
                    <w:txbxContent>
                      <w:p>
                        <w:pPr>
                          <w:spacing w:before="127"/>
                          <w:ind w:left="41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8B"/>
                            <w:sz w:val="20"/>
                          </w:rPr>
                          <w:t>CONTACT</w:t>
                        </w:r>
                        <w:r>
                          <w:rPr>
                            <w:b/>
                            <w:color w:val="00008B"/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8B"/>
                            <w:spacing w:val="-2"/>
                            <w:sz w:val="20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line="292" w:lineRule="auto" w:before="1"/>
        <w:ind w:left="7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-427967</wp:posOffset>
                </wp:positionV>
                <wp:extent cx="2695575" cy="31432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695575" cy="3143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112"/>
                              <w:ind w:left="410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B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00008B"/>
                                <w:spacing w:val="1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8B"/>
                                <w:spacing w:val="-2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33.6982pt;width:212.25pt;height:24.75pt;mso-position-horizontal-relative:page;mso-position-vertical-relative:paragraph;z-index:15729664" type="#_x0000_t202" id="docshape23" filled="true" fillcolor="#f2f2f2" stroked="false">
                <v:textbox inset="0,0,0,0">
                  <w:txbxContent>
                    <w:p>
                      <w:pPr>
                        <w:spacing w:before="112"/>
                        <w:ind w:left="410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8B"/>
                          <w:sz w:val="20"/>
                        </w:rPr>
                        <w:t>KEY</w:t>
                      </w:r>
                      <w:r>
                        <w:rPr>
                          <w:b/>
                          <w:color w:val="00008B"/>
                          <w:spacing w:val="19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00008B"/>
                          <w:spacing w:val="-2"/>
                          <w:sz w:val="20"/>
                        </w:rPr>
                        <w:t>SKILLS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CDL Class A (in progress), Air Brakes </w:t>
      </w:r>
      <w:r>
        <w:rPr>
          <w:spacing w:val="-2"/>
          <w:w w:val="105"/>
        </w:rPr>
        <w:t>endorsement</w:t>
      </w:r>
    </w:p>
    <w:p>
      <w:pPr>
        <w:pStyle w:val="BodyText"/>
        <w:spacing w:line="292" w:lineRule="auto" w:before="106"/>
        <w:ind w:left="707" w:right="326"/>
      </w:pPr>
      <w:r>
        <w:rPr>
          <w:w w:val="105"/>
        </w:rPr>
        <w:t>Manual 10-speed transmission, double-clutching and float shifting</w:t>
      </w:r>
    </w:p>
    <w:p>
      <w:pPr>
        <w:pStyle w:val="BodyText"/>
        <w:spacing w:before="91"/>
        <w:ind w:left="707"/>
      </w:pPr>
      <w:r>
        <w:rPr>
          <w:w w:val="105"/>
        </w:rPr>
        <w:t>Pre-trip</w:t>
      </w:r>
      <w:r>
        <w:rPr>
          <w:spacing w:val="18"/>
          <w:w w:val="105"/>
        </w:rPr>
        <w:t> </w:t>
      </w:r>
      <w:r>
        <w:rPr>
          <w:w w:val="105"/>
        </w:rPr>
        <w:t>inspection</w:t>
      </w:r>
      <w:r>
        <w:rPr>
          <w:spacing w:val="19"/>
          <w:w w:val="105"/>
        </w:rPr>
        <w:t> </w:t>
      </w:r>
      <w:r>
        <w:rPr>
          <w:w w:val="105"/>
        </w:rPr>
        <w:t>per</w:t>
      </w:r>
      <w:r>
        <w:rPr>
          <w:spacing w:val="18"/>
          <w:w w:val="105"/>
        </w:rPr>
        <w:t> </w:t>
      </w:r>
      <w:r>
        <w:rPr>
          <w:w w:val="105"/>
        </w:rPr>
        <w:t>FMCSA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396.11</w:t>
      </w:r>
    </w:p>
    <w:p>
      <w:pPr>
        <w:pStyle w:val="BodyText"/>
        <w:spacing w:line="292" w:lineRule="auto" w:before="146"/>
        <w:ind w:left="707" w:right="14"/>
      </w:pPr>
      <w:r>
        <w:rPr>
          <w:w w:val="105"/>
        </w:rPr>
        <w:t>Forklift certified (sit-down and stand-up), pallet jack</w:t>
      </w:r>
    </w:p>
    <w:p>
      <w:pPr>
        <w:pStyle w:val="BodyText"/>
        <w:spacing w:line="312" w:lineRule="auto" w:before="91"/>
        <w:ind w:left="707"/>
      </w:pPr>
      <w:r>
        <w:rPr>
          <w:w w:val="105"/>
        </w:rPr>
        <w:t>Clean MVR, DOT physical current through 2026</w:t>
      </w:r>
    </w:p>
    <w:p>
      <w:pPr>
        <w:pStyle w:val="BodyText"/>
        <w:tabs>
          <w:tab w:pos="707" w:val="left" w:leader="none"/>
        </w:tabs>
        <w:spacing w:line="312" w:lineRule="auto" w:before="79"/>
        <w:ind w:left="707" w:right="28" w:hanging="303"/>
      </w:pPr>
      <w:r>
        <w:rPr/>
        <w:br w:type="column"/>
      </w:r>
      <w:r>
        <w:rPr/>
        <w:drawing>
          <wp:inline distT="0" distB="0" distL="0" distR="0">
            <wp:extent cx="47624" cy="3809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Loaded and unloaded 25-30 trailers per shift using sit-down forklift and</w:t>
      </w:r>
      <w:r>
        <w:rPr>
          <w:spacing w:val="80"/>
          <w:w w:val="105"/>
        </w:rPr>
        <w:t> </w:t>
      </w:r>
      <w:r>
        <w:rPr>
          <w:w w:val="105"/>
        </w:rPr>
        <w:t>electric pallet jack</w:t>
      </w:r>
    </w:p>
    <w:p>
      <w:pPr>
        <w:pStyle w:val="BodyText"/>
        <w:spacing w:line="292" w:lineRule="auto" w:before="76"/>
        <w:ind w:left="707" w:right="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3209924</wp:posOffset>
                </wp:positionH>
                <wp:positionV relativeFrom="paragraph">
                  <wp:posOffset>96265</wp:posOffset>
                </wp:positionV>
                <wp:extent cx="47625" cy="4762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0" y="47624"/>
                              </a:lnTo>
                              <a:lnTo>
                                <a:pt x="17451" y="47026"/>
                              </a:lnTo>
                              <a:lnTo>
                                <a:pt x="0" y="27164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0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4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749954pt;margin-top:7.579924pt;width:3.75pt;height:3.75pt;mso-position-horizontal-relative:page;mso-position-vertical-relative:paragraph;z-index:15729152" id="docshape24" coordorigin="5055,152" coordsize="75,75" path="m5098,227l5087,227,5082,226,5055,194,5055,189,5055,184,5087,152,5098,152,5130,184,5130,194,5103,226,5098,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Verified BOLs against pick sheets and flagged short shipments before</w:t>
      </w:r>
      <w:r>
        <w:rPr>
          <w:spacing w:val="80"/>
          <w:w w:val="105"/>
        </w:rPr>
        <w:t> </w:t>
      </w:r>
      <w:r>
        <w:rPr>
          <w:w w:val="105"/>
        </w:rPr>
        <w:t>drivers left the yard</w:t>
      </w:r>
    </w:p>
    <w:p>
      <w:pPr>
        <w:pStyle w:val="BodyText"/>
        <w:tabs>
          <w:tab w:pos="707" w:val="left" w:leader="none"/>
        </w:tabs>
        <w:spacing w:line="292" w:lineRule="auto" w:before="106"/>
        <w:ind w:left="707" w:right="422" w:hanging="303"/>
      </w:pPr>
      <w:r>
        <w:rPr/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Recognized as 'Safe Operator of the Quarter' twice for zero forklift</w:t>
      </w:r>
      <w:r>
        <w:rPr>
          <w:spacing w:val="40"/>
          <w:w w:val="105"/>
        </w:rPr>
        <w:t> </w:t>
      </w:r>
      <w:r>
        <w:rPr>
          <w:w w:val="105"/>
        </w:rPr>
        <w:t>incidents in 18 months</w:t>
      </w:r>
    </w:p>
    <w:sectPr>
      <w:type w:val="continuous"/>
      <w:pgSz w:w="11920" w:h="16860"/>
      <w:pgMar w:top="1920" w:bottom="280" w:left="0" w:right="992"/>
      <w:cols w:num="2" w:equalWidth="0">
        <w:col w:w="3699" w:space="951"/>
        <w:col w:w="62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t.ramos@example.com" TargetMode="External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2026-06-26T14:10:25Z</dcterms:created>
  <dcterms:modified xsi:type="dcterms:W3CDTF">2026-06-26T14:10:25Z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