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4307" w:right="0" w:firstLine="0"/>
        <w:jc w:val="left"/>
        <w:rPr>
          <w:sz w:val="78"/>
        </w:rPr>
      </w:pPr>
      <w:r>
        <w:rPr>
          <w:b/>
          <w:color w:val="731B46"/>
          <w:sz w:val="78"/>
        </w:rPr>
        <w:t>ELENA</w:t>
      </w:r>
      <w:r>
        <w:rPr>
          <w:b/>
          <w:color w:val="731B46"/>
          <w:spacing w:val="-35"/>
          <w:sz w:val="78"/>
        </w:rPr>
        <w:t> </w:t>
      </w:r>
      <w:r>
        <w:rPr>
          <w:color w:val="731B46"/>
          <w:spacing w:val="-2"/>
          <w:sz w:val="78"/>
        </w:rPr>
        <w:t>SOKOLOVA</w:t>
      </w:r>
    </w:p>
    <w:p>
      <w:pPr>
        <w:pStyle w:val="BodyText"/>
        <w:spacing w:before="103"/>
      </w:pPr>
    </w:p>
    <w:p>
      <w:pPr>
        <w:pStyle w:val="BodyText"/>
        <w:spacing w:line="295" w:lineRule="auto" w:before="1"/>
        <w:ind w:left="4242"/>
        <w:jc w:val="center"/>
      </w:pPr>
      <w:r>
        <w:rPr>
          <w:w w:val="105"/>
        </w:rPr>
        <w:t>Electrical</w:t>
      </w:r>
      <w:r>
        <w:rPr>
          <w:spacing w:val="-13"/>
          <w:w w:val="105"/>
        </w:rPr>
        <w:t> </w:t>
      </w:r>
      <w:r>
        <w:rPr>
          <w:w w:val="105"/>
        </w:rPr>
        <w:t>engineer</w:t>
      </w:r>
      <w:r>
        <w:rPr>
          <w:spacing w:val="-13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6</w:t>
      </w:r>
      <w:r>
        <w:rPr>
          <w:spacing w:val="-13"/>
          <w:w w:val="105"/>
        </w:rPr>
        <w:t> </w:t>
      </w:r>
      <w:r>
        <w:rPr>
          <w:w w:val="105"/>
        </w:rPr>
        <w:t>years</w:t>
      </w:r>
      <w:r>
        <w:rPr>
          <w:spacing w:val="-13"/>
          <w:w w:val="105"/>
        </w:rPr>
        <w:t> </w:t>
      </w:r>
      <w:r>
        <w:rPr>
          <w:w w:val="105"/>
        </w:rPr>
        <w:t>across</w:t>
      </w:r>
      <w:r>
        <w:rPr>
          <w:spacing w:val="-13"/>
          <w:w w:val="105"/>
        </w:rPr>
        <w:t> </w:t>
      </w:r>
      <w:r>
        <w:rPr>
          <w:w w:val="105"/>
        </w:rPr>
        <w:t>power</w:t>
      </w:r>
      <w:r>
        <w:rPr>
          <w:spacing w:val="-13"/>
          <w:w w:val="105"/>
        </w:rPr>
        <w:t> </w:t>
      </w:r>
      <w:r>
        <w:rPr>
          <w:w w:val="105"/>
        </w:rPr>
        <w:t>electronics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embedded</w:t>
      </w:r>
      <w:r>
        <w:rPr>
          <w:spacing w:val="27"/>
          <w:w w:val="105"/>
        </w:rPr>
        <w:t> </w:t>
      </w:r>
      <w:r>
        <w:rPr>
          <w:w w:val="105"/>
        </w:rPr>
        <w:t>ﬁrmware</w:t>
      </w:r>
      <w:r>
        <w:rPr>
          <w:spacing w:val="-13"/>
          <w:w w:val="105"/>
        </w:rPr>
        <w:t> </w:t>
      </w:r>
      <w:r>
        <w:rPr>
          <w:w w:val="105"/>
        </w:rPr>
        <w:t>for </w:t>
      </w:r>
      <w:r>
        <w:rPr>
          <w:spacing w:val="-2"/>
          <w:w w:val="105"/>
        </w:rPr>
        <w:t>battery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storage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products.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Took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two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converter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platforms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from</w:t>
      </w:r>
      <w:r>
        <w:rPr>
          <w:spacing w:val="40"/>
          <w:w w:val="105"/>
        </w:rPr>
        <w:t> </w:t>
      </w:r>
      <w:r>
        <w:rPr>
          <w:spacing w:val="-2"/>
          <w:w w:val="105"/>
        </w:rPr>
        <w:t>breadboard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to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UL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listing.</w:t>
      </w:r>
    </w:p>
    <w:p>
      <w:pPr>
        <w:pStyle w:val="BodyText"/>
        <w:ind w:left="4242" w:right="3"/>
        <w:jc w:val="center"/>
      </w:pPr>
      <w:r>
        <w:rPr>
          <w:spacing w:val="-2"/>
          <w:w w:val="105"/>
        </w:rPr>
        <w:t>Strong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on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cross-discipline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work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with</w:t>
      </w:r>
      <w:r>
        <w:rPr>
          <w:spacing w:val="43"/>
          <w:w w:val="105"/>
        </w:rPr>
        <w:t> </w:t>
      </w:r>
      <w:r>
        <w:rPr>
          <w:spacing w:val="-2"/>
          <w:w w:val="105"/>
        </w:rPr>
        <w:t>mechanical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and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ﬁrmware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teams.</w:t>
      </w:r>
    </w:p>
    <w:p>
      <w:pPr>
        <w:pStyle w:val="BodyText"/>
        <w:rPr>
          <w:sz w:val="20"/>
        </w:rPr>
      </w:pPr>
    </w:p>
    <w:p>
      <w:pPr>
        <w:pStyle w:val="BodyText"/>
        <w:spacing w:before="42"/>
        <w:rPr>
          <w:sz w:val="20"/>
        </w:rPr>
      </w:pPr>
    </w:p>
    <w:p>
      <w:pPr>
        <w:pStyle w:val="Heading1"/>
        <w:ind w:left="0" w:right="107"/>
        <w:jc w:val="center"/>
      </w:pPr>
      <w:r>
        <w:rPr>
          <w:smallCaps/>
          <w:color w:val="731B46"/>
          <w:w w:val="105"/>
        </w:rPr>
        <w:t>Professional</w:t>
      </w:r>
      <w:r>
        <w:rPr>
          <w:smallCaps/>
          <w:color w:val="731B46"/>
          <w:spacing w:val="8"/>
          <w:w w:val="105"/>
        </w:rPr>
        <w:t> </w:t>
      </w:r>
      <w:r>
        <w:rPr>
          <w:smallCaps/>
          <w:color w:val="731B46"/>
          <w:spacing w:val="-2"/>
          <w:w w:val="105"/>
        </w:rPr>
        <w:t>Experience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after="0"/>
        <w:rPr>
          <w:b/>
          <w:sz w:val="14"/>
        </w:rPr>
        <w:sectPr>
          <w:type w:val="continuous"/>
          <w:pgSz w:w="11920" w:h="16860"/>
          <w:pgMar w:top="1000" w:bottom="280" w:left="141" w:right="283"/>
        </w:sectPr>
      </w:pPr>
    </w:p>
    <w:p>
      <w:pPr>
        <w:pStyle w:val="BodyText"/>
        <w:spacing w:before="73"/>
        <w:rPr>
          <w:b/>
          <w:sz w:val="20"/>
        </w:rPr>
      </w:pPr>
    </w:p>
    <w:p>
      <w:pPr>
        <w:spacing w:before="0"/>
        <w:ind w:left="101" w:right="0" w:firstLine="0"/>
        <w:jc w:val="left"/>
        <w:rPr>
          <w:b/>
          <w:sz w:val="24"/>
        </w:rPr>
      </w:pPr>
      <w:r>
        <w:rPr>
          <w:b/>
          <w:smallCaps/>
          <w:color w:val="731B46"/>
          <w:w w:val="105"/>
          <w:sz w:val="24"/>
        </w:rPr>
        <w:t>Contact</w:t>
      </w:r>
      <w:r>
        <w:rPr>
          <w:b/>
          <w:smallCaps/>
          <w:color w:val="731B46"/>
          <w:spacing w:val="-14"/>
          <w:w w:val="105"/>
          <w:sz w:val="24"/>
        </w:rPr>
        <w:t> </w:t>
      </w:r>
      <w:r>
        <w:rPr>
          <w:b/>
          <w:smallCaps/>
          <w:color w:val="731B46"/>
          <w:spacing w:val="-2"/>
          <w:w w:val="105"/>
          <w:sz w:val="24"/>
        </w:rPr>
        <w:t>Information</w:t>
      </w:r>
    </w:p>
    <w:p>
      <w:pPr>
        <w:spacing w:before="75"/>
        <w:ind w:left="10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w w:val="105"/>
          <w:sz w:val="18"/>
        </w:rPr>
        <w:t>Electrical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Engineer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February</w:t>
      </w:r>
      <w:r>
        <w:rPr>
          <w:b/>
          <w:spacing w:val="-4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2022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Present</w:t>
      </w:r>
    </w:p>
    <w:p>
      <w:pPr>
        <w:pStyle w:val="BodyText"/>
        <w:spacing w:before="33"/>
        <w:ind w:left="101"/>
      </w:pPr>
      <w:r>
        <w:rPr>
          <w:spacing w:val="-2"/>
          <w:w w:val="105"/>
        </w:rPr>
        <w:t>Kestrel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Energy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Systems,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Salt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Lake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City,</w:t>
      </w:r>
      <w:r>
        <w:rPr>
          <w:spacing w:val="-7"/>
          <w:w w:val="105"/>
        </w:rPr>
        <w:t> </w:t>
      </w:r>
      <w:r>
        <w:rPr>
          <w:spacing w:val="-5"/>
          <w:w w:val="105"/>
        </w:rPr>
        <w:t>UT</w:t>
      </w:r>
    </w:p>
    <w:p>
      <w:pPr>
        <w:pStyle w:val="BodyText"/>
        <w:spacing w:after="0"/>
        <w:sectPr>
          <w:type w:val="continuous"/>
          <w:pgSz w:w="11920" w:h="16860"/>
          <w:pgMar w:top="1000" w:bottom="280" w:left="141" w:right="283"/>
          <w:cols w:num="2" w:equalWidth="0">
            <w:col w:w="2647" w:space="1687"/>
            <w:col w:w="7162"/>
          </w:cols>
        </w:sectPr>
      </w:pPr>
    </w:p>
    <w:p>
      <w:pPr>
        <w:pStyle w:val="BodyText"/>
        <w:spacing w:before="102"/>
        <w:rPr>
          <w:sz w:val="20"/>
        </w:rPr>
      </w:pPr>
    </w:p>
    <w:p>
      <w:pPr>
        <w:spacing w:before="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(801)</w:t>
      </w:r>
      <w:r>
        <w:rPr>
          <w:color w:val="1F1F1F"/>
          <w:spacing w:val="10"/>
          <w:sz w:val="20"/>
        </w:rPr>
        <w:t> </w:t>
      </w:r>
      <w:r>
        <w:rPr>
          <w:color w:val="1F1F1F"/>
          <w:sz w:val="20"/>
        </w:rPr>
        <w:t>555-</w:t>
      </w:r>
      <w:r>
        <w:rPr>
          <w:color w:val="1F1F1F"/>
          <w:spacing w:val="-4"/>
          <w:sz w:val="20"/>
        </w:rPr>
        <w:t>0167</w:t>
      </w:r>
    </w:p>
    <w:p>
      <w:pPr>
        <w:spacing w:line="266" w:lineRule="auto" w:before="160"/>
        <w:ind w:left="1012" w:right="0" w:firstLine="0"/>
        <w:jc w:val="left"/>
        <w:rPr>
          <w:sz w:val="20"/>
        </w:rPr>
      </w:pPr>
      <w:hyperlink r:id="rId5">
        <w:r>
          <w:rPr>
            <w:color w:val="1F1F1F"/>
            <w:spacing w:val="-2"/>
            <w:sz w:val="20"/>
          </w:rPr>
          <w:t>elena.sokolova@example.c</w:t>
        </w:r>
      </w:hyperlink>
      <w:r>
        <w:rPr>
          <w:color w:val="1F1F1F"/>
          <w:spacing w:val="-2"/>
          <w:sz w:val="20"/>
        </w:rPr>
        <w:t> </w:t>
      </w:r>
      <w:r>
        <w:rPr>
          <w:color w:val="1F1F1F"/>
          <w:spacing w:val="-6"/>
          <w:sz w:val="20"/>
        </w:rPr>
        <w:t>om</w:t>
      </w:r>
    </w:p>
    <w:p>
      <w:pPr>
        <w:spacing w:line="266" w:lineRule="auto" w:before="119"/>
        <w:ind w:left="1012" w:right="495" w:firstLine="0"/>
        <w:jc w:val="left"/>
        <w:rPr>
          <w:sz w:val="20"/>
        </w:rPr>
      </w:pPr>
      <w:r>
        <w:rPr>
          <w:color w:val="1F1F1F"/>
          <w:spacing w:val="-2"/>
          <w:sz w:val="20"/>
        </w:rPr>
        <w:t>Linkedin.com/in/elena-sokolova-eng</w:t>
      </w:r>
    </w:p>
    <w:p>
      <w:pPr>
        <w:spacing w:before="150"/>
        <w:ind w:left="1012" w:right="0" w:firstLine="0"/>
        <w:jc w:val="left"/>
        <w:rPr>
          <w:sz w:val="20"/>
        </w:rPr>
      </w:pPr>
      <w:r>
        <w:rPr>
          <w:color w:val="1F1F1F"/>
          <w:sz w:val="20"/>
        </w:rPr>
        <w:t>Salt Lake</w:t>
      </w:r>
      <w:r>
        <w:rPr>
          <w:color w:val="1F1F1F"/>
          <w:spacing w:val="1"/>
          <w:sz w:val="20"/>
        </w:rPr>
        <w:t> </w:t>
      </w:r>
      <w:r>
        <w:rPr>
          <w:color w:val="1F1F1F"/>
          <w:sz w:val="20"/>
        </w:rPr>
        <w:t>City, </w:t>
      </w:r>
      <w:r>
        <w:rPr>
          <w:color w:val="1F1F1F"/>
          <w:spacing w:val="-5"/>
          <w:sz w:val="20"/>
        </w:rPr>
        <w:t>UT</w:t>
      </w:r>
    </w:p>
    <w:p>
      <w:pPr>
        <w:pStyle w:val="BodyText"/>
        <w:spacing w:line="261" w:lineRule="auto" w:before="171"/>
        <w:ind w:left="1012" w:right="536"/>
      </w:pPr>
      <w:r>
        <w:rPr/>
        <w:br w:type="column"/>
      </w:r>
      <w:r>
        <w:rPr>
          <w:w w:val="105"/>
        </w:rPr>
        <w:t>Designed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gate</w:t>
      </w:r>
      <w:r>
        <w:rPr>
          <w:spacing w:val="-13"/>
          <w:w w:val="105"/>
        </w:rPr>
        <w:t> </w:t>
      </w:r>
      <w:r>
        <w:rPr>
          <w:w w:val="105"/>
        </w:rPr>
        <w:t>driver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protection</w:t>
      </w:r>
      <w:r>
        <w:rPr>
          <w:spacing w:val="-13"/>
          <w:w w:val="105"/>
        </w:rPr>
        <w:t> </w:t>
      </w:r>
      <w:r>
        <w:rPr>
          <w:w w:val="105"/>
        </w:rPr>
        <w:t>board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15</w:t>
      </w:r>
      <w:r>
        <w:rPr>
          <w:spacing w:val="-13"/>
          <w:w w:val="105"/>
        </w:rPr>
        <w:t> </w:t>
      </w:r>
      <w:r>
        <w:rPr>
          <w:w w:val="105"/>
        </w:rPr>
        <w:t>kW</w:t>
      </w:r>
      <w:r>
        <w:rPr>
          <w:spacing w:val="-13"/>
          <w:w w:val="105"/>
        </w:rPr>
        <w:t> </w:t>
      </w:r>
      <w:r>
        <w:rPr>
          <w:w w:val="105"/>
        </w:rPr>
        <w:t>bidirectional inverter; passed UL 1741 SA</w:t>
      </w:r>
      <w:r>
        <w:rPr>
          <w:spacing w:val="-4"/>
          <w:w w:val="105"/>
        </w:rPr>
        <w:t> </w:t>
      </w:r>
      <w:r>
        <w:rPr>
          <w:w w:val="105"/>
        </w:rPr>
        <w:t>on ﬁrst submission.</w:t>
      </w:r>
    </w:p>
    <w:p>
      <w:pPr>
        <w:pStyle w:val="BodyText"/>
        <w:spacing w:line="278" w:lineRule="auto" w:before="103"/>
        <w:ind w:left="1012" w:right="536"/>
      </w:pPr>
      <w:r>
        <w:rPr>
          <w:w w:val="105"/>
        </w:rPr>
        <w:t>Reduced</w:t>
      </w:r>
      <w:r>
        <w:rPr>
          <w:spacing w:val="-14"/>
          <w:w w:val="105"/>
        </w:rPr>
        <w:t> </w:t>
      </w:r>
      <w:r>
        <w:rPr>
          <w:w w:val="105"/>
        </w:rPr>
        <w:t>standby</w:t>
      </w:r>
      <w:r>
        <w:rPr>
          <w:spacing w:val="-13"/>
          <w:w w:val="105"/>
        </w:rPr>
        <w:t> </w:t>
      </w:r>
      <w:r>
        <w:rPr>
          <w:w w:val="105"/>
        </w:rPr>
        <w:t>losses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auxiliary</w:t>
      </w:r>
      <w:r>
        <w:rPr>
          <w:spacing w:val="-13"/>
          <w:w w:val="105"/>
        </w:rPr>
        <w:t> </w:t>
      </w:r>
      <w:r>
        <w:rPr>
          <w:w w:val="105"/>
        </w:rPr>
        <w:t>supply</w:t>
      </w:r>
      <w:r>
        <w:rPr>
          <w:spacing w:val="-13"/>
          <w:w w:val="105"/>
        </w:rPr>
        <w:t> </w:t>
      </w:r>
      <w:r>
        <w:rPr>
          <w:w w:val="105"/>
        </w:rPr>
        <w:t>by</w:t>
      </w:r>
      <w:r>
        <w:rPr>
          <w:spacing w:val="-14"/>
          <w:w w:val="105"/>
        </w:rPr>
        <w:t> </w:t>
      </w:r>
      <w:r>
        <w:rPr>
          <w:w w:val="105"/>
        </w:rPr>
        <w:t>about</w:t>
      </w:r>
      <w:r>
        <w:rPr>
          <w:spacing w:val="-13"/>
          <w:w w:val="105"/>
        </w:rPr>
        <w:t> </w:t>
      </w:r>
      <w:r>
        <w:rPr>
          <w:w w:val="105"/>
        </w:rPr>
        <w:t>22%</w:t>
      </w:r>
      <w:r>
        <w:rPr>
          <w:spacing w:val="-13"/>
          <w:w w:val="105"/>
        </w:rPr>
        <w:t> </w:t>
      </w:r>
      <w:r>
        <w:rPr>
          <w:w w:val="105"/>
        </w:rPr>
        <w:t>through a redesigned ﬂyback stage.</w:t>
      </w:r>
    </w:p>
    <w:p>
      <w:pPr>
        <w:pStyle w:val="BodyText"/>
        <w:spacing w:line="261" w:lineRule="auto" w:before="90"/>
        <w:ind w:left="1012" w:right="604"/>
      </w:pPr>
      <w:r>
        <w:rPr>
          <w:w w:val="105"/>
        </w:rPr>
        <w:t>Owned</w:t>
      </w:r>
      <w:r>
        <w:rPr>
          <w:spacing w:val="31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BOM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two</w:t>
      </w:r>
      <w:r>
        <w:rPr>
          <w:spacing w:val="-12"/>
          <w:w w:val="105"/>
        </w:rPr>
        <w:t> </w:t>
      </w:r>
      <w:r>
        <w:rPr>
          <w:w w:val="105"/>
        </w:rPr>
        <w:t>product</w:t>
      </w:r>
      <w:r>
        <w:rPr>
          <w:spacing w:val="-12"/>
          <w:w w:val="105"/>
        </w:rPr>
        <w:t> </w:t>
      </w:r>
      <w:r>
        <w:rPr>
          <w:w w:val="105"/>
        </w:rPr>
        <w:t>variants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worked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sourcing</w:t>
      </w:r>
      <w:r>
        <w:rPr>
          <w:spacing w:val="-12"/>
          <w:w w:val="105"/>
        </w:rPr>
        <w:t> </w:t>
      </w:r>
      <w:r>
        <w:rPr>
          <w:w w:val="105"/>
        </w:rPr>
        <w:t>to qualify a</w:t>
      </w:r>
      <w:r>
        <w:rPr>
          <w:spacing w:val="40"/>
          <w:w w:val="105"/>
        </w:rPr>
        <w:t> </w:t>
      </w:r>
      <w:r>
        <w:rPr>
          <w:w w:val="105"/>
        </w:rPr>
        <w:t>second magnetics vendor after a 14-week lead time spike.</w:t>
      </w:r>
    </w:p>
    <w:p>
      <w:pPr>
        <w:pStyle w:val="BodyText"/>
        <w:spacing w:line="261" w:lineRule="auto" w:before="104"/>
        <w:ind w:left="1012" w:right="536"/>
      </w:pPr>
      <w:r>
        <w:rPr>
          <w:w w:val="105"/>
        </w:rPr>
        <w:t>Wrote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EMC</w:t>
      </w:r>
      <w:r>
        <w:rPr>
          <w:spacing w:val="-13"/>
          <w:w w:val="105"/>
        </w:rPr>
        <w:t> </w:t>
      </w:r>
      <w:r>
        <w:rPr>
          <w:w w:val="105"/>
        </w:rPr>
        <w:t>test</w:t>
      </w:r>
      <w:r>
        <w:rPr>
          <w:spacing w:val="-13"/>
          <w:w w:val="105"/>
        </w:rPr>
        <w:t> </w:t>
      </w:r>
      <w:r>
        <w:rPr>
          <w:w w:val="105"/>
        </w:rPr>
        <w:t>plan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supported</w:t>
      </w:r>
      <w:r>
        <w:rPr>
          <w:spacing w:val="-13"/>
          <w:w w:val="105"/>
        </w:rPr>
        <w:t> </w:t>
      </w:r>
      <w:r>
        <w:rPr>
          <w:w w:val="105"/>
        </w:rPr>
        <w:t>three</w:t>
      </w:r>
      <w:r>
        <w:rPr>
          <w:spacing w:val="-13"/>
          <w:w w:val="105"/>
        </w:rPr>
        <w:t> </w:t>
      </w:r>
      <w:r>
        <w:rPr>
          <w:w w:val="105"/>
        </w:rPr>
        <w:t>pre-compliance</w:t>
      </w:r>
      <w:r>
        <w:rPr>
          <w:spacing w:val="-13"/>
          <w:w w:val="105"/>
        </w:rPr>
        <w:t> </w:t>
      </w:r>
      <w:r>
        <w:rPr>
          <w:w w:val="105"/>
        </w:rPr>
        <w:t>trips</w:t>
      </w:r>
      <w:r>
        <w:rPr>
          <w:spacing w:val="-13"/>
          <w:w w:val="105"/>
        </w:rPr>
        <w:t> </w:t>
      </w:r>
      <w:r>
        <w:rPr>
          <w:w w:val="105"/>
        </w:rPr>
        <w:t>at</w:t>
      </w:r>
      <w:r>
        <w:rPr>
          <w:spacing w:val="-13"/>
          <w:w w:val="105"/>
        </w:rPr>
        <w:t> </w:t>
      </w:r>
      <w:r>
        <w:rPr>
          <w:w w:val="105"/>
        </w:rPr>
        <w:t>a Salt Lake lab.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000" w:bottom="280" w:left="141" w:right="283"/>
          <w:cols w:num="2" w:equalWidth="0">
            <w:col w:w="3556" w:space="555"/>
            <w:col w:w="7385"/>
          </w:cols>
        </w:sectPr>
      </w:pPr>
    </w:p>
    <w:p>
      <w:pPr>
        <w:pStyle w:val="BodyText"/>
        <w:rPr>
          <w:sz w:val="13"/>
        </w:rPr>
      </w:pPr>
    </w:p>
    <w:p>
      <w:pPr>
        <w:pStyle w:val="BodyText"/>
        <w:spacing w:after="0"/>
        <w:rPr>
          <w:sz w:val="13"/>
        </w:rPr>
        <w:sectPr>
          <w:type w:val="continuous"/>
          <w:pgSz w:w="11920" w:h="16860"/>
          <w:pgMar w:top="1000" w:bottom="280" w:left="141" w:right="283"/>
        </w:sectPr>
      </w:pPr>
    </w:p>
    <w:p>
      <w:pPr>
        <w:pStyle w:val="BodyText"/>
        <w:spacing w:before="16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15200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315200" cy="10706100"/>
                          <a:chExt cx="7315200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2600325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0325" h="10706100">
                                <a:moveTo>
                                  <a:pt x="2600324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600324" y="0"/>
                                </a:lnTo>
                                <a:lnTo>
                                  <a:pt x="2600324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44" y="0"/>
                            <a:ext cx="2598420" cy="1685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98420" h="1685925">
                                <a:moveTo>
                                  <a:pt x="6450" y="1685924"/>
                                </a:moveTo>
                                <a:lnTo>
                                  <a:pt x="0" y="1685924"/>
                                </a:lnTo>
                                <a:lnTo>
                                  <a:pt x="0" y="0"/>
                                </a:lnTo>
                                <a:lnTo>
                                  <a:pt x="2598390" y="0"/>
                                </a:lnTo>
                                <a:lnTo>
                                  <a:pt x="2598390" y="489781"/>
                                </a:lnTo>
                                <a:lnTo>
                                  <a:pt x="6450" y="16859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749" y="400049"/>
                            <a:ext cx="1943099" cy="19526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2900" y="467171"/>
                            <a:ext cx="1828799" cy="182835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00374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0930" y="333375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80" y="3747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319" y="4067175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33362" y="5448299"/>
                            <a:ext cx="142875" cy="2886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875" h="2886075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142875" h="2886075">
                                <a:moveTo>
                                  <a:pt x="47625" y="2649372"/>
                                </a:moveTo>
                                <a:lnTo>
                                  <a:pt x="27165" y="2628900"/>
                                </a:lnTo>
                                <a:lnTo>
                                  <a:pt x="20472" y="2628900"/>
                                </a:lnTo>
                                <a:lnTo>
                                  <a:pt x="0" y="2649372"/>
                                </a:lnTo>
                                <a:lnTo>
                                  <a:pt x="0" y="2652941"/>
                                </a:lnTo>
                                <a:lnTo>
                                  <a:pt x="0" y="2656065"/>
                                </a:lnTo>
                                <a:lnTo>
                                  <a:pt x="20472" y="2676525"/>
                                </a:lnTo>
                                <a:lnTo>
                                  <a:pt x="27165" y="2676525"/>
                                </a:lnTo>
                                <a:lnTo>
                                  <a:pt x="47625" y="2656065"/>
                                </a:lnTo>
                                <a:lnTo>
                                  <a:pt x="47625" y="2649372"/>
                                </a:lnTo>
                                <a:close/>
                              </a:path>
                              <a:path w="142875" h="2886075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142875" h="2886075">
                                <a:moveTo>
                                  <a:pt x="47625" y="2087397"/>
                                </a:moveTo>
                                <a:lnTo>
                                  <a:pt x="27165" y="2066925"/>
                                </a:lnTo>
                                <a:lnTo>
                                  <a:pt x="20472" y="2066925"/>
                                </a:lnTo>
                                <a:lnTo>
                                  <a:pt x="0" y="2087397"/>
                                </a:lnTo>
                                <a:lnTo>
                                  <a:pt x="0" y="2090966"/>
                                </a:lnTo>
                                <a:lnTo>
                                  <a:pt x="0" y="2094090"/>
                                </a:lnTo>
                                <a:lnTo>
                                  <a:pt x="20472" y="2114550"/>
                                </a:lnTo>
                                <a:lnTo>
                                  <a:pt x="27165" y="2114550"/>
                                </a:lnTo>
                                <a:lnTo>
                                  <a:pt x="47625" y="2094090"/>
                                </a:lnTo>
                                <a:lnTo>
                                  <a:pt x="47625" y="2087397"/>
                                </a:lnTo>
                                <a:close/>
                              </a:path>
                              <a:path w="142875" h="2886075">
                                <a:moveTo>
                                  <a:pt x="47625" y="1734972"/>
                                </a:moveTo>
                                <a:lnTo>
                                  <a:pt x="27165" y="1714500"/>
                                </a:lnTo>
                                <a:lnTo>
                                  <a:pt x="20472" y="1714500"/>
                                </a:lnTo>
                                <a:lnTo>
                                  <a:pt x="0" y="1734972"/>
                                </a:lnTo>
                                <a:lnTo>
                                  <a:pt x="0" y="1738541"/>
                                </a:lnTo>
                                <a:lnTo>
                                  <a:pt x="0" y="1741665"/>
                                </a:lnTo>
                                <a:lnTo>
                                  <a:pt x="20472" y="1762125"/>
                                </a:lnTo>
                                <a:lnTo>
                                  <a:pt x="27165" y="1762125"/>
                                </a:lnTo>
                                <a:lnTo>
                                  <a:pt x="47625" y="1741665"/>
                                </a:lnTo>
                                <a:lnTo>
                                  <a:pt x="47625" y="1734972"/>
                                </a:lnTo>
                                <a:close/>
                              </a:path>
                              <a:path w="142875" h="2886075">
                                <a:moveTo>
                                  <a:pt x="47625" y="1525422"/>
                                </a:moveTo>
                                <a:lnTo>
                                  <a:pt x="27165" y="1504950"/>
                                </a:lnTo>
                                <a:lnTo>
                                  <a:pt x="20472" y="1504950"/>
                                </a:lnTo>
                                <a:lnTo>
                                  <a:pt x="0" y="1525422"/>
                                </a:lnTo>
                                <a:lnTo>
                                  <a:pt x="0" y="1528991"/>
                                </a:lnTo>
                                <a:lnTo>
                                  <a:pt x="0" y="1532115"/>
                                </a:lnTo>
                                <a:lnTo>
                                  <a:pt x="20472" y="1552575"/>
                                </a:lnTo>
                                <a:lnTo>
                                  <a:pt x="27165" y="1552575"/>
                                </a:lnTo>
                                <a:lnTo>
                                  <a:pt x="47625" y="1532115"/>
                                </a:lnTo>
                                <a:lnTo>
                                  <a:pt x="47625" y="1525422"/>
                                </a:lnTo>
                                <a:close/>
                              </a:path>
                              <a:path w="142875" h="2886075">
                                <a:moveTo>
                                  <a:pt x="47625" y="1315872"/>
                                </a:moveTo>
                                <a:lnTo>
                                  <a:pt x="27165" y="1295400"/>
                                </a:lnTo>
                                <a:lnTo>
                                  <a:pt x="20472" y="1295400"/>
                                </a:lnTo>
                                <a:lnTo>
                                  <a:pt x="0" y="1315872"/>
                                </a:lnTo>
                                <a:lnTo>
                                  <a:pt x="0" y="1319441"/>
                                </a:lnTo>
                                <a:lnTo>
                                  <a:pt x="0" y="1322565"/>
                                </a:lnTo>
                                <a:lnTo>
                                  <a:pt x="20472" y="1343025"/>
                                </a:lnTo>
                                <a:lnTo>
                                  <a:pt x="27165" y="1343025"/>
                                </a:lnTo>
                                <a:lnTo>
                                  <a:pt x="47625" y="1322565"/>
                                </a:lnTo>
                                <a:lnTo>
                                  <a:pt x="47625" y="1315872"/>
                                </a:lnTo>
                                <a:close/>
                              </a:path>
                              <a:path w="142875" h="2886075">
                                <a:moveTo>
                                  <a:pt x="47625" y="1106322"/>
                                </a:moveTo>
                                <a:lnTo>
                                  <a:pt x="27165" y="1085850"/>
                                </a:lnTo>
                                <a:lnTo>
                                  <a:pt x="20472" y="1085850"/>
                                </a:lnTo>
                                <a:lnTo>
                                  <a:pt x="0" y="1106322"/>
                                </a:lnTo>
                                <a:lnTo>
                                  <a:pt x="0" y="1109891"/>
                                </a:lnTo>
                                <a:lnTo>
                                  <a:pt x="0" y="1113015"/>
                                </a:lnTo>
                                <a:lnTo>
                                  <a:pt x="20472" y="1133475"/>
                                </a:lnTo>
                                <a:lnTo>
                                  <a:pt x="27165" y="1133475"/>
                                </a:lnTo>
                                <a:lnTo>
                                  <a:pt x="47625" y="1113015"/>
                                </a:lnTo>
                                <a:lnTo>
                                  <a:pt x="47625" y="1106322"/>
                                </a:lnTo>
                                <a:close/>
                              </a:path>
                              <a:path w="142875" h="2886075">
                                <a:moveTo>
                                  <a:pt x="142875" y="20472"/>
                                </a:moveTo>
                                <a:lnTo>
                                  <a:pt x="122415" y="0"/>
                                </a:lnTo>
                                <a:lnTo>
                                  <a:pt x="115722" y="0"/>
                                </a:lnTo>
                                <a:lnTo>
                                  <a:pt x="95250" y="20472"/>
                                </a:lnTo>
                                <a:lnTo>
                                  <a:pt x="95250" y="24041"/>
                                </a:lnTo>
                                <a:lnTo>
                                  <a:pt x="95250" y="27165"/>
                                </a:lnTo>
                                <a:lnTo>
                                  <a:pt x="115722" y="47625"/>
                                </a:lnTo>
                                <a:lnTo>
                                  <a:pt x="122415" y="47625"/>
                                </a:lnTo>
                                <a:lnTo>
                                  <a:pt x="142875" y="27165"/>
                                </a:lnTo>
                                <a:lnTo>
                                  <a:pt x="14287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2600324" y="1933574"/>
                            <a:ext cx="471487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14875" h="9525">
                                <a:moveTo>
                                  <a:pt x="471487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714874" y="0"/>
                                </a:lnTo>
                                <a:lnTo>
                                  <a:pt x="471487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31B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152762" y="2962274"/>
                            <a:ext cx="47625" cy="4600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600575">
                                <a:moveTo>
                                  <a:pt x="47625" y="4573422"/>
                                </a:moveTo>
                                <a:lnTo>
                                  <a:pt x="27165" y="4552950"/>
                                </a:lnTo>
                                <a:lnTo>
                                  <a:pt x="20472" y="4552950"/>
                                </a:lnTo>
                                <a:lnTo>
                                  <a:pt x="0" y="4573422"/>
                                </a:lnTo>
                                <a:lnTo>
                                  <a:pt x="0" y="4576991"/>
                                </a:lnTo>
                                <a:lnTo>
                                  <a:pt x="0" y="4580115"/>
                                </a:lnTo>
                                <a:lnTo>
                                  <a:pt x="20472" y="4600575"/>
                                </a:lnTo>
                                <a:lnTo>
                                  <a:pt x="27165" y="4600575"/>
                                </a:lnTo>
                                <a:lnTo>
                                  <a:pt x="47625" y="4580115"/>
                                </a:lnTo>
                                <a:lnTo>
                                  <a:pt x="47625" y="45734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4220997"/>
                                </a:moveTo>
                                <a:lnTo>
                                  <a:pt x="27165" y="4200525"/>
                                </a:lnTo>
                                <a:lnTo>
                                  <a:pt x="20472" y="4200525"/>
                                </a:lnTo>
                                <a:lnTo>
                                  <a:pt x="0" y="4220997"/>
                                </a:lnTo>
                                <a:lnTo>
                                  <a:pt x="0" y="4224566"/>
                                </a:lnTo>
                                <a:lnTo>
                                  <a:pt x="0" y="4227690"/>
                                </a:lnTo>
                                <a:lnTo>
                                  <a:pt x="20472" y="4248150"/>
                                </a:lnTo>
                                <a:lnTo>
                                  <a:pt x="27165" y="4248150"/>
                                </a:lnTo>
                                <a:lnTo>
                                  <a:pt x="47625" y="4227690"/>
                                </a:lnTo>
                                <a:lnTo>
                                  <a:pt x="47625" y="42209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859047"/>
                                </a:moveTo>
                                <a:lnTo>
                                  <a:pt x="27165" y="3838575"/>
                                </a:lnTo>
                                <a:lnTo>
                                  <a:pt x="20472" y="3838575"/>
                                </a:lnTo>
                                <a:lnTo>
                                  <a:pt x="0" y="3859047"/>
                                </a:lnTo>
                                <a:lnTo>
                                  <a:pt x="0" y="3862616"/>
                                </a:lnTo>
                                <a:lnTo>
                                  <a:pt x="0" y="3865740"/>
                                </a:lnTo>
                                <a:lnTo>
                                  <a:pt x="20472" y="3886200"/>
                                </a:lnTo>
                                <a:lnTo>
                                  <a:pt x="27165" y="3886200"/>
                                </a:lnTo>
                                <a:lnTo>
                                  <a:pt x="47625" y="3865740"/>
                                </a:lnTo>
                                <a:lnTo>
                                  <a:pt x="47625" y="385904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011322"/>
                                </a:moveTo>
                                <a:lnTo>
                                  <a:pt x="27165" y="2990850"/>
                                </a:lnTo>
                                <a:lnTo>
                                  <a:pt x="20472" y="2990850"/>
                                </a:lnTo>
                                <a:lnTo>
                                  <a:pt x="0" y="3011322"/>
                                </a:lnTo>
                                <a:lnTo>
                                  <a:pt x="0" y="3014891"/>
                                </a:lnTo>
                                <a:lnTo>
                                  <a:pt x="0" y="3018015"/>
                                </a:lnTo>
                                <a:lnTo>
                                  <a:pt x="20472" y="3038475"/>
                                </a:lnTo>
                                <a:lnTo>
                                  <a:pt x="27165" y="3038475"/>
                                </a:lnTo>
                                <a:lnTo>
                                  <a:pt x="47625" y="3018015"/>
                                </a:lnTo>
                                <a:lnTo>
                                  <a:pt x="47625" y="30113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649372"/>
                                </a:moveTo>
                                <a:lnTo>
                                  <a:pt x="27165" y="2628900"/>
                                </a:lnTo>
                                <a:lnTo>
                                  <a:pt x="20472" y="2628900"/>
                                </a:lnTo>
                                <a:lnTo>
                                  <a:pt x="0" y="2649372"/>
                                </a:lnTo>
                                <a:lnTo>
                                  <a:pt x="0" y="2652941"/>
                                </a:lnTo>
                                <a:lnTo>
                                  <a:pt x="0" y="2656065"/>
                                </a:lnTo>
                                <a:lnTo>
                                  <a:pt x="20472" y="2676525"/>
                                </a:lnTo>
                                <a:lnTo>
                                  <a:pt x="27165" y="2676525"/>
                                </a:lnTo>
                                <a:lnTo>
                                  <a:pt x="47625" y="2656065"/>
                                </a:lnTo>
                                <a:lnTo>
                                  <a:pt x="47625" y="264937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296947"/>
                                </a:moveTo>
                                <a:lnTo>
                                  <a:pt x="27165" y="2276475"/>
                                </a:lnTo>
                                <a:lnTo>
                                  <a:pt x="20472" y="2276475"/>
                                </a:lnTo>
                                <a:lnTo>
                                  <a:pt x="0" y="2296947"/>
                                </a:lnTo>
                                <a:lnTo>
                                  <a:pt x="0" y="2300516"/>
                                </a:lnTo>
                                <a:lnTo>
                                  <a:pt x="0" y="2303640"/>
                                </a:lnTo>
                                <a:lnTo>
                                  <a:pt x="20472" y="2324100"/>
                                </a:lnTo>
                                <a:lnTo>
                                  <a:pt x="27165" y="2324100"/>
                                </a:lnTo>
                                <a:lnTo>
                                  <a:pt x="47625" y="2303640"/>
                                </a:lnTo>
                                <a:lnTo>
                                  <a:pt x="47625" y="229694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1934997"/>
                                </a:moveTo>
                                <a:lnTo>
                                  <a:pt x="27165" y="1914525"/>
                                </a:lnTo>
                                <a:lnTo>
                                  <a:pt x="20472" y="1914525"/>
                                </a:lnTo>
                                <a:lnTo>
                                  <a:pt x="0" y="1934997"/>
                                </a:lnTo>
                                <a:lnTo>
                                  <a:pt x="0" y="1938566"/>
                                </a:lnTo>
                                <a:lnTo>
                                  <a:pt x="0" y="1941690"/>
                                </a:lnTo>
                                <a:lnTo>
                                  <a:pt x="20472" y="1962150"/>
                                </a:lnTo>
                                <a:lnTo>
                                  <a:pt x="27165" y="1962150"/>
                                </a:lnTo>
                                <a:lnTo>
                                  <a:pt x="47625" y="1941690"/>
                                </a:lnTo>
                                <a:lnTo>
                                  <a:pt x="47625" y="19349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725322"/>
                                </a:moveTo>
                                <a:lnTo>
                                  <a:pt x="27165" y="704850"/>
                                </a:lnTo>
                                <a:lnTo>
                                  <a:pt x="20472" y="704850"/>
                                </a:lnTo>
                                <a:lnTo>
                                  <a:pt x="0" y="725322"/>
                                </a:lnTo>
                                <a:lnTo>
                                  <a:pt x="0" y="728891"/>
                                </a:lnTo>
                                <a:lnTo>
                                  <a:pt x="0" y="732015"/>
                                </a:lnTo>
                                <a:lnTo>
                                  <a:pt x="20472" y="752475"/>
                                </a:lnTo>
                                <a:lnTo>
                                  <a:pt x="27165" y="752475"/>
                                </a:lnTo>
                                <a:lnTo>
                                  <a:pt x="47625" y="732015"/>
                                </a:lnTo>
                                <a:lnTo>
                                  <a:pt x="47625" y="725322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460057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76pt;height:843pt;mso-position-horizontal-relative:page;mso-position-vertical-relative:page;z-index:-15780864" id="docshapegroup1" coordorigin="0,0" coordsize="11520,16860">
                <v:rect style="position:absolute;left:0;top:0;width:4095;height:16860" id="docshape2" filled="true" fillcolor="#f5f5f5" stroked="false">
                  <v:fill type="solid"/>
                </v:rect>
                <v:shape style="position:absolute;left:1;top:0;width:4092;height:2655" id="docshape3" coordorigin="1,0" coordsize="4092,2655" path="m11,2655l1,2655,1,0,4093,0,4093,771,11,2655xe" filled="true" fillcolor="#731b46" stroked="false">
                  <v:path arrowok="t"/>
                  <v:fill type="solid"/>
                </v:shape>
                <v:shape style="position:absolute;left:450;top:630;width:3060;height:3075" type="#_x0000_t75" id="docshape4" stroked="false">
                  <v:imagedata r:id="rId6" o:title=""/>
                </v:shape>
                <v:shape style="position:absolute;left:540;top:735;width:2880;height:2880" type="#_x0000_t75" id="docshape5" stroked="false">
                  <v:imagedata r:id="rId7" o:title=""/>
                </v:shape>
                <v:shape style="position:absolute;left:705;top:4725;width:317;height:317" type="#_x0000_t75" id="docshape6" stroked="false">
                  <v:imagedata r:id="rId8" o:title=""/>
                </v:shape>
                <v:shape style="position:absolute;left:725;top:5250;width:275;height:317" type="#_x0000_t75" id="docshape7" stroked="false">
                  <v:imagedata r:id="rId9" o:title=""/>
                </v:shape>
                <v:shape style="position:absolute;left:705;top:5901;width:317;height:274" type="#_x0000_t75" id="docshape8" stroked="false">
                  <v:imagedata r:id="rId10" o:title=""/>
                </v:shape>
                <v:shape style="position:absolute;left:706;top:6405;width:315;height:317" type="#_x0000_t75" id="docshape9" stroked="false">
                  <v:imagedata r:id="rId11" o:title=""/>
                </v:shape>
                <v:shape style="position:absolute;left:524;top:8580;width:225;height:4545" id="docshape10" coordorigin="525,8580" coordsize="225,4545" path="m600,13082l599,13077,595,13068,593,13064,586,13057,582,13055,573,13051,568,13050,557,13050,552,13051,543,13055,539,13057,532,13064,530,13068,526,13077,525,13082,525,13088,525,13093,526,13098,530,13107,532,13111,539,13118,543,13120,552,13124,557,13125,568,13125,573,13124,582,13120,586,13118,593,13111,595,13107,599,13098,600,13093,600,13082xm600,12752l599,12747,595,12738,593,12734,586,12727,582,12725,573,12721,568,12720,557,12720,552,12721,543,12725,539,12727,532,12734,530,12738,526,12747,525,12752,525,12758,525,12763,526,12768,530,12777,532,12781,539,12788,543,12790,552,12794,557,12795,568,12795,573,12794,582,12790,586,12788,593,12781,595,12777,599,12768,600,12763,600,12752xm600,12197l599,12192,595,12183,593,12179,586,12172,582,12170,573,12166,568,12165,557,12165,552,12166,543,12170,539,12172,532,12179,530,12183,526,12192,525,12197,525,12203,525,12208,526,12213,530,12222,532,12226,539,12233,543,12235,552,12239,557,12240,568,12240,573,12239,582,12235,586,12233,593,12226,595,12222,599,12213,600,12208,600,12197xm600,11867l599,11862,595,11853,593,11849,586,11842,582,11840,573,11836,568,11835,557,11835,552,11836,543,11840,539,11842,532,11849,530,11853,526,11862,525,11867,525,11873,525,11878,526,11883,530,11892,532,11896,539,11903,543,11905,552,11909,557,11910,568,11910,573,11909,582,11905,586,11903,593,11896,595,11892,599,11883,600,11878,600,11867xm600,11312l599,11307,595,11298,593,11294,586,11287,582,11285,573,11281,568,11280,557,11280,552,11281,543,11285,539,11287,532,11294,530,11298,526,11307,525,11312,525,11318,525,11323,526,11328,530,11337,532,11341,539,11348,543,11350,552,11354,557,11355,568,11355,573,11354,582,11350,586,11348,593,11341,595,11337,599,11328,600,11323,600,11312xm600,10982l599,10977,595,10968,593,10964,586,10957,582,10955,573,10951,568,10950,557,10950,552,10951,543,10955,539,10957,532,10964,530,10968,526,10977,525,10982,525,10988,525,10993,526,10998,530,11007,532,11011,539,11018,543,11020,552,11024,557,11025,568,11025,573,11024,582,11020,586,11018,593,11011,595,11007,599,10998,600,10993,600,10982xm600,10652l599,10647,595,10638,593,10634,586,10627,582,10625,573,10621,568,10620,557,10620,552,10621,543,10625,539,10627,532,10634,530,10638,526,10647,525,10652,525,10658,525,10663,526,10668,530,10677,532,10681,539,10688,543,10690,552,10694,557,10695,568,10695,573,10694,582,10690,586,10688,593,10681,595,10677,599,10668,600,10663,600,10652xm600,10322l599,10317,595,10308,593,10304,586,10297,582,10295,573,10291,568,10290,557,10290,552,10291,543,10295,539,10297,532,10304,530,10308,526,10317,525,10322,525,10328,525,10333,526,10338,530,10347,532,10351,539,10358,543,10360,552,10364,557,10365,568,10365,573,10364,582,10360,586,10358,593,10351,595,10347,599,10338,600,10333,600,10322xm750,8612l749,8607,745,8598,743,8594,736,8587,732,8585,723,8581,718,8580,707,8580,702,8581,693,8585,689,8587,682,8594,680,8598,676,8607,675,8612,675,8618,675,8623,676,8628,680,8637,682,8641,689,8648,693,8650,702,8654,707,8655,718,8655,723,8654,732,8650,736,8648,743,8641,745,8637,749,8628,750,8623,750,8612xe" filled="true" fillcolor="#000000" stroked="false">
                  <v:path arrowok="t"/>
                  <v:fill type="solid"/>
                </v:shape>
                <v:rect style="position:absolute;left:4095;top:3045;width:7425;height:15" id="docshape11" filled="true" fillcolor="#731b46" stroked="false">
                  <v:fill type="solid"/>
                </v:rect>
                <v:shape style="position:absolute;left:4964;top:4665;width:75;height:7245" id="docshape12" coordorigin="4965,4665" coordsize="75,7245" path="m5040,11867l5039,11862,5035,11853,5033,11849,5026,11842,5022,11840,5013,11836,5008,11835,4997,11835,4992,11836,4983,11840,4979,11842,4972,11849,4970,11853,4966,11862,4965,11867,4965,11873,4965,11878,4966,11883,4970,11892,4972,11896,4979,11903,4983,11905,4992,11909,4997,11910,5008,11910,5013,11909,5022,11905,5026,11903,5033,11896,5035,11892,5039,11883,5040,11878,5040,11867xm5040,11312l5039,11307,5035,11298,5033,11294,5026,11287,5022,11285,5013,11281,5008,11280,4997,11280,4992,11281,4983,11285,4979,11287,4972,11294,4970,11298,4966,11307,4965,11312,4965,11318,4965,11323,4966,11328,4970,11337,4972,11341,4979,11348,4983,11350,4992,11354,4997,11355,5008,11355,5013,11354,5022,11350,5026,11348,5033,11341,5035,11337,5039,11328,5040,11323,5040,11312xm5040,10742l5039,10737,5035,10728,5033,10724,5026,10717,5022,10715,5013,10711,5008,10710,4997,10710,4992,10711,4983,10715,4979,10717,4972,10724,4970,10728,4966,10737,4965,10742,4965,10748,4965,10753,4966,10758,4970,10767,4972,10771,4979,10778,4983,10780,4992,10784,4997,10785,5008,10785,5013,10784,5022,10780,5026,10778,5033,10771,5035,10767,5039,10758,5040,10753,5040,10742xm5040,9407l5039,9402,5035,9393,5033,9389,5026,9382,5022,9380,5013,9376,5008,9375,4997,9375,4992,9376,4983,9380,4979,9382,4972,9389,4970,9393,4966,9402,4965,9407,4965,9413,4965,9418,4966,9423,4970,9432,4972,9436,4979,9443,4983,9445,4992,9449,4997,9450,5008,9450,5013,9449,5022,9445,5026,9443,5033,9436,5035,9432,5039,9423,5040,9418,5040,9407xm5040,8837l5039,8832,5035,8823,5033,8819,5026,8812,5022,8810,5013,8806,5008,8805,4997,8805,4992,8806,4983,8810,4979,8812,4972,8819,4970,8823,4966,8832,4965,8837,4965,8843,4965,8848,4966,8853,4970,8862,4972,8866,4979,8873,4983,8875,4992,8879,4997,8880,5008,8880,5013,8879,5022,8875,5026,8873,5033,8866,5035,8862,5039,8853,5040,8848,5040,8837xm5040,8282l5039,8277,5035,8268,5033,8264,5026,8257,5022,8255,5013,8251,5008,8250,4997,8250,4992,8251,4983,8255,4979,8257,4972,8264,4970,8268,4966,8277,4965,8282,4965,8288,4965,8293,4966,8298,4970,8307,4972,8311,4979,8318,4983,8320,4992,8324,4997,8325,5008,8325,5013,8324,5022,8320,5026,8318,5033,8311,5035,8307,5039,8298,5040,8293,5040,8282xm5040,7712l5039,7707,5035,7698,5033,7694,5026,7687,5022,7685,5013,7681,5008,7680,4997,7680,4992,7681,4983,7685,4979,7687,4972,7694,4970,7698,4966,7707,4965,7712,4965,7718,4965,7723,4966,7728,4970,7737,4972,7741,4979,7748,4983,7750,4992,7754,4997,7755,5008,7755,5013,7754,5022,7750,5026,7748,5033,7741,5035,7737,5039,7728,5040,7723,5040,7712xm5040,6377l5039,6372,5035,6363,5033,6359,5026,6352,5022,6350,5013,6346,5008,6345,4997,6345,4992,6346,4983,6350,4979,6352,4972,6359,4970,6363,4966,6372,4965,6377,4965,6383,4965,6388,4966,6393,4970,6402,4972,6406,4979,6413,4983,6415,4992,6419,4997,6420,5008,6420,5013,6419,5022,6415,5026,6413,5033,6406,5035,6402,5039,6393,5040,6388,5040,6377xm5040,5807l5039,5802,5035,5793,5033,5789,5026,5782,5022,5780,5013,5776,5008,5775,4997,5775,4992,5776,4983,5780,4979,5782,4972,5789,4970,5793,4966,5802,4965,5807,4965,5813,4965,5818,4966,5823,4970,5832,4972,5836,4979,5843,4983,5845,4992,5849,4997,5850,5008,5850,5013,5849,5022,5845,5026,5843,5033,5836,5035,5832,5039,5823,5040,5818,5040,5807xm5040,5252l5039,5247,5035,5238,5033,5234,5026,5227,5022,5225,5013,5221,5008,5220,4997,5220,4992,5221,4983,5225,4979,5227,4972,5234,4970,5238,4966,5247,4965,5252,4965,5258,4965,5263,4966,5268,4970,5277,4972,5281,4979,5288,4983,5290,4992,5294,4997,5295,5008,5295,5013,5294,5022,5290,5026,5288,5033,5281,5035,5277,5039,5268,5040,5263,5040,5252xm5040,4697l5039,4692,5035,4683,5033,4679,5026,4672,5022,4670,5013,4666,5008,4665,4997,4665,4992,4666,4983,4670,4979,4672,4972,4679,4970,4683,4966,4692,4965,4697,4965,4703,4965,4708,4966,4713,4970,4722,4972,4726,4979,4733,4983,4735,4992,4739,4997,4740,5008,4740,5013,4739,5022,4735,5026,4733,5033,4726,5035,4722,5039,4713,5040,4708,5040,469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Heading1"/>
      </w:pPr>
      <w:r>
        <w:rPr>
          <w:smallCaps/>
          <w:color w:val="731B46"/>
          <w:spacing w:val="-2"/>
          <w:w w:val="105"/>
        </w:rPr>
        <w:t>Education</w:t>
      </w:r>
    </w:p>
    <w:p>
      <w:pPr>
        <w:pStyle w:val="BodyText"/>
        <w:spacing w:before="75"/>
        <w:rPr>
          <w:b/>
          <w:sz w:val="20"/>
        </w:rPr>
      </w:pPr>
    </w:p>
    <w:p>
      <w:pPr>
        <w:pStyle w:val="BodyText"/>
        <w:spacing w:line="278" w:lineRule="auto"/>
        <w:ind w:left="380" w:right="79"/>
      </w:pPr>
      <w:r>
        <w:rPr>
          <w:w w:val="105"/>
        </w:rPr>
        <w:t>B.S. Electrical Engineering</w:t>
      </w:r>
      <w:r>
        <w:rPr>
          <w:w w:val="105"/>
        </w:rPr>
        <w:t> Colorado</w:t>
      </w:r>
      <w:r>
        <w:rPr>
          <w:spacing w:val="-14"/>
          <w:w w:val="105"/>
        </w:rPr>
        <w:t> </w:t>
      </w:r>
      <w:r>
        <w:rPr>
          <w:w w:val="105"/>
        </w:rPr>
        <w:t>School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Mines</w:t>
      </w:r>
      <w:r>
        <w:rPr>
          <w:spacing w:val="-13"/>
          <w:w w:val="105"/>
        </w:rPr>
        <w:t> </w:t>
      </w:r>
      <w:r>
        <w:rPr>
          <w:w w:val="105"/>
        </w:rPr>
        <w:t>May</w:t>
      </w:r>
      <w:r>
        <w:rPr>
          <w:spacing w:val="-13"/>
          <w:w w:val="105"/>
        </w:rPr>
        <w:t> </w:t>
      </w:r>
      <w:r>
        <w:rPr>
          <w:w w:val="105"/>
        </w:rPr>
        <w:t>2018</w:t>
      </w:r>
    </w:p>
    <w:p>
      <w:pPr>
        <w:pStyle w:val="BodyText"/>
        <w:spacing w:line="268" w:lineRule="auto" w:before="180"/>
        <w:ind w:left="826"/>
      </w:pPr>
      <w:r>
        <w:rPr>
          <w:spacing w:val="-2"/>
          <w:w w:val="105"/>
        </w:rPr>
        <w:t>Coursera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Specialization: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Power </w:t>
      </w:r>
      <w:r>
        <w:rPr>
          <w:w w:val="105"/>
        </w:rPr>
        <w:t>Electronics (University of Colorado Boulder), 2021</w:t>
      </w:r>
    </w:p>
    <w:p>
      <w:pPr>
        <w:pStyle w:val="BodyText"/>
      </w:pPr>
    </w:p>
    <w:p>
      <w:pPr>
        <w:pStyle w:val="BodyText"/>
        <w:spacing w:before="34"/>
      </w:pPr>
    </w:p>
    <w:p>
      <w:pPr>
        <w:pStyle w:val="Heading1"/>
      </w:pPr>
      <w:r>
        <w:rPr>
          <w:smallCaps/>
          <w:color w:val="731B46"/>
          <w:w w:val="105"/>
        </w:rPr>
        <w:t>Key</w:t>
      </w:r>
      <w:r>
        <w:rPr>
          <w:smallCaps/>
          <w:color w:val="731B46"/>
          <w:spacing w:val="-6"/>
          <w:w w:val="105"/>
        </w:rPr>
        <w:t> </w:t>
      </w:r>
      <w:r>
        <w:rPr>
          <w:smallCaps/>
          <w:color w:val="731B46"/>
          <w:spacing w:val="-2"/>
          <w:w w:val="105"/>
        </w:rPr>
        <w:t>Skills</w:t>
      </w:r>
    </w:p>
    <w:p>
      <w:pPr>
        <w:pStyle w:val="BodyText"/>
        <w:spacing w:before="60"/>
        <w:rPr>
          <w:b/>
          <w:sz w:val="20"/>
        </w:rPr>
      </w:pPr>
    </w:p>
    <w:p>
      <w:pPr>
        <w:pStyle w:val="BodyText"/>
        <w:spacing w:line="381" w:lineRule="auto" w:before="1"/>
        <w:ind w:left="678" w:right="196"/>
      </w:pPr>
      <w:r>
        <w:rPr>
          <w:spacing w:val="-2"/>
          <w:w w:val="105"/>
        </w:rPr>
        <w:t>Altium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Designer,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KiCad </w:t>
      </w:r>
      <w:r>
        <w:rPr>
          <w:w w:val="105"/>
        </w:rPr>
        <w:t>LTspice, PLECS</w:t>
      </w:r>
    </w:p>
    <w:p>
      <w:pPr>
        <w:pStyle w:val="BodyText"/>
        <w:spacing w:before="1"/>
        <w:ind w:left="678"/>
      </w:pPr>
      <w:r>
        <w:rPr>
          <w:w w:val="105"/>
        </w:rPr>
        <w:t>Embedded</w:t>
      </w:r>
      <w:r>
        <w:rPr>
          <w:spacing w:val="-13"/>
          <w:w w:val="105"/>
        </w:rPr>
        <w:t> </w:t>
      </w:r>
      <w:r>
        <w:rPr>
          <w:w w:val="105"/>
        </w:rPr>
        <w:t>C,</w:t>
      </w:r>
      <w:r>
        <w:rPr>
          <w:spacing w:val="-13"/>
          <w:w w:val="105"/>
        </w:rPr>
        <w:t> </w:t>
      </w:r>
      <w:r>
        <w:rPr>
          <w:w w:val="105"/>
        </w:rPr>
        <w:t>STM32</w:t>
      </w:r>
      <w:r>
        <w:rPr>
          <w:spacing w:val="-13"/>
          <w:w w:val="105"/>
        </w:rPr>
        <w:t> </w:t>
      </w:r>
      <w:r>
        <w:rPr>
          <w:w w:val="105"/>
        </w:rPr>
        <w:t>/</w:t>
      </w:r>
      <w:r>
        <w:rPr>
          <w:spacing w:val="-13"/>
          <w:w w:val="105"/>
        </w:rPr>
        <w:t> </w:t>
      </w:r>
      <w:r>
        <w:rPr>
          <w:spacing w:val="-5"/>
          <w:w w:val="105"/>
        </w:rPr>
        <w:t>NXP</w:t>
      </w:r>
    </w:p>
    <w:p>
      <w:pPr>
        <w:pStyle w:val="BodyText"/>
        <w:spacing w:line="261" w:lineRule="auto" w:before="123"/>
        <w:ind w:left="678"/>
      </w:pPr>
      <w:r>
        <w:rPr>
          <w:spacing w:val="-2"/>
          <w:w w:val="105"/>
        </w:rPr>
        <w:t>Power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electronics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(DC-DC, inverter)</w:t>
      </w:r>
    </w:p>
    <w:p>
      <w:pPr>
        <w:pStyle w:val="BodyText"/>
        <w:spacing w:before="104"/>
        <w:ind w:left="678"/>
      </w:pPr>
      <w:r>
        <w:rPr>
          <w:w w:val="105"/>
        </w:rPr>
        <w:t>UL</w:t>
      </w:r>
      <w:r>
        <w:rPr>
          <w:spacing w:val="-14"/>
          <w:w w:val="105"/>
        </w:rPr>
        <w:t> </w:t>
      </w:r>
      <w:r>
        <w:rPr>
          <w:w w:val="105"/>
        </w:rPr>
        <w:t>1741,</w:t>
      </w:r>
      <w:r>
        <w:rPr>
          <w:spacing w:val="-13"/>
          <w:w w:val="105"/>
        </w:rPr>
        <w:t> </w:t>
      </w:r>
      <w:r>
        <w:rPr>
          <w:w w:val="105"/>
        </w:rPr>
        <w:t>IEEE</w:t>
      </w:r>
      <w:r>
        <w:rPr>
          <w:spacing w:val="-13"/>
          <w:w w:val="105"/>
        </w:rPr>
        <w:t> </w:t>
      </w:r>
      <w:r>
        <w:rPr>
          <w:w w:val="105"/>
        </w:rPr>
        <w:t>1547,</w:t>
      </w:r>
      <w:r>
        <w:rPr>
          <w:spacing w:val="-13"/>
          <w:w w:val="105"/>
        </w:rPr>
        <w:t> </w:t>
      </w:r>
      <w:r>
        <w:rPr>
          <w:w w:val="105"/>
        </w:rPr>
        <w:t>IEC</w:t>
      </w:r>
      <w:r>
        <w:rPr>
          <w:spacing w:val="-13"/>
          <w:w w:val="105"/>
        </w:rPr>
        <w:t> </w:t>
      </w:r>
      <w:r>
        <w:rPr>
          <w:spacing w:val="-2"/>
          <w:w w:val="105"/>
        </w:rPr>
        <w:t>61000</w:t>
      </w:r>
    </w:p>
    <w:p>
      <w:pPr>
        <w:pStyle w:val="BodyText"/>
        <w:spacing w:line="278" w:lineRule="auto" w:before="123"/>
        <w:ind w:left="678"/>
      </w:pPr>
      <w:r>
        <w:rPr>
          <w:spacing w:val="-2"/>
          <w:w w:val="105"/>
        </w:rPr>
        <w:t>Oscilloscope,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LCR,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network analyzer</w:t>
      </w:r>
    </w:p>
    <w:p>
      <w:pPr>
        <w:pStyle w:val="BodyText"/>
        <w:spacing w:line="381" w:lineRule="auto" w:before="75"/>
        <w:ind w:left="678"/>
      </w:pPr>
      <w:r>
        <w:rPr>
          <w:spacing w:val="-2"/>
          <w:w w:val="105"/>
        </w:rPr>
        <w:t>Python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for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test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automation </w:t>
      </w:r>
      <w:r>
        <w:rPr>
          <w:w w:val="105"/>
        </w:rPr>
        <w:t>DFMEA, design reviews</w:t>
      </w:r>
    </w:p>
    <w:p>
      <w:pPr>
        <w:spacing w:before="74"/>
        <w:ind w:left="101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2"/>
          <w:w w:val="105"/>
          <w:sz w:val="18"/>
        </w:rPr>
        <w:t>Hardware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Engineer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|</w:t>
      </w:r>
      <w:r>
        <w:rPr>
          <w:b/>
          <w:spacing w:val="-11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August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2019</w:t>
      </w:r>
      <w:r>
        <w:rPr>
          <w:b/>
          <w:spacing w:val="-6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-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2"/>
          <w:w w:val="105"/>
          <w:sz w:val="18"/>
        </w:rPr>
        <w:t>January</w:t>
      </w:r>
      <w:r>
        <w:rPr>
          <w:b/>
          <w:spacing w:val="-5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2022</w:t>
      </w:r>
    </w:p>
    <w:p>
      <w:pPr>
        <w:pStyle w:val="BodyText"/>
        <w:spacing w:before="18"/>
        <w:ind w:left="101"/>
      </w:pPr>
      <w:r>
        <w:rPr/>
        <w:t>Tessera</w:t>
      </w:r>
      <w:r>
        <w:rPr>
          <w:spacing w:val="4"/>
        </w:rPr>
        <w:t> </w:t>
      </w:r>
      <w:r>
        <w:rPr/>
        <w:t>Microgrid,</w:t>
      </w:r>
      <w:r>
        <w:rPr>
          <w:spacing w:val="5"/>
        </w:rPr>
        <w:t> </w:t>
      </w:r>
      <w:r>
        <w:rPr/>
        <w:t>Boulder,</w:t>
      </w:r>
      <w:r>
        <w:rPr>
          <w:spacing w:val="5"/>
        </w:rPr>
        <w:t> </w:t>
      </w:r>
      <w:r>
        <w:rPr>
          <w:spacing w:val="-5"/>
        </w:rPr>
        <w:t>CO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789" w:right="452"/>
      </w:pPr>
      <w:r>
        <w:rPr>
          <w:w w:val="105"/>
        </w:rPr>
        <w:t>Laid</w:t>
      </w:r>
      <w:r>
        <w:rPr>
          <w:spacing w:val="-14"/>
          <w:w w:val="105"/>
        </w:rPr>
        <w:t> </w:t>
      </w:r>
      <w:r>
        <w:rPr>
          <w:w w:val="105"/>
        </w:rPr>
        <w:t>out</w:t>
      </w:r>
      <w:r>
        <w:rPr>
          <w:spacing w:val="-13"/>
          <w:w w:val="105"/>
        </w:rPr>
        <w:t> </w:t>
      </w:r>
      <w:r>
        <w:rPr>
          <w:w w:val="105"/>
        </w:rPr>
        <w:t>4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6</w:t>
      </w:r>
      <w:r>
        <w:rPr>
          <w:spacing w:val="-12"/>
          <w:w w:val="105"/>
        </w:rPr>
        <w:t> </w:t>
      </w:r>
      <w:r>
        <w:rPr>
          <w:w w:val="105"/>
        </w:rPr>
        <w:t>layer</w:t>
      </w:r>
      <w:r>
        <w:rPr>
          <w:spacing w:val="-12"/>
          <w:w w:val="105"/>
        </w:rPr>
        <w:t> </w:t>
      </w:r>
      <w:r>
        <w:rPr>
          <w:w w:val="105"/>
        </w:rPr>
        <w:t>mixed-signal</w:t>
      </w:r>
      <w:r>
        <w:rPr>
          <w:spacing w:val="-12"/>
          <w:w w:val="105"/>
        </w:rPr>
        <w:t> </w:t>
      </w:r>
      <w:r>
        <w:rPr>
          <w:w w:val="105"/>
        </w:rPr>
        <w:t>PCBs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4"/>
          <w:w w:val="105"/>
        </w:rPr>
        <w:t> </w:t>
      </w:r>
      <w:r>
        <w:rPr>
          <w:w w:val="105"/>
        </w:rPr>
        <w:t>Altium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grid-tied monitoring units.</w:t>
      </w:r>
    </w:p>
    <w:p>
      <w:pPr>
        <w:pStyle w:val="BodyText"/>
        <w:spacing w:line="261" w:lineRule="auto" w:before="104"/>
        <w:ind w:left="789" w:right="452"/>
      </w:pPr>
      <w:r>
        <w:rPr>
          <w:w w:val="105"/>
        </w:rPr>
        <w:t>Debugged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recurring</w:t>
      </w:r>
      <w:r>
        <w:rPr>
          <w:spacing w:val="-12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bus</w:t>
      </w:r>
      <w:r>
        <w:rPr>
          <w:spacing w:val="-12"/>
          <w:w w:val="105"/>
        </w:rPr>
        <w:t> </w:t>
      </w:r>
      <w:r>
        <w:rPr>
          <w:w w:val="105"/>
        </w:rPr>
        <w:t>error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had</w:t>
      </w:r>
      <w:r>
        <w:rPr>
          <w:spacing w:val="-12"/>
          <w:w w:val="105"/>
        </w:rPr>
        <w:t> </w:t>
      </w:r>
      <w:r>
        <w:rPr>
          <w:w w:val="105"/>
        </w:rPr>
        <w:t>been</w:t>
      </w:r>
      <w:r>
        <w:rPr>
          <w:spacing w:val="-12"/>
          <w:w w:val="105"/>
        </w:rPr>
        <w:t> </w:t>
      </w:r>
      <w:r>
        <w:rPr>
          <w:w w:val="105"/>
        </w:rPr>
        <w:t>open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nine months and root-caused it to a ground loop in the test ﬁxture.</w:t>
      </w:r>
    </w:p>
    <w:p>
      <w:pPr>
        <w:pStyle w:val="BodyText"/>
        <w:spacing w:line="278" w:lineRule="auto" w:before="104"/>
        <w:ind w:left="789" w:right="452"/>
      </w:pPr>
      <w:r>
        <w:rPr>
          <w:w w:val="105"/>
        </w:rPr>
        <w:t>Built</w:t>
      </w:r>
      <w:r>
        <w:rPr>
          <w:spacing w:val="-14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Python-based</w:t>
      </w:r>
      <w:r>
        <w:rPr>
          <w:spacing w:val="-13"/>
          <w:w w:val="105"/>
        </w:rPr>
        <w:t> </w:t>
      </w:r>
      <w:r>
        <w:rPr>
          <w:w w:val="105"/>
        </w:rPr>
        <w:t>regression</w:t>
      </w:r>
      <w:r>
        <w:rPr>
          <w:spacing w:val="-13"/>
          <w:w w:val="105"/>
        </w:rPr>
        <w:t> </w:t>
      </w:r>
      <w:r>
        <w:rPr>
          <w:w w:val="105"/>
        </w:rPr>
        <w:t>harness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cut</w:t>
      </w:r>
      <w:r>
        <w:rPr>
          <w:spacing w:val="-13"/>
          <w:w w:val="105"/>
        </w:rPr>
        <w:t> </w:t>
      </w:r>
      <w:r>
        <w:rPr>
          <w:w w:val="105"/>
        </w:rPr>
        <w:t>board</w:t>
      </w:r>
      <w:r>
        <w:rPr>
          <w:spacing w:val="-14"/>
          <w:w w:val="105"/>
        </w:rPr>
        <w:t> </w:t>
      </w:r>
      <w:r>
        <w:rPr>
          <w:w w:val="105"/>
        </w:rPr>
        <w:t>bring-up</w:t>
      </w:r>
      <w:r>
        <w:rPr>
          <w:spacing w:val="-13"/>
          <w:w w:val="105"/>
        </w:rPr>
        <w:t> </w:t>
      </w:r>
      <w:r>
        <w:rPr>
          <w:w w:val="105"/>
        </w:rPr>
        <w:t>time from a full day to under two hours.</w:t>
      </w:r>
    </w:p>
    <w:p>
      <w:pPr>
        <w:pStyle w:val="BodyText"/>
        <w:spacing w:line="261" w:lineRule="auto" w:before="90"/>
        <w:ind w:left="789"/>
      </w:pPr>
      <w:r>
        <w:rPr>
          <w:w w:val="105"/>
        </w:rPr>
        <w:t>Wrote</w:t>
      </w:r>
      <w:r>
        <w:rPr>
          <w:spacing w:val="-13"/>
          <w:w w:val="105"/>
        </w:rPr>
        <w:t> </w:t>
      </w:r>
      <w:r>
        <w:rPr>
          <w:w w:val="105"/>
        </w:rPr>
        <w:t>ﬁrmware</w:t>
      </w:r>
      <w:r>
        <w:rPr>
          <w:spacing w:val="-13"/>
          <w:w w:val="105"/>
        </w:rPr>
        <w:t> </w:t>
      </w:r>
      <w:r>
        <w:rPr>
          <w:w w:val="105"/>
        </w:rPr>
        <w:t>patches</w:t>
      </w:r>
      <w:r>
        <w:rPr>
          <w:spacing w:val="-13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C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STM32</w:t>
      </w:r>
      <w:r>
        <w:rPr>
          <w:spacing w:val="-13"/>
          <w:w w:val="105"/>
        </w:rPr>
        <w:t> </w:t>
      </w:r>
      <w:r>
        <w:rPr>
          <w:w w:val="105"/>
        </w:rPr>
        <w:t>monitoring</w:t>
      </w:r>
      <w:r>
        <w:rPr>
          <w:spacing w:val="-13"/>
          <w:w w:val="105"/>
        </w:rPr>
        <w:t> </w:t>
      </w:r>
      <w:r>
        <w:rPr>
          <w:w w:val="105"/>
        </w:rPr>
        <w:t>MCU</w:t>
      </w:r>
      <w:r>
        <w:rPr>
          <w:spacing w:val="-13"/>
          <w:w w:val="105"/>
        </w:rPr>
        <w:t> </w:t>
      </w:r>
      <w:r>
        <w:rPr>
          <w:w w:val="105"/>
        </w:rPr>
        <w:t>when</w:t>
      </w:r>
      <w:r>
        <w:rPr>
          <w:spacing w:val="-13"/>
          <w:w w:val="105"/>
        </w:rPr>
        <w:t> </w:t>
      </w:r>
      <w:r>
        <w:rPr>
          <w:w w:val="105"/>
        </w:rPr>
        <w:t>the ﬁrmware team was capacity-constrained.</w:t>
      </w:r>
    </w:p>
    <w:p>
      <w:pPr>
        <w:pStyle w:val="BodyText"/>
        <w:spacing w:before="1"/>
      </w:pPr>
    </w:p>
    <w:p>
      <w:pPr>
        <w:spacing w:before="0"/>
        <w:ind w:left="101" w:right="0" w:firstLine="0"/>
        <w:jc w:val="left"/>
        <w:rPr>
          <w:b/>
          <w:sz w:val="18"/>
        </w:rPr>
      </w:pPr>
      <w:r>
        <w:rPr>
          <w:b/>
          <w:w w:val="105"/>
          <w:sz w:val="18"/>
        </w:rPr>
        <w:t>Test</w:t>
      </w:r>
      <w:r>
        <w:rPr>
          <w:b/>
          <w:spacing w:val="-14"/>
          <w:w w:val="105"/>
          <w:sz w:val="18"/>
        </w:rPr>
        <w:t> </w:t>
      </w:r>
      <w:r>
        <w:rPr>
          <w:b/>
          <w:w w:val="105"/>
          <w:sz w:val="18"/>
        </w:rPr>
        <w:t>Engineer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|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June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2018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-</w:t>
      </w:r>
      <w:r>
        <w:rPr>
          <w:b/>
          <w:spacing w:val="-13"/>
          <w:w w:val="105"/>
          <w:sz w:val="18"/>
        </w:rPr>
        <w:t> </w:t>
      </w:r>
      <w:r>
        <w:rPr>
          <w:b/>
          <w:w w:val="105"/>
          <w:sz w:val="18"/>
        </w:rPr>
        <w:t>July</w:t>
      </w:r>
      <w:r>
        <w:rPr>
          <w:b/>
          <w:spacing w:val="-13"/>
          <w:w w:val="105"/>
          <w:sz w:val="18"/>
        </w:rPr>
        <w:t> </w:t>
      </w:r>
      <w:r>
        <w:rPr>
          <w:b/>
          <w:spacing w:val="-4"/>
          <w:w w:val="105"/>
          <w:sz w:val="18"/>
        </w:rPr>
        <w:t>2019</w:t>
      </w:r>
    </w:p>
    <w:p>
      <w:pPr>
        <w:pStyle w:val="BodyText"/>
        <w:spacing w:before="33"/>
        <w:ind w:left="101"/>
      </w:pPr>
      <w:r>
        <w:rPr/>
        <w:t>Veridian</w:t>
      </w:r>
      <w:r>
        <w:rPr>
          <w:spacing w:val="12"/>
        </w:rPr>
        <w:t> </w:t>
      </w:r>
      <w:r>
        <w:rPr/>
        <w:t>Powertrain,</w:t>
      </w:r>
      <w:r>
        <w:rPr>
          <w:spacing w:val="13"/>
        </w:rPr>
        <w:t> </w:t>
      </w:r>
      <w:r>
        <w:rPr/>
        <w:t>Loveland,</w:t>
      </w:r>
      <w:r>
        <w:rPr>
          <w:spacing w:val="13"/>
        </w:rPr>
        <w:t> </w:t>
      </w:r>
      <w:r>
        <w:rPr>
          <w:spacing w:val="-5"/>
        </w:rPr>
        <w:t>CO</w:t>
      </w:r>
    </w:p>
    <w:p>
      <w:pPr>
        <w:pStyle w:val="BodyText"/>
        <w:spacing w:before="21"/>
      </w:pPr>
    </w:p>
    <w:p>
      <w:pPr>
        <w:pStyle w:val="BodyText"/>
        <w:spacing w:line="278" w:lineRule="auto"/>
        <w:ind w:left="789"/>
      </w:pPr>
      <w:r>
        <w:rPr>
          <w:w w:val="105"/>
        </w:rPr>
        <w:t>Ran</w:t>
      </w:r>
      <w:r>
        <w:rPr>
          <w:spacing w:val="-14"/>
          <w:w w:val="105"/>
        </w:rPr>
        <w:t> </w:t>
      </w:r>
      <w:r>
        <w:rPr>
          <w:w w:val="105"/>
        </w:rPr>
        <w:t>HALT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thermal</w:t>
      </w:r>
      <w:r>
        <w:rPr>
          <w:spacing w:val="-13"/>
          <w:w w:val="105"/>
        </w:rPr>
        <w:t> </w:t>
      </w:r>
      <w:r>
        <w:rPr>
          <w:w w:val="105"/>
        </w:rPr>
        <w:t>cycling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traction</w:t>
      </w:r>
      <w:r>
        <w:rPr>
          <w:spacing w:val="-13"/>
          <w:w w:val="105"/>
        </w:rPr>
        <w:t> </w:t>
      </w:r>
      <w:r>
        <w:rPr>
          <w:w w:val="105"/>
        </w:rPr>
        <w:t>inverter</w:t>
      </w:r>
      <w:r>
        <w:rPr>
          <w:spacing w:val="-14"/>
          <w:w w:val="105"/>
        </w:rPr>
        <w:t> </w:t>
      </w:r>
      <w:r>
        <w:rPr>
          <w:w w:val="105"/>
        </w:rPr>
        <w:t>samples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3"/>
          <w:w w:val="105"/>
        </w:rPr>
        <w:t> </w:t>
      </w:r>
      <w:r>
        <w:rPr>
          <w:w w:val="105"/>
        </w:rPr>
        <w:t>Tier</w:t>
      </w:r>
      <w:r>
        <w:rPr>
          <w:spacing w:val="-13"/>
          <w:w w:val="105"/>
        </w:rPr>
        <w:t> </w:t>
      </w:r>
      <w:r>
        <w:rPr>
          <w:w w:val="105"/>
        </w:rPr>
        <w:t>1 automotive customer.</w:t>
      </w:r>
    </w:p>
    <w:p>
      <w:pPr>
        <w:pStyle w:val="BodyText"/>
        <w:spacing w:line="261" w:lineRule="auto" w:before="90"/>
        <w:ind w:left="789" w:right="452"/>
      </w:pPr>
      <w:r>
        <w:rPr>
          <w:w w:val="105"/>
        </w:rPr>
        <w:t>Authored</w:t>
      </w:r>
      <w:r>
        <w:rPr>
          <w:spacing w:val="-14"/>
          <w:w w:val="105"/>
        </w:rPr>
        <w:t> </w:t>
      </w:r>
      <w:r>
        <w:rPr>
          <w:w w:val="105"/>
        </w:rPr>
        <w:t>11</w:t>
      </w:r>
      <w:r>
        <w:rPr>
          <w:spacing w:val="-13"/>
          <w:w w:val="105"/>
        </w:rPr>
        <w:t> </w:t>
      </w:r>
      <w:r>
        <w:rPr>
          <w:w w:val="105"/>
        </w:rPr>
        <w:t>test</w:t>
      </w:r>
      <w:r>
        <w:rPr>
          <w:spacing w:val="-13"/>
          <w:w w:val="105"/>
        </w:rPr>
        <w:t> </w:t>
      </w:r>
      <w:r>
        <w:rPr>
          <w:w w:val="105"/>
        </w:rPr>
        <w:t>reports</w:t>
      </w:r>
      <w:r>
        <w:rPr>
          <w:spacing w:val="-13"/>
          <w:w w:val="105"/>
        </w:rPr>
        <w:t> </w:t>
      </w:r>
      <w:r>
        <w:rPr>
          <w:w w:val="105"/>
        </w:rPr>
        <w:t>that</w:t>
      </w:r>
      <w:r>
        <w:rPr>
          <w:spacing w:val="-13"/>
          <w:w w:val="105"/>
        </w:rPr>
        <w:t> </w:t>
      </w:r>
      <w:r>
        <w:rPr>
          <w:w w:val="105"/>
        </w:rPr>
        <w:t>fed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PPAP</w:t>
      </w:r>
      <w:r>
        <w:rPr>
          <w:spacing w:val="-14"/>
          <w:w w:val="105"/>
        </w:rPr>
        <w:t> </w:t>
      </w:r>
      <w:r>
        <w:rPr>
          <w:w w:val="105"/>
        </w:rPr>
        <w:t>submission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the customer's 2019 model year program.</w:t>
      </w:r>
    </w:p>
    <w:p>
      <w:pPr>
        <w:pStyle w:val="BodyText"/>
        <w:spacing w:line="278" w:lineRule="auto" w:before="104"/>
        <w:ind w:left="789" w:right="452"/>
      </w:pPr>
      <w:r>
        <w:rPr>
          <w:w w:val="105"/>
        </w:rPr>
        <w:t>Maintained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lab's</w:t>
      </w:r>
      <w:r>
        <w:rPr>
          <w:spacing w:val="-12"/>
          <w:w w:val="105"/>
        </w:rPr>
        <w:t> </w:t>
      </w:r>
      <w:r>
        <w:rPr>
          <w:w w:val="105"/>
        </w:rPr>
        <w:t>calibration</w:t>
      </w:r>
      <w:r>
        <w:rPr>
          <w:spacing w:val="-12"/>
          <w:w w:val="105"/>
        </w:rPr>
        <w:t> </w:t>
      </w:r>
      <w:r>
        <w:rPr>
          <w:w w:val="105"/>
        </w:rPr>
        <w:t>log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brought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lab</w:t>
      </w:r>
      <w:r>
        <w:rPr>
          <w:spacing w:val="-12"/>
          <w:w w:val="105"/>
        </w:rPr>
        <w:t> </w:t>
      </w:r>
      <w:r>
        <w:rPr>
          <w:w w:val="105"/>
        </w:rPr>
        <w:t>back</w:t>
      </w:r>
      <w:r>
        <w:rPr>
          <w:spacing w:val="-12"/>
          <w:w w:val="105"/>
        </w:rPr>
        <w:t> </w:t>
      </w:r>
      <w:r>
        <w:rPr>
          <w:w w:val="105"/>
        </w:rPr>
        <w:t>into</w:t>
      </w:r>
      <w:r>
        <w:rPr>
          <w:spacing w:val="-12"/>
          <w:w w:val="105"/>
        </w:rPr>
        <w:t> </w:t>
      </w:r>
      <w:r>
        <w:rPr>
          <w:w w:val="105"/>
        </w:rPr>
        <w:t>ISO 17025 compliance after an internal audit ﬁnding.</w:t>
      </w:r>
    </w:p>
    <w:sectPr>
      <w:type w:val="continuous"/>
      <w:pgSz w:w="11920" w:h="16860"/>
      <w:pgMar w:top="1000" w:bottom="280" w:left="141" w:right="283"/>
      <w:cols w:num="2" w:equalWidth="0">
        <w:col w:w="3460" w:space="874"/>
        <w:col w:w="716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lena.sokolova@example.c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2026-06-21T01:28:12Z</dcterms:created>
  <dcterms:modified xsi:type="dcterms:W3CDTF">2026-06-21T01:28:12Z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2026-06-21T00:00:00Z</vt:filetime>
  </property>
  <property fmtid="{D5CDD505-2E9C-101B-9397-08002B2CF9AE}" pid="5" name="Producer">
    <vt:lpwstr>Skia/PDF m121</vt:lpwstr>
  </property>
</Properties>
</file>