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333"/>
        <w:ind w:left="4006" w:right="0" w:firstLine="0"/>
        <w:jc w:val="left"/>
        <w:rPr>
          <w:sz w:val="74"/>
        </w:rPr>
      </w:pPr>
      <w:r>
        <w:rPr>
          <w:sz w:val="74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333374</wp:posOffset>
                </wp:positionH>
                <wp:positionV relativeFrom="paragraph">
                  <wp:posOffset>4698</wp:posOffset>
                </wp:positionV>
                <wp:extent cx="1419225" cy="124777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419225" cy="1247775"/>
                        </a:xfrm>
                        <a:prstGeom prst="rect">
                          <a:avLst/>
                        </a:prstGeom>
                        <a:solidFill>
                          <a:srgbClr val="C18F00"/>
                        </a:solidFill>
                      </wps:spPr>
                      <wps:txbx>
                        <w:txbxContent>
                          <w:p>
                            <w:pPr>
                              <w:spacing w:before="421"/>
                              <w:ind w:left="553" w:right="0" w:firstLine="0"/>
                              <w:jc w:val="left"/>
                              <w:rPr>
                                <w:b/>
                                <w:color w:val="000000"/>
                                <w:sz w:val="83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5"/>
                                <w:sz w:val="83"/>
                              </w:rPr>
                              <w:t>LC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6.249998pt;margin-top:.369998pt;width:111.75pt;height:98.25pt;mso-position-horizontal-relative:page;mso-position-vertical-relative:paragraph;z-index:15729664" type="#_x0000_t202" id="docshape1" filled="true" fillcolor="#c18f00" stroked="false">
                <v:textbox inset="0,0,0,0">
                  <w:txbxContent>
                    <w:p>
                      <w:pPr>
                        <w:spacing w:before="421"/>
                        <w:ind w:left="553" w:right="0" w:firstLine="0"/>
                        <w:jc w:val="left"/>
                        <w:rPr>
                          <w:b/>
                          <w:color w:val="000000"/>
                          <w:sz w:val="83"/>
                        </w:rPr>
                      </w:pPr>
                      <w:r>
                        <w:rPr>
                          <w:b/>
                          <w:color w:val="FFFFFF"/>
                          <w:spacing w:val="-5"/>
                          <w:sz w:val="83"/>
                        </w:rPr>
                        <w:t>LC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b/>
          <w:color w:val="FFFFFF"/>
          <w:spacing w:val="11"/>
          <w:sz w:val="74"/>
        </w:rPr>
        <w:t>Larry</w:t>
      </w:r>
      <w:r>
        <w:rPr>
          <w:b/>
          <w:color w:val="FFFFFF"/>
          <w:spacing w:val="32"/>
          <w:sz w:val="74"/>
        </w:rPr>
        <w:t> </w:t>
      </w:r>
      <w:r>
        <w:rPr>
          <w:color w:val="FFFFFF"/>
          <w:spacing w:val="10"/>
          <w:sz w:val="74"/>
        </w:rPr>
        <w:t>Campbell</w:t>
      </w:r>
    </w:p>
    <w:p>
      <w:pPr>
        <w:pStyle w:val="Heading2"/>
      </w:pPr>
      <w:r>
        <w:rPr>
          <w:color w:val="FFFFFF"/>
        </w:rPr>
        <w:t>Legal</w:t>
      </w:r>
      <w:r>
        <w:rPr>
          <w:color w:val="FFFFFF"/>
          <w:spacing w:val="-7"/>
        </w:rPr>
        <w:t> </w:t>
      </w:r>
      <w:r>
        <w:rPr>
          <w:color w:val="FFFFFF"/>
          <w:spacing w:val="-2"/>
        </w:rPr>
        <w:t>Assistant</w:t>
      </w:r>
    </w:p>
    <w:p>
      <w:pPr>
        <w:spacing w:line="273" w:lineRule="auto" w:before="178"/>
        <w:ind w:left="4006" w:right="706" w:firstLine="0"/>
        <w:jc w:val="left"/>
        <w:rPr>
          <w:sz w:val="16"/>
        </w:rPr>
      </w:pPr>
      <w:r>
        <w:rPr>
          <w:color w:val="FFFFFF"/>
          <w:w w:val="105"/>
          <w:sz w:val="16"/>
        </w:rPr>
        <w:t>Legal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assistant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6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years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supporting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civil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litigation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corporate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teams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at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mid-size firms.</w:t>
      </w:r>
      <w:r>
        <w:rPr>
          <w:color w:val="FFFFFF"/>
          <w:spacing w:val="33"/>
          <w:w w:val="105"/>
          <w:sz w:val="16"/>
        </w:rPr>
        <w:t> </w:t>
      </w:r>
      <w:r>
        <w:rPr>
          <w:color w:val="FFFFFF"/>
          <w:w w:val="105"/>
          <w:sz w:val="16"/>
        </w:rPr>
        <w:t>Strong</w:t>
      </w:r>
      <w:r>
        <w:rPr>
          <w:color w:val="FFFFFF"/>
          <w:spacing w:val="33"/>
          <w:w w:val="105"/>
          <w:sz w:val="16"/>
        </w:rPr>
        <w:t> </w:t>
      </w:r>
      <w:r>
        <w:rPr>
          <w:color w:val="FFFFFF"/>
          <w:w w:val="105"/>
          <w:sz w:val="16"/>
        </w:rPr>
        <w:t>on</w:t>
      </w:r>
      <w:r>
        <w:rPr>
          <w:color w:val="FFFFFF"/>
          <w:spacing w:val="33"/>
          <w:w w:val="105"/>
          <w:sz w:val="16"/>
        </w:rPr>
        <w:t> </w:t>
      </w:r>
      <w:r>
        <w:rPr>
          <w:color w:val="FFFFFF"/>
          <w:w w:val="105"/>
          <w:sz w:val="16"/>
        </w:rPr>
        <w:t>e-filing</w:t>
      </w:r>
      <w:r>
        <w:rPr>
          <w:color w:val="FFFFFF"/>
          <w:spacing w:val="33"/>
          <w:w w:val="105"/>
          <w:sz w:val="16"/>
        </w:rPr>
        <w:t> </w:t>
      </w:r>
      <w:r>
        <w:rPr>
          <w:color w:val="FFFFFF"/>
          <w:w w:val="105"/>
          <w:sz w:val="16"/>
        </w:rPr>
        <w:t>across</w:t>
      </w:r>
      <w:r>
        <w:rPr>
          <w:color w:val="FFFFFF"/>
          <w:spacing w:val="33"/>
          <w:w w:val="105"/>
          <w:sz w:val="16"/>
        </w:rPr>
        <w:t> </w:t>
      </w:r>
      <w:r>
        <w:rPr>
          <w:color w:val="FFFFFF"/>
          <w:w w:val="105"/>
          <w:sz w:val="16"/>
        </w:rPr>
        <w:t>state</w:t>
      </w:r>
      <w:r>
        <w:rPr>
          <w:color w:val="FFFFFF"/>
          <w:spacing w:val="33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33"/>
          <w:w w:val="105"/>
          <w:sz w:val="16"/>
        </w:rPr>
        <w:t> </w:t>
      </w:r>
      <w:r>
        <w:rPr>
          <w:color w:val="FFFFFF"/>
          <w:w w:val="105"/>
          <w:sz w:val="16"/>
        </w:rPr>
        <w:t>federal</w:t>
      </w:r>
      <w:r>
        <w:rPr>
          <w:color w:val="FFFFFF"/>
          <w:spacing w:val="33"/>
          <w:w w:val="105"/>
          <w:sz w:val="16"/>
        </w:rPr>
        <w:t> </w:t>
      </w:r>
      <w:r>
        <w:rPr>
          <w:color w:val="FFFFFF"/>
          <w:w w:val="105"/>
          <w:sz w:val="16"/>
        </w:rPr>
        <w:t>courts,</w:t>
      </w:r>
      <w:r>
        <w:rPr>
          <w:color w:val="FFFFFF"/>
          <w:spacing w:val="33"/>
          <w:w w:val="105"/>
          <w:sz w:val="16"/>
        </w:rPr>
        <w:t> </w:t>
      </w:r>
      <w:r>
        <w:rPr>
          <w:color w:val="FFFFFF"/>
          <w:w w:val="105"/>
          <w:sz w:val="16"/>
        </w:rPr>
        <w:t>discovery</w:t>
      </w:r>
      <w:r>
        <w:rPr>
          <w:color w:val="FFFFFF"/>
          <w:spacing w:val="33"/>
          <w:w w:val="105"/>
          <w:sz w:val="16"/>
        </w:rPr>
        <w:t> </w:t>
      </w:r>
      <w:r>
        <w:rPr>
          <w:color w:val="FFFFFF"/>
          <w:w w:val="105"/>
          <w:sz w:val="16"/>
        </w:rPr>
        <w:t>production,</w:t>
      </w:r>
      <w:r>
        <w:rPr>
          <w:color w:val="FFFFFF"/>
          <w:spacing w:val="33"/>
          <w:w w:val="105"/>
          <w:sz w:val="16"/>
        </w:rPr>
        <w:t> </w:t>
      </w:r>
      <w:r>
        <w:rPr>
          <w:color w:val="FFFFFF"/>
          <w:w w:val="105"/>
          <w:sz w:val="16"/>
        </w:rPr>
        <w:t>and calendar management for partners juggling 20+ active matters. Known for catching citation</w:t>
      </w:r>
      <w:r>
        <w:rPr>
          <w:color w:val="FFFFFF"/>
          <w:spacing w:val="80"/>
          <w:w w:val="105"/>
          <w:sz w:val="16"/>
        </w:rPr>
        <w:t> </w:t>
      </w:r>
      <w:r>
        <w:rPr>
          <w:color w:val="FFFFFF"/>
          <w:w w:val="105"/>
          <w:sz w:val="16"/>
        </w:rPr>
        <w:t>errors and missed deadlines before they reach the attorney.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58"/>
        <w:rPr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2571749</wp:posOffset>
                </wp:positionH>
                <wp:positionV relativeFrom="paragraph">
                  <wp:posOffset>57527</wp:posOffset>
                </wp:positionV>
                <wp:extent cx="4996815" cy="29527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4996815" cy="295275"/>
                          <a:chExt cx="4996815" cy="2952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285749" y="0"/>
                            <a:ext cx="4711065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1065" h="295275">
                                <a:moveTo>
                                  <a:pt x="0" y="295274"/>
                                </a:moveTo>
                                <a:lnTo>
                                  <a:pt x="4710683" y="295274"/>
                                </a:lnTo>
                                <a:lnTo>
                                  <a:pt x="47106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52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85750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" h="295275">
                                <a:moveTo>
                                  <a:pt x="285749" y="295274"/>
                                </a:moveTo>
                                <a:lnTo>
                                  <a:pt x="0" y="295274"/>
                                </a:lnTo>
                                <a:lnTo>
                                  <a:pt x="0" y="0"/>
                                </a:lnTo>
                                <a:lnTo>
                                  <a:pt x="285749" y="0"/>
                                </a:lnTo>
                                <a:lnTo>
                                  <a:pt x="285749" y="2952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8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4996815" cy="295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5"/>
                                <w:ind w:left="636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Professional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2.499985pt;margin-top:4.529749pt;width:393.45pt;height:23.25pt;mso-position-horizontal-relative:page;mso-position-vertical-relative:paragraph;z-index:15729152" id="docshapegroup2" coordorigin="4050,91" coordsize="7869,465">
                <v:rect style="position:absolute;left:4500;top:90;width:7419;height:465" id="docshape3" filled="true" fillcolor="#424242" stroked="false">
                  <v:fill type="solid"/>
                </v:rect>
                <v:rect style="position:absolute;left:4050;top:90;width:450;height:465" id="docshape4" filled="true" fillcolor="#c18f00" stroked="false">
                  <v:fill type="solid"/>
                </v:rect>
                <v:shape style="position:absolute;left:4050;top:90;width:7869;height:465" type="#_x0000_t202" id="docshape5" filled="false" stroked="false">
                  <v:textbox inset="0,0,0,0">
                    <w:txbxContent>
                      <w:p>
                        <w:pPr>
                          <w:spacing w:before="45"/>
                          <w:ind w:left="636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Professional</w:t>
                        </w:r>
                        <w:r>
                          <w:rPr>
                            <w:b/>
                            <w:color w:val="FFFFFF"/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>Experience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424242"/>
        </w:rPr>
        <w:t>Contact</w:t>
      </w:r>
      <w:r>
        <w:rPr>
          <w:color w:val="424242"/>
          <w:spacing w:val="-6"/>
        </w:rPr>
        <w:t> </w:t>
      </w:r>
      <w:r>
        <w:rPr>
          <w:color w:val="424242"/>
          <w:spacing w:val="-2"/>
        </w:rPr>
        <w:t>Information</w:t>
      </w:r>
    </w:p>
    <w:p>
      <w:pPr>
        <w:pStyle w:val="BodyText"/>
        <w:spacing w:before="151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20" w:h="16860"/>
          <w:pgMar w:top="500" w:bottom="280" w:left="141" w:right="0"/>
        </w:sectPr>
      </w:pPr>
    </w:p>
    <w:p>
      <w:pPr>
        <w:pStyle w:val="BodyText"/>
        <w:spacing w:before="75"/>
        <w:ind w:left="1030"/>
      </w:pPr>
      <w:r>
        <w:rPr/>
        <w:t>(503)</w:t>
      </w:r>
      <w:r>
        <w:rPr>
          <w:spacing w:val="16"/>
        </w:rPr>
        <w:t> </w:t>
      </w:r>
      <w:r>
        <w:rPr/>
        <w:t>412-</w:t>
      </w:r>
      <w:r>
        <w:rPr>
          <w:spacing w:val="-4"/>
        </w:rPr>
        <w:t>8866</w:t>
      </w:r>
    </w:p>
    <w:p>
      <w:pPr>
        <w:pStyle w:val="BodyText"/>
        <w:spacing w:before="50"/>
      </w:pPr>
    </w:p>
    <w:p>
      <w:pPr>
        <w:pStyle w:val="BodyText"/>
        <w:spacing w:line="278" w:lineRule="auto" w:before="1"/>
        <w:ind w:left="1030"/>
      </w:pPr>
      <w:r>
        <w:rPr>
          <w:spacing w:val="-2"/>
        </w:rPr>
        <w:t>maren.kowalczyk@example. </w:t>
      </w:r>
      <w:r>
        <w:rPr>
          <w:spacing w:val="-4"/>
          <w:w w:val="105"/>
        </w:rPr>
        <w:t>com</w:t>
      </w:r>
    </w:p>
    <w:p>
      <w:pPr>
        <w:pStyle w:val="BodyText"/>
        <w:spacing w:before="32"/>
      </w:pPr>
    </w:p>
    <w:p>
      <w:pPr>
        <w:pStyle w:val="BodyText"/>
        <w:ind w:left="265"/>
        <w:jc w:val="center"/>
      </w:pPr>
      <w:r>
        <w:rPr>
          <w:spacing w:val="-2"/>
          <w:w w:val="105"/>
        </w:rPr>
        <w:t>Portland,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OR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12345</w:t>
      </w:r>
    </w:p>
    <w:p>
      <w:pPr>
        <w:pStyle w:val="BodyText"/>
        <w:spacing w:before="190"/>
      </w:pPr>
    </w:p>
    <w:p>
      <w:pPr>
        <w:pStyle w:val="Heading1"/>
      </w:pPr>
      <w:r>
        <w:rPr>
          <w:color w:val="424242"/>
          <w:spacing w:val="-2"/>
        </w:rPr>
        <w:t>Education</w:t>
      </w:r>
    </w:p>
    <w:p>
      <w:pPr>
        <w:pStyle w:val="BodyText"/>
        <w:spacing w:before="14"/>
        <w:rPr>
          <w:b/>
          <w:sz w:val="24"/>
        </w:rPr>
      </w:pPr>
    </w:p>
    <w:p>
      <w:pPr>
        <w:pStyle w:val="BodyText"/>
        <w:spacing w:line="268" w:lineRule="auto"/>
        <w:ind w:left="379"/>
      </w:pPr>
      <w:r>
        <w:rPr>
          <w:w w:val="105"/>
        </w:rPr>
        <w:t>Associate</w:t>
      </w:r>
      <w:r>
        <w:rPr>
          <w:spacing w:val="-10"/>
          <w:w w:val="105"/>
        </w:rPr>
        <w:t> </w:t>
      </w:r>
      <w:r>
        <w:rPr>
          <w:w w:val="105"/>
        </w:rPr>
        <w:t>of</w:t>
      </w:r>
      <w:r>
        <w:rPr>
          <w:spacing w:val="-10"/>
          <w:w w:val="105"/>
        </w:rPr>
        <w:t> </w:t>
      </w:r>
      <w:r>
        <w:rPr>
          <w:w w:val="105"/>
        </w:rPr>
        <w:t>Applied</w:t>
      </w:r>
      <w:r>
        <w:rPr>
          <w:spacing w:val="-10"/>
          <w:w w:val="105"/>
        </w:rPr>
        <w:t> </w:t>
      </w:r>
      <w:r>
        <w:rPr>
          <w:w w:val="105"/>
        </w:rPr>
        <w:t>Science, Paralegal Studies, Portland Community College, 2018</w:t>
      </w:r>
    </w:p>
    <w:p>
      <w:pPr>
        <w:pStyle w:val="BodyText"/>
        <w:spacing w:before="73"/>
      </w:pPr>
    </w:p>
    <w:p>
      <w:pPr>
        <w:pStyle w:val="BodyText"/>
        <w:ind w:left="339"/>
        <w:jc w:val="center"/>
      </w:pPr>
      <w:r>
        <w:rPr/>
        <w:t>NALA</w:t>
      </w:r>
      <w:r>
        <w:rPr>
          <w:spacing w:val="13"/>
        </w:rPr>
        <w:t> </w:t>
      </w:r>
      <w:r>
        <w:rPr/>
        <w:t>Certiﬁed</w:t>
      </w:r>
      <w:r>
        <w:rPr>
          <w:spacing w:val="14"/>
        </w:rPr>
        <w:t> </w:t>
      </w:r>
      <w:r>
        <w:rPr/>
        <w:t>Paralegal</w:t>
      </w:r>
      <w:r>
        <w:rPr>
          <w:spacing w:val="13"/>
        </w:rPr>
        <w:t> </w:t>
      </w:r>
      <w:r>
        <w:rPr/>
        <w:t>(CP),</w:t>
      </w:r>
      <w:r>
        <w:rPr>
          <w:spacing w:val="14"/>
        </w:rPr>
        <w:t> </w:t>
      </w:r>
      <w:r>
        <w:rPr>
          <w:spacing w:val="-4"/>
        </w:rPr>
        <w:t>2020</w:t>
      </w:r>
    </w:p>
    <w:p>
      <w:pPr>
        <w:pStyle w:val="BodyText"/>
        <w:spacing w:before="40"/>
      </w:pPr>
    </w:p>
    <w:p>
      <w:pPr>
        <w:pStyle w:val="Heading1"/>
      </w:pPr>
      <w:r>
        <w:rPr>
          <w:color w:val="424242"/>
        </w:rPr>
        <w:t>Key</w:t>
      </w:r>
      <w:r>
        <w:rPr>
          <w:color w:val="424242"/>
          <w:spacing w:val="-2"/>
        </w:rPr>
        <w:t> Skills</w:t>
      </w:r>
    </w:p>
    <w:p>
      <w:pPr>
        <w:pStyle w:val="ListParagraph"/>
        <w:numPr>
          <w:ilvl w:val="0"/>
          <w:numId w:val="1"/>
        </w:numPr>
        <w:tabs>
          <w:tab w:pos="675" w:val="left" w:leader="none"/>
        </w:tabs>
        <w:spacing w:line="330" w:lineRule="exact" w:before="218" w:after="0"/>
        <w:ind w:left="675" w:right="0" w:hanging="296"/>
        <w:jc w:val="left"/>
        <w:rPr>
          <w:position w:val="-4"/>
          <w:sz w:val="31"/>
        </w:rPr>
      </w:pPr>
      <w:r>
        <w:rPr>
          <w:spacing w:val="-2"/>
          <w:sz w:val="18"/>
        </w:rPr>
        <w:t>E-ﬁling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(PACER/ECF,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Odyssey)</w:t>
      </w:r>
    </w:p>
    <w:p>
      <w:pPr>
        <w:pStyle w:val="BodyText"/>
        <w:spacing w:before="108"/>
        <w:ind w:left="119"/>
      </w:pPr>
      <w:r>
        <w:rPr/>
        <w:br w:type="column"/>
      </w:r>
      <w:r>
        <w:rPr/>
        <w:t>SENIOR</w:t>
      </w:r>
      <w:r>
        <w:rPr>
          <w:spacing w:val="8"/>
        </w:rPr>
        <w:t> </w:t>
      </w:r>
      <w:r>
        <w:rPr/>
        <w:t>LEGAL</w:t>
      </w:r>
      <w:r>
        <w:rPr>
          <w:spacing w:val="-10"/>
        </w:rPr>
        <w:t> </w:t>
      </w:r>
      <w:r>
        <w:rPr/>
        <w:t>ASSISTANT</w:t>
      </w:r>
      <w:r>
        <w:rPr>
          <w:spacing w:val="13"/>
        </w:rPr>
        <w:t> </w:t>
      </w:r>
      <w:r>
        <w:rPr>
          <w:position w:val="2"/>
        </w:rPr>
        <w:t>|</w:t>
      </w:r>
      <w:r>
        <w:rPr>
          <w:spacing w:val="13"/>
          <w:position w:val="2"/>
        </w:rPr>
        <w:t> </w:t>
      </w:r>
      <w:r>
        <w:rPr/>
        <w:t>HARTFIELD</w:t>
      </w:r>
      <w:r>
        <w:rPr>
          <w:spacing w:val="9"/>
        </w:rPr>
        <w:t> </w:t>
      </w:r>
      <w:r>
        <w:rPr/>
        <w:t>&amp;</w:t>
      </w:r>
      <w:r>
        <w:rPr>
          <w:spacing w:val="9"/>
        </w:rPr>
        <w:t> </w:t>
      </w:r>
      <w:r>
        <w:rPr/>
        <w:t>ROE</w:t>
      </w:r>
      <w:r>
        <w:rPr>
          <w:spacing w:val="9"/>
        </w:rPr>
        <w:t> </w:t>
      </w:r>
      <w:r>
        <w:rPr/>
        <w:t>LLP,</w:t>
      </w:r>
      <w:r>
        <w:rPr>
          <w:spacing w:val="9"/>
        </w:rPr>
        <w:t> </w:t>
      </w:r>
      <w:r>
        <w:rPr/>
        <w:t>PORTLAND,</w:t>
      </w:r>
      <w:r>
        <w:rPr>
          <w:spacing w:val="8"/>
        </w:rPr>
        <w:t> </w:t>
      </w:r>
      <w:r>
        <w:rPr>
          <w:spacing w:val="-5"/>
        </w:rPr>
        <w:t>OR</w:t>
      </w:r>
    </w:p>
    <w:p>
      <w:pPr>
        <w:pStyle w:val="BodyText"/>
        <w:spacing w:before="25"/>
        <w:ind w:left="119"/>
      </w:pPr>
      <w:r>
        <w:rPr/>
        <w:t>2021</w:t>
      </w:r>
      <w:r>
        <w:rPr>
          <w:spacing w:val="1"/>
        </w:rPr>
        <w:t> </w:t>
      </w:r>
      <w:r>
        <w:rPr/>
        <w:t>–</w:t>
      </w:r>
      <w:r>
        <w:rPr>
          <w:spacing w:val="2"/>
        </w:rPr>
        <w:t> </w:t>
      </w:r>
      <w:r>
        <w:rPr>
          <w:spacing w:val="-2"/>
        </w:rPr>
        <w:t>PRESENT</w:t>
      </w:r>
    </w:p>
    <w:p>
      <w:pPr>
        <w:pStyle w:val="ListParagraph"/>
        <w:numPr>
          <w:ilvl w:val="0"/>
          <w:numId w:val="1"/>
        </w:numPr>
        <w:tabs>
          <w:tab w:pos="656" w:val="left" w:leader="none"/>
          <w:tab w:pos="658" w:val="left" w:leader="none"/>
        </w:tabs>
        <w:spacing w:line="201" w:lineRule="auto" w:before="194" w:after="0"/>
        <w:ind w:left="658" w:right="204" w:hanging="298"/>
        <w:jc w:val="left"/>
        <w:rPr>
          <w:position w:val="-4"/>
          <w:sz w:val="31"/>
        </w:rPr>
      </w:pPr>
      <w:r>
        <w:rPr>
          <w:w w:val="105"/>
          <w:sz w:val="18"/>
        </w:rPr>
        <w:t>Manage litigation calendars for 4 partners and 6 associates across Multnomah County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Circuit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U.S.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District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Court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(Oregon),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tracking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180+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active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deadlines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per</w:t>
      </w:r>
    </w:p>
    <w:p>
      <w:pPr>
        <w:pStyle w:val="BodyText"/>
        <w:spacing w:before="25"/>
        <w:ind w:left="658"/>
      </w:pPr>
      <w:r>
        <w:rPr>
          <w:spacing w:val="-2"/>
          <w:w w:val="105"/>
        </w:rPr>
        <w:t>quarter.</w:t>
      </w:r>
    </w:p>
    <w:p>
      <w:pPr>
        <w:pStyle w:val="ListParagraph"/>
        <w:numPr>
          <w:ilvl w:val="0"/>
          <w:numId w:val="1"/>
        </w:numPr>
        <w:tabs>
          <w:tab w:pos="656" w:val="left" w:leader="none"/>
          <w:tab w:pos="658" w:val="left" w:leader="none"/>
        </w:tabs>
        <w:spacing w:line="189" w:lineRule="auto" w:before="102" w:after="0"/>
        <w:ind w:left="658" w:right="385" w:hanging="298"/>
        <w:jc w:val="left"/>
        <w:rPr>
          <w:position w:val="-4"/>
          <w:sz w:val="31"/>
        </w:rPr>
      </w:pPr>
      <w:r>
        <w:rPr>
          <w:spacing w:val="-2"/>
          <w:w w:val="105"/>
          <w:sz w:val="18"/>
        </w:rPr>
        <w:t>Run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e-ﬁling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through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Odyssey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File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&amp;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Serve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and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PACER/ECF,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including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emergency </w:t>
      </w:r>
      <w:r>
        <w:rPr>
          <w:w w:val="105"/>
          <w:sz w:val="18"/>
        </w:rPr>
        <w:t>TRO ﬁlings handled within 90 minutes of attorney sign-off.</w:t>
      </w:r>
    </w:p>
    <w:p>
      <w:pPr>
        <w:pStyle w:val="ListParagraph"/>
        <w:numPr>
          <w:ilvl w:val="0"/>
          <w:numId w:val="1"/>
        </w:numPr>
        <w:tabs>
          <w:tab w:pos="656" w:val="left" w:leader="none"/>
          <w:tab w:pos="658" w:val="left" w:leader="none"/>
        </w:tabs>
        <w:spacing w:line="201" w:lineRule="auto" w:before="98" w:after="0"/>
        <w:ind w:left="658" w:right="324" w:hanging="298"/>
        <w:jc w:val="left"/>
        <w:rPr>
          <w:position w:val="-4"/>
          <w:sz w:val="31"/>
        </w:rPr>
      </w:pPr>
      <w:r>
        <w:rPr>
          <w:w w:val="105"/>
          <w:sz w:val="18"/>
        </w:rPr>
        <w:t>Built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Bates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numbering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privilege-log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workﬂow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Relativity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that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cut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document production review time by roughly a third.</w:t>
      </w:r>
    </w:p>
    <w:p>
      <w:pPr>
        <w:pStyle w:val="ListParagraph"/>
        <w:numPr>
          <w:ilvl w:val="0"/>
          <w:numId w:val="1"/>
        </w:numPr>
        <w:tabs>
          <w:tab w:pos="656" w:val="left" w:leader="none"/>
          <w:tab w:pos="658" w:val="left" w:leader="none"/>
        </w:tabs>
        <w:spacing w:line="204" w:lineRule="auto" w:before="77" w:after="0"/>
        <w:ind w:left="658" w:right="237" w:hanging="298"/>
        <w:jc w:val="left"/>
        <w:rPr>
          <w:position w:val="-2"/>
          <w:sz w:val="31"/>
        </w:rPr>
      </w:pPr>
      <w:r>
        <w:rPr>
          <w:w w:val="105"/>
          <w:sz w:val="18"/>
        </w:rPr>
        <w:t>Train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two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junior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assistants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on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cite-checking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Bluebook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21st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edition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on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local rule formatting for 9th Circuit briefs.</w:t>
      </w:r>
    </w:p>
    <w:p>
      <w:pPr>
        <w:pStyle w:val="ListParagraph"/>
        <w:numPr>
          <w:ilvl w:val="0"/>
          <w:numId w:val="1"/>
        </w:numPr>
        <w:tabs>
          <w:tab w:pos="656" w:val="left" w:leader="none"/>
          <w:tab w:pos="658" w:val="left" w:leader="none"/>
        </w:tabs>
        <w:spacing w:line="189" w:lineRule="auto" w:before="108" w:after="0"/>
        <w:ind w:left="658" w:right="885" w:hanging="298"/>
        <w:jc w:val="left"/>
        <w:rPr>
          <w:position w:val="-4"/>
          <w:sz w:val="31"/>
        </w:rPr>
      </w:pPr>
      <w:r>
        <w:rPr>
          <w:w w:val="105"/>
          <w:sz w:val="18"/>
        </w:rPr>
        <w:t>Coordinate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witness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travel,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deposition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logistics,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exhibit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binders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trials averaging 5 to 8 trial days.</w:t>
      </w:r>
    </w:p>
    <w:p>
      <w:pPr>
        <w:pStyle w:val="BodyText"/>
      </w:pPr>
    </w:p>
    <w:p>
      <w:pPr>
        <w:pStyle w:val="BodyText"/>
        <w:spacing w:before="5"/>
      </w:pPr>
    </w:p>
    <w:p>
      <w:pPr>
        <w:pStyle w:val="BodyText"/>
        <w:ind w:left="119"/>
      </w:pPr>
      <w:r>
        <w:rPr/>
        <w:t>LEGAL</w:t>
      </w:r>
      <w:r>
        <w:rPr>
          <w:spacing w:val="-10"/>
        </w:rPr>
        <w:t> </w:t>
      </w:r>
      <w:r>
        <w:rPr/>
        <w:t>ASSISTANT</w:t>
      </w:r>
      <w:r>
        <w:rPr>
          <w:spacing w:val="16"/>
        </w:rPr>
        <w:t> </w:t>
      </w:r>
      <w:r>
        <w:rPr>
          <w:position w:val="2"/>
        </w:rPr>
        <w:t>|</w:t>
      </w:r>
      <w:r>
        <w:rPr>
          <w:spacing w:val="16"/>
          <w:position w:val="2"/>
        </w:rPr>
        <w:t> </w:t>
      </w:r>
      <w:r>
        <w:rPr/>
        <w:t>BRIARWOOD</w:t>
      </w:r>
      <w:r>
        <w:rPr>
          <w:spacing w:val="11"/>
        </w:rPr>
        <w:t> </w:t>
      </w:r>
      <w:r>
        <w:rPr/>
        <w:t>COUNSEL</w:t>
      </w:r>
      <w:r>
        <w:rPr>
          <w:spacing w:val="2"/>
        </w:rPr>
        <w:t> </w:t>
      </w:r>
      <w:r>
        <w:rPr/>
        <w:t>GROUP,</w:t>
      </w:r>
      <w:r>
        <w:rPr>
          <w:spacing w:val="11"/>
        </w:rPr>
        <w:t> </w:t>
      </w:r>
      <w:r>
        <w:rPr/>
        <w:t>SALEM,</w:t>
      </w:r>
      <w:r>
        <w:rPr>
          <w:spacing w:val="11"/>
        </w:rPr>
        <w:t> </w:t>
      </w:r>
      <w:r>
        <w:rPr>
          <w:spacing w:val="-5"/>
        </w:rPr>
        <w:t>OR</w:t>
      </w:r>
    </w:p>
    <w:p>
      <w:pPr>
        <w:pStyle w:val="BodyText"/>
        <w:spacing w:before="25"/>
        <w:ind w:left="119"/>
      </w:pPr>
      <w:r>
        <w:rPr/>
        <w:t>2018</w:t>
      </w:r>
      <w:r>
        <w:rPr>
          <w:spacing w:val="1"/>
        </w:rPr>
        <w:t> </w:t>
      </w:r>
      <w:r>
        <w:rPr/>
        <w:t>–</w:t>
      </w:r>
      <w:r>
        <w:rPr>
          <w:spacing w:val="2"/>
        </w:rPr>
        <w:t> </w:t>
      </w:r>
      <w:r>
        <w:rPr>
          <w:spacing w:val="-4"/>
        </w:rPr>
        <w:t>2021</w:t>
      </w:r>
    </w:p>
    <w:p>
      <w:pPr>
        <w:pStyle w:val="BodyText"/>
        <w:spacing w:after="0"/>
        <w:sectPr>
          <w:type w:val="continuous"/>
          <w:pgSz w:w="11920" w:h="16860"/>
          <w:pgMar w:top="500" w:bottom="280" w:left="141" w:right="0"/>
          <w:cols w:num="2" w:equalWidth="0">
            <w:col w:w="3439" w:space="578"/>
            <w:col w:w="7762"/>
          </w:cols>
        </w:sectPr>
      </w:pPr>
    </w:p>
    <w:p>
      <w:pPr>
        <w:pStyle w:val="ListParagraph"/>
        <w:numPr>
          <w:ilvl w:val="0"/>
          <w:numId w:val="1"/>
        </w:numPr>
        <w:tabs>
          <w:tab w:pos="675" w:val="left" w:leader="none"/>
        </w:tabs>
        <w:spacing w:line="339" w:lineRule="exact" w:before="0" w:after="0"/>
        <w:ind w:left="675" w:right="0" w:hanging="296"/>
        <w:jc w:val="left"/>
        <w:rPr>
          <w:position w:val="-3"/>
          <w:sz w:val="31"/>
        </w:rPr>
      </w:pPr>
      <w:r>
        <w:rPr>
          <w:position w:val="-3"/>
          <w:sz w:val="31"/>
        </w:rPr>
        <mc:AlternateContent>
          <mc:Choice Requires="wps">
            <w:drawing>
              <wp:anchor distT="0" distB="0" distL="0" distR="0" allowOverlap="1" layoutInCell="1" locked="0" behindDoc="1" simplePos="0" relativeHeight="48753510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2324099"/>
                            <a:ext cx="2457450" cy="8382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7450" h="8382000">
                                <a:moveTo>
                                  <a:pt x="0" y="8381999"/>
                                </a:moveTo>
                                <a:lnTo>
                                  <a:pt x="2457449" y="8381999"/>
                                </a:lnTo>
                                <a:lnTo>
                                  <a:pt x="24574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3819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447912" y="2266949"/>
                            <a:ext cx="9525" cy="8439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8439150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81700"/>
                                </a:lnTo>
                                <a:lnTo>
                                  <a:pt x="0" y="8439137"/>
                                </a:lnTo>
                                <a:lnTo>
                                  <a:pt x="9525" y="8439137"/>
                                </a:lnTo>
                                <a:lnTo>
                                  <a:pt x="9525" y="598170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8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33374" y="2943224"/>
                            <a:ext cx="3429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342900">
                                <a:moveTo>
                                  <a:pt x="171226" y="342899"/>
                                </a:moveTo>
                                <a:lnTo>
                                  <a:pt x="129611" y="337766"/>
                                </a:lnTo>
                                <a:lnTo>
                                  <a:pt x="90509" y="322683"/>
                                </a:lnTo>
                                <a:lnTo>
                                  <a:pt x="56244" y="298551"/>
                                </a:lnTo>
                                <a:lnTo>
                                  <a:pt x="28856" y="266801"/>
                                </a:lnTo>
                                <a:lnTo>
                                  <a:pt x="10004" y="229348"/>
                                </a:lnTo>
                                <a:lnTo>
                                  <a:pt x="822" y="188456"/>
                                </a:lnTo>
                                <a:lnTo>
                                  <a:pt x="0" y="171673"/>
                                </a:lnTo>
                                <a:lnTo>
                                  <a:pt x="205" y="162814"/>
                                </a:lnTo>
                                <a:lnTo>
                                  <a:pt x="7371" y="121521"/>
                                </a:lnTo>
                                <a:lnTo>
                                  <a:pt x="24354" y="83206"/>
                                </a:lnTo>
                                <a:lnTo>
                                  <a:pt x="50151" y="50150"/>
                                </a:lnTo>
                                <a:lnTo>
                                  <a:pt x="83206" y="24354"/>
                                </a:lnTo>
                                <a:lnTo>
                                  <a:pt x="121521" y="7370"/>
                                </a:lnTo>
                                <a:lnTo>
                                  <a:pt x="162814" y="205"/>
                                </a:lnTo>
                                <a:lnTo>
                                  <a:pt x="171673" y="0"/>
                                </a:lnTo>
                                <a:lnTo>
                                  <a:pt x="180085" y="205"/>
                                </a:lnTo>
                                <a:lnTo>
                                  <a:pt x="221378" y="7370"/>
                                </a:lnTo>
                                <a:lnTo>
                                  <a:pt x="259693" y="24353"/>
                                </a:lnTo>
                                <a:lnTo>
                                  <a:pt x="292748" y="50150"/>
                                </a:lnTo>
                                <a:lnTo>
                                  <a:pt x="318545" y="83206"/>
                                </a:lnTo>
                                <a:lnTo>
                                  <a:pt x="335528" y="121521"/>
                                </a:lnTo>
                                <a:lnTo>
                                  <a:pt x="342694" y="162814"/>
                                </a:lnTo>
                                <a:lnTo>
                                  <a:pt x="342899" y="171673"/>
                                </a:lnTo>
                                <a:lnTo>
                                  <a:pt x="342694" y="180085"/>
                                </a:lnTo>
                                <a:lnTo>
                                  <a:pt x="335528" y="221377"/>
                                </a:lnTo>
                                <a:lnTo>
                                  <a:pt x="318545" y="259693"/>
                                </a:lnTo>
                                <a:lnTo>
                                  <a:pt x="292748" y="292748"/>
                                </a:lnTo>
                                <a:lnTo>
                                  <a:pt x="259693" y="318545"/>
                                </a:lnTo>
                                <a:lnTo>
                                  <a:pt x="221378" y="335528"/>
                                </a:lnTo>
                                <a:lnTo>
                                  <a:pt x="180085" y="342694"/>
                                </a:lnTo>
                                <a:lnTo>
                                  <a:pt x="171226" y="3428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9101" y="3031777"/>
                            <a:ext cx="161922" cy="1653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333374" y="3324224"/>
                            <a:ext cx="3429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342900">
                                <a:moveTo>
                                  <a:pt x="171226" y="342899"/>
                                </a:moveTo>
                                <a:lnTo>
                                  <a:pt x="129611" y="337766"/>
                                </a:lnTo>
                                <a:lnTo>
                                  <a:pt x="90509" y="322683"/>
                                </a:lnTo>
                                <a:lnTo>
                                  <a:pt x="56244" y="298551"/>
                                </a:lnTo>
                                <a:lnTo>
                                  <a:pt x="28856" y="266801"/>
                                </a:lnTo>
                                <a:lnTo>
                                  <a:pt x="10004" y="229348"/>
                                </a:lnTo>
                                <a:lnTo>
                                  <a:pt x="822" y="188456"/>
                                </a:lnTo>
                                <a:lnTo>
                                  <a:pt x="0" y="171673"/>
                                </a:lnTo>
                                <a:lnTo>
                                  <a:pt x="205" y="162814"/>
                                </a:lnTo>
                                <a:lnTo>
                                  <a:pt x="7371" y="121521"/>
                                </a:lnTo>
                                <a:lnTo>
                                  <a:pt x="24354" y="83206"/>
                                </a:lnTo>
                                <a:lnTo>
                                  <a:pt x="50151" y="50151"/>
                                </a:lnTo>
                                <a:lnTo>
                                  <a:pt x="83206" y="24354"/>
                                </a:lnTo>
                                <a:lnTo>
                                  <a:pt x="121521" y="7370"/>
                                </a:lnTo>
                                <a:lnTo>
                                  <a:pt x="162814" y="205"/>
                                </a:lnTo>
                                <a:lnTo>
                                  <a:pt x="171673" y="0"/>
                                </a:lnTo>
                                <a:lnTo>
                                  <a:pt x="180085" y="205"/>
                                </a:lnTo>
                                <a:lnTo>
                                  <a:pt x="221378" y="7370"/>
                                </a:lnTo>
                                <a:lnTo>
                                  <a:pt x="259693" y="24353"/>
                                </a:lnTo>
                                <a:lnTo>
                                  <a:pt x="292748" y="50151"/>
                                </a:lnTo>
                                <a:lnTo>
                                  <a:pt x="318545" y="83206"/>
                                </a:lnTo>
                                <a:lnTo>
                                  <a:pt x="335528" y="121521"/>
                                </a:lnTo>
                                <a:lnTo>
                                  <a:pt x="342694" y="162814"/>
                                </a:lnTo>
                                <a:lnTo>
                                  <a:pt x="342899" y="171673"/>
                                </a:lnTo>
                                <a:lnTo>
                                  <a:pt x="342694" y="180085"/>
                                </a:lnTo>
                                <a:lnTo>
                                  <a:pt x="335528" y="221377"/>
                                </a:lnTo>
                                <a:lnTo>
                                  <a:pt x="318545" y="259692"/>
                                </a:lnTo>
                                <a:lnTo>
                                  <a:pt x="292748" y="292748"/>
                                </a:lnTo>
                                <a:lnTo>
                                  <a:pt x="259693" y="318545"/>
                                </a:lnTo>
                                <a:lnTo>
                                  <a:pt x="221378" y="335528"/>
                                </a:lnTo>
                                <a:lnTo>
                                  <a:pt x="180085" y="342694"/>
                                </a:lnTo>
                                <a:lnTo>
                                  <a:pt x="171226" y="3428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9100" y="3400199"/>
                            <a:ext cx="161925" cy="1904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333374" y="3705224"/>
                            <a:ext cx="3429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342900">
                                <a:moveTo>
                                  <a:pt x="171226" y="342899"/>
                                </a:moveTo>
                                <a:lnTo>
                                  <a:pt x="129611" y="337766"/>
                                </a:lnTo>
                                <a:lnTo>
                                  <a:pt x="90509" y="322683"/>
                                </a:lnTo>
                                <a:lnTo>
                                  <a:pt x="56244" y="298551"/>
                                </a:lnTo>
                                <a:lnTo>
                                  <a:pt x="28856" y="266801"/>
                                </a:lnTo>
                                <a:lnTo>
                                  <a:pt x="10004" y="229348"/>
                                </a:lnTo>
                                <a:lnTo>
                                  <a:pt x="822" y="188456"/>
                                </a:lnTo>
                                <a:lnTo>
                                  <a:pt x="0" y="171673"/>
                                </a:lnTo>
                                <a:lnTo>
                                  <a:pt x="205" y="162814"/>
                                </a:lnTo>
                                <a:lnTo>
                                  <a:pt x="7371" y="121521"/>
                                </a:lnTo>
                                <a:lnTo>
                                  <a:pt x="24354" y="83206"/>
                                </a:lnTo>
                                <a:lnTo>
                                  <a:pt x="50151" y="50151"/>
                                </a:lnTo>
                                <a:lnTo>
                                  <a:pt x="83206" y="24353"/>
                                </a:lnTo>
                                <a:lnTo>
                                  <a:pt x="121521" y="7370"/>
                                </a:lnTo>
                                <a:lnTo>
                                  <a:pt x="162814" y="205"/>
                                </a:lnTo>
                                <a:lnTo>
                                  <a:pt x="171673" y="0"/>
                                </a:lnTo>
                                <a:lnTo>
                                  <a:pt x="180085" y="205"/>
                                </a:lnTo>
                                <a:lnTo>
                                  <a:pt x="221378" y="7370"/>
                                </a:lnTo>
                                <a:lnTo>
                                  <a:pt x="259693" y="24353"/>
                                </a:lnTo>
                                <a:lnTo>
                                  <a:pt x="292748" y="50151"/>
                                </a:lnTo>
                                <a:lnTo>
                                  <a:pt x="318545" y="83206"/>
                                </a:lnTo>
                                <a:lnTo>
                                  <a:pt x="335528" y="121521"/>
                                </a:lnTo>
                                <a:lnTo>
                                  <a:pt x="342694" y="162814"/>
                                </a:lnTo>
                                <a:lnTo>
                                  <a:pt x="342899" y="171673"/>
                                </a:lnTo>
                                <a:lnTo>
                                  <a:pt x="342694" y="180084"/>
                                </a:lnTo>
                                <a:lnTo>
                                  <a:pt x="335528" y="221377"/>
                                </a:lnTo>
                                <a:lnTo>
                                  <a:pt x="318545" y="259692"/>
                                </a:lnTo>
                                <a:lnTo>
                                  <a:pt x="292748" y="292748"/>
                                </a:lnTo>
                                <a:lnTo>
                                  <a:pt x="259693" y="318545"/>
                                </a:lnTo>
                                <a:lnTo>
                                  <a:pt x="221378" y="335528"/>
                                </a:lnTo>
                                <a:lnTo>
                                  <a:pt x="180085" y="342694"/>
                                </a:lnTo>
                                <a:lnTo>
                                  <a:pt x="171226" y="3428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9099" y="3793242"/>
                            <a:ext cx="161924" cy="1664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7568565" cy="2266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266950">
                                <a:moveTo>
                                  <a:pt x="7568183" y="2266949"/>
                                </a:moveTo>
                                <a:lnTo>
                                  <a:pt x="0" y="226694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2669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7124699" y="1936873"/>
                            <a:ext cx="443865" cy="349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3865" h="349250">
                                <a:moveTo>
                                  <a:pt x="443484" y="349125"/>
                                </a:moveTo>
                                <a:lnTo>
                                  <a:pt x="0" y="349125"/>
                                </a:lnTo>
                                <a:lnTo>
                                  <a:pt x="443484" y="0"/>
                                </a:lnTo>
                                <a:lnTo>
                                  <a:pt x="443484" y="349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81376" id="docshapegroup6" coordorigin="0,0" coordsize="11919,16860">
                <v:rect style="position:absolute;left:0;top:3660;width:3870;height:13200" id="docshape7" filled="true" fillcolor="#f5f5f5" stroked="false">
                  <v:fill type="solid"/>
                </v:rect>
                <v:shape style="position:absolute;left:3854;top:3570;width:15;height:13290" id="docshape8" coordorigin="3855,3570" coordsize="15,13290" path="m3870,3570l3855,3570,3855,12990,3855,16860,3870,16860,3870,12990,3870,3570xe" filled="true" fillcolor="#c18f00" stroked="false">
                  <v:path arrowok="t"/>
                  <v:fill type="solid"/>
                </v:shape>
                <v:shape style="position:absolute;left:525;top:4635;width:540;height:540" id="docshape9" coordorigin="525,4635" coordsize="540,540" path="m795,5175l729,5167,668,5143,614,5105,570,5055,541,4996,526,4932,525,4905,525,4891,537,4826,563,4766,604,4714,656,4673,716,4647,781,4635,795,4635,809,4635,874,4647,934,4673,986,4714,1027,4766,1053,4826,1065,4891,1065,4905,1065,4919,1053,4984,1027,5044,986,5096,934,5137,874,5163,809,5175,795,5175xe" filled="true" fillcolor="#424242" stroked="false">
                  <v:path arrowok="t"/>
                  <v:fill type="solid"/>
                </v:shape>
                <v:shape style="position:absolute;left:660;top:4774;width:255;height:261" type="#_x0000_t75" id="docshape10" stroked="false">
                  <v:imagedata r:id="rId5" o:title=""/>
                </v:shape>
                <v:shape style="position:absolute;left:525;top:5235;width:540;height:540" id="docshape11" coordorigin="525,5235" coordsize="540,540" path="m795,5775l729,5767,668,5743,614,5705,570,5655,541,5596,526,5532,525,5505,525,5491,537,5426,563,5366,604,5314,656,5273,716,5247,781,5235,795,5235,809,5235,874,5247,934,5273,986,5314,1027,5366,1053,5426,1065,5491,1065,5505,1065,5519,1053,5584,1027,5644,986,5696,934,5737,874,5763,809,5775,795,5775xe" filled="true" fillcolor="#424242" stroked="false">
                  <v:path arrowok="t"/>
                  <v:fill type="solid"/>
                </v:shape>
                <v:shape style="position:absolute;left:660;top:5354;width:255;height:300" type="#_x0000_t75" id="docshape12" stroked="false">
                  <v:imagedata r:id="rId6" o:title=""/>
                </v:shape>
                <v:shape style="position:absolute;left:525;top:5835;width:540;height:540" id="docshape13" coordorigin="525,5835" coordsize="540,540" path="m795,6375l729,6367,668,6343,614,6305,570,6255,541,6196,526,6132,525,6105,525,6091,537,6026,563,5966,604,5914,656,5873,716,5847,781,5835,795,5835,809,5835,874,5847,934,5873,986,5914,1027,5966,1053,6026,1065,6091,1065,6105,1065,6119,1053,6184,1027,6244,986,6296,934,6337,874,6363,809,6375,795,6375xe" filled="true" fillcolor="#424242" stroked="false">
                  <v:path arrowok="t"/>
                  <v:fill type="solid"/>
                </v:shape>
                <v:shape style="position:absolute;left:660;top:5973;width:255;height:263" type="#_x0000_t75" id="docshape14" stroked="false">
                  <v:imagedata r:id="rId7" o:title=""/>
                </v:shape>
                <v:rect style="position:absolute;left:0;top:0;width:11919;height:3570" id="docshape15" filled="true" fillcolor="#424242" stroked="false">
                  <v:fill type="solid"/>
                </v:rect>
                <v:shape style="position:absolute;left:11220;top:3050;width:699;height:550" id="docshape16" coordorigin="11220,3050" coordsize="699,550" path="m11918,3600l11220,3600,11918,3050,11918,3600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18"/>
        </w:rPr>
        <w:t>Relativity</w:t>
      </w:r>
      <w:r>
        <w:rPr>
          <w:spacing w:val="4"/>
          <w:sz w:val="18"/>
        </w:rPr>
        <w:t> </w:t>
      </w:r>
      <w:r>
        <w:rPr>
          <w:sz w:val="18"/>
        </w:rPr>
        <w:t>&amp;</w:t>
      </w:r>
      <w:r>
        <w:rPr>
          <w:spacing w:val="4"/>
          <w:sz w:val="18"/>
        </w:rPr>
        <w:t> </w:t>
      </w:r>
      <w:r>
        <w:rPr>
          <w:spacing w:val="-2"/>
          <w:sz w:val="18"/>
        </w:rPr>
        <w:t>Concordance</w:t>
      </w:r>
    </w:p>
    <w:p>
      <w:pPr>
        <w:pStyle w:val="ListParagraph"/>
        <w:numPr>
          <w:ilvl w:val="0"/>
          <w:numId w:val="1"/>
        </w:numPr>
        <w:tabs>
          <w:tab w:pos="675" w:val="left" w:leader="none"/>
        </w:tabs>
        <w:spacing w:line="335" w:lineRule="exact" w:before="0" w:after="0"/>
        <w:ind w:left="675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Clio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Manage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&amp;</w:t>
      </w:r>
      <w:r>
        <w:rPr>
          <w:spacing w:val="-8"/>
          <w:w w:val="105"/>
          <w:sz w:val="18"/>
        </w:rPr>
        <w:t> </w:t>
      </w:r>
      <w:r>
        <w:rPr>
          <w:spacing w:val="-2"/>
          <w:w w:val="105"/>
          <w:sz w:val="18"/>
        </w:rPr>
        <w:t>iManage</w:t>
      </w:r>
    </w:p>
    <w:p>
      <w:pPr>
        <w:pStyle w:val="ListParagraph"/>
        <w:numPr>
          <w:ilvl w:val="0"/>
          <w:numId w:val="1"/>
        </w:numPr>
        <w:tabs>
          <w:tab w:pos="675" w:val="left" w:leader="none"/>
        </w:tabs>
        <w:spacing w:line="323" w:lineRule="exact" w:before="0" w:after="0"/>
        <w:ind w:left="675" w:right="0" w:hanging="296"/>
        <w:jc w:val="left"/>
        <w:rPr>
          <w:position w:val="-4"/>
          <w:sz w:val="31"/>
        </w:rPr>
      </w:pPr>
      <w:r>
        <w:rPr>
          <w:spacing w:val="-2"/>
          <w:w w:val="105"/>
          <w:sz w:val="18"/>
        </w:rPr>
        <w:t>Bluebook</w:t>
      </w:r>
      <w:r>
        <w:rPr>
          <w:spacing w:val="10"/>
          <w:w w:val="105"/>
          <w:sz w:val="18"/>
        </w:rPr>
        <w:t> </w:t>
      </w:r>
      <w:r>
        <w:rPr>
          <w:spacing w:val="-2"/>
          <w:w w:val="105"/>
          <w:sz w:val="18"/>
        </w:rPr>
        <w:t>cite-checking</w:t>
      </w:r>
    </w:p>
    <w:p>
      <w:pPr>
        <w:pStyle w:val="ListParagraph"/>
        <w:numPr>
          <w:ilvl w:val="0"/>
          <w:numId w:val="1"/>
        </w:numPr>
        <w:tabs>
          <w:tab w:pos="675" w:val="left" w:leader="none"/>
        </w:tabs>
        <w:spacing w:line="323" w:lineRule="exact" w:before="0" w:after="0"/>
        <w:ind w:left="675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Discovery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&amp;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Bates</w:t>
      </w:r>
      <w:r>
        <w:rPr>
          <w:spacing w:val="-11"/>
          <w:w w:val="105"/>
          <w:sz w:val="18"/>
        </w:rPr>
        <w:t> </w:t>
      </w:r>
      <w:r>
        <w:rPr>
          <w:spacing w:val="-2"/>
          <w:w w:val="105"/>
          <w:sz w:val="18"/>
        </w:rPr>
        <w:t>numbering</w:t>
      </w:r>
    </w:p>
    <w:p>
      <w:pPr>
        <w:pStyle w:val="ListParagraph"/>
        <w:numPr>
          <w:ilvl w:val="0"/>
          <w:numId w:val="1"/>
        </w:numPr>
        <w:tabs>
          <w:tab w:pos="675" w:val="left" w:leader="none"/>
        </w:tabs>
        <w:spacing w:line="330" w:lineRule="exact" w:before="0" w:after="0"/>
        <w:ind w:left="675" w:right="0" w:hanging="296"/>
        <w:jc w:val="left"/>
        <w:rPr>
          <w:position w:val="-4"/>
          <w:sz w:val="31"/>
        </w:rPr>
      </w:pPr>
      <w:r>
        <w:rPr>
          <w:sz w:val="18"/>
        </w:rPr>
        <w:t>Westlaw</w:t>
      </w:r>
      <w:r>
        <w:rPr>
          <w:spacing w:val="3"/>
          <w:sz w:val="18"/>
        </w:rPr>
        <w:t> </w:t>
      </w:r>
      <w:r>
        <w:rPr>
          <w:sz w:val="18"/>
        </w:rPr>
        <w:t>&amp;</w:t>
      </w:r>
      <w:r>
        <w:rPr>
          <w:spacing w:val="3"/>
          <w:sz w:val="18"/>
        </w:rPr>
        <w:t> </w:t>
      </w:r>
      <w:r>
        <w:rPr>
          <w:spacing w:val="-2"/>
          <w:sz w:val="18"/>
        </w:rPr>
        <w:t>Lexis+</w:t>
      </w:r>
    </w:p>
    <w:p>
      <w:pPr>
        <w:pStyle w:val="ListParagraph"/>
        <w:numPr>
          <w:ilvl w:val="0"/>
          <w:numId w:val="1"/>
        </w:numPr>
        <w:tabs>
          <w:tab w:pos="675" w:val="left" w:leader="none"/>
        </w:tabs>
        <w:spacing w:line="330" w:lineRule="exact" w:before="0" w:after="0"/>
        <w:ind w:left="675" w:right="0" w:hanging="296"/>
        <w:jc w:val="left"/>
        <w:rPr>
          <w:position w:val="-4"/>
          <w:sz w:val="31"/>
        </w:rPr>
      </w:pPr>
      <w:r>
        <w:rPr>
          <w:spacing w:val="-2"/>
          <w:w w:val="105"/>
          <w:sz w:val="18"/>
        </w:rPr>
        <w:t>Trial</w:t>
      </w:r>
      <w:r>
        <w:rPr>
          <w:spacing w:val="-7"/>
          <w:w w:val="105"/>
          <w:sz w:val="18"/>
        </w:rPr>
        <w:t> </w:t>
      </w:r>
      <w:r>
        <w:rPr>
          <w:spacing w:val="-2"/>
          <w:w w:val="105"/>
          <w:sz w:val="18"/>
        </w:rPr>
        <w:t>binder</w:t>
      </w:r>
      <w:r>
        <w:rPr>
          <w:spacing w:val="-7"/>
          <w:w w:val="105"/>
          <w:sz w:val="18"/>
        </w:rPr>
        <w:t> </w:t>
      </w:r>
      <w:r>
        <w:rPr>
          <w:spacing w:val="-2"/>
          <w:w w:val="105"/>
          <w:sz w:val="18"/>
        </w:rPr>
        <w:t>preparation</w:t>
      </w:r>
    </w:p>
    <w:p>
      <w:pPr>
        <w:pStyle w:val="ListParagraph"/>
        <w:numPr>
          <w:ilvl w:val="0"/>
          <w:numId w:val="1"/>
        </w:numPr>
        <w:tabs>
          <w:tab w:pos="675" w:val="left" w:leader="none"/>
        </w:tabs>
        <w:spacing w:line="323" w:lineRule="exact" w:before="0" w:after="0"/>
        <w:ind w:left="675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Calendar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&amp;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docket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management</w:t>
      </w:r>
    </w:p>
    <w:p>
      <w:pPr>
        <w:pStyle w:val="ListParagraph"/>
        <w:numPr>
          <w:ilvl w:val="0"/>
          <w:numId w:val="1"/>
        </w:numPr>
        <w:tabs>
          <w:tab w:pos="675" w:val="left" w:leader="none"/>
        </w:tabs>
        <w:spacing w:line="323" w:lineRule="exact" w:before="0" w:after="0"/>
        <w:ind w:left="675" w:right="0" w:hanging="296"/>
        <w:jc w:val="left"/>
        <w:rPr>
          <w:position w:val="-4"/>
          <w:sz w:val="31"/>
        </w:rPr>
      </w:pPr>
      <w:r>
        <w:rPr>
          <w:spacing w:val="-2"/>
          <w:w w:val="105"/>
          <w:sz w:val="18"/>
        </w:rPr>
        <w:t>Microsoft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Word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styles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&amp;</w:t>
      </w:r>
      <w:r>
        <w:rPr>
          <w:spacing w:val="-4"/>
          <w:w w:val="105"/>
          <w:sz w:val="18"/>
        </w:rPr>
        <w:t> </w:t>
      </w:r>
      <w:r>
        <w:rPr>
          <w:spacing w:val="-5"/>
          <w:w w:val="105"/>
          <w:sz w:val="18"/>
        </w:rPr>
        <w:t>TOA</w:t>
      </w:r>
    </w:p>
    <w:p>
      <w:pPr>
        <w:pStyle w:val="ListParagraph"/>
        <w:numPr>
          <w:ilvl w:val="0"/>
          <w:numId w:val="1"/>
        </w:numPr>
        <w:tabs>
          <w:tab w:pos="675" w:val="left" w:leader="none"/>
        </w:tabs>
        <w:spacing w:line="343" w:lineRule="exact" w:before="0" w:after="0"/>
        <w:ind w:left="675" w:right="0" w:hanging="296"/>
        <w:jc w:val="left"/>
        <w:rPr>
          <w:position w:val="-4"/>
          <w:sz w:val="31"/>
        </w:rPr>
      </w:pPr>
      <w:r>
        <w:rPr>
          <w:sz w:val="18"/>
        </w:rPr>
        <w:t>Spanish</w:t>
      </w:r>
      <w:r>
        <w:rPr>
          <w:spacing w:val="13"/>
          <w:sz w:val="18"/>
        </w:rPr>
        <w:t> </w:t>
      </w:r>
      <w:r>
        <w:rPr>
          <w:spacing w:val="-2"/>
          <w:sz w:val="18"/>
        </w:rPr>
        <w:t>(conversational)</w:t>
      </w:r>
    </w:p>
    <w:p>
      <w:pPr>
        <w:pStyle w:val="ListParagraph"/>
        <w:numPr>
          <w:ilvl w:val="0"/>
          <w:numId w:val="1"/>
        </w:numPr>
        <w:tabs>
          <w:tab w:pos="675" w:val="left" w:leader="none"/>
          <w:tab w:pos="677" w:val="left" w:leader="none"/>
        </w:tabs>
        <w:spacing w:line="201" w:lineRule="auto" w:before="84" w:after="0"/>
        <w:ind w:left="677" w:right="400" w:hanging="298"/>
        <w:jc w:val="left"/>
        <w:rPr>
          <w:position w:val="-4"/>
          <w:sz w:val="31"/>
        </w:rPr>
      </w:pPr>
      <w:r>
        <w:rPr/>
        <w:br w:type="column"/>
      </w:r>
      <w:r>
        <w:rPr>
          <w:w w:val="105"/>
          <w:sz w:val="18"/>
        </w:rPr>
        <w:t>Supported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3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employment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law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attorneys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EEOC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charges,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position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statements, and mediation prep across 60+ open matters.</w:t>
      </w:r>
    </w:p>
    <w:p>
      <w:pPr>
        <w:pStyle w:val="ListParagraph"/>
        <w:numPr>
          <w:ilvl w:val="0"/>
          <w:numId w:val="1"/>
        </w:numPr>
        <w:tabs>
          <w:tab w:pos="675" w:val="left" w:leader="none"/>
          <w:tab w:pos="677" w:val="left" w:leader="none"/>
        </w:tabs>
        <w:spacing w:line="201" w:lineRule="auto" w:before="82" w:after="0"/>
        <w:ind w:left="677" w:right="306" w:hanging="298"/>
        <w:jc w:val="left"/>
        <w:rPr>
          <w:position w:val="-4"/>
          <w:sz w:val="31"/>
        </w:rPr>
      </w:pPr>
      <w:r>
        <w:rPr>
          <w:w w:val="105"/>
          <w:sz w:val="18"/>
        </w:rPr>
        <w:t>Drafted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subpoenas,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notices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deposition,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routine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motions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attorney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review, with most going out same-day.</w:t>
      </w:r>
    </w:p>
    <w:p>
      <w:pPr>
        <w:pStyle w:val="ListParagraph"/>
        <w:numPr>
          <w:ilvl w:val="0"/>
          <w:numId w:val="1"/>
        </w:numPr>
        <w:tabs>
          <w:tab w:pos="675" w:val="left" w:leader="none"/>
          <w:tab w:pos="677" w:val="left" w:leader="none"/>
        </w:tabs>
        <w:spacing w:line="189" w:lineRule="auto" w:before="109" w:after="0"/>
        <w:ind w:left="677" w:right="554" w:hanging="298"/>
        <w:jc w:val="left"/>
        <w:rPr>
          <w:position w:val="-4"/>
          <w:sz w:val="31"/>
        </w:rPr>
      </w:pPr>
      <w:r>
        <w:rPr>
          <w:w w:val="105"/>
          <w:sz w:val="18"/>
        </w:rPr>
        <w:t>Reconciled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monthly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client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billing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Clio,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resolving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an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average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12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timekeeper entries per cycle before invoicing.</w:t>
      </w:r>
    </w:p>
    <w:p>
      <w:pPr>
        <w:pStyle w:val="ListParagraph"/>
        <w:numPr>
          <w:ilvl w:val="0"/>
          <w:numId w:val="1"/>
        </w:numPr>
        <w:tabs>
          <w:tab w:pos="675" w:val="left" w:leader="none"/>
          <w:tab w:pos="677" w:val="left" w:leader="none"/>
        </w:tabs>
        <w:spacing w:line="201" w:lineRule="auto" w:before="97" w:after="0"/>
        <w:ind w:left="677" w:right="474" w:hanging="298"/>
        <w:jc w:val="left"/>
        <w:rPr>
          <w:position w:val="-4"/>
          <w:sz w:val="31"/>
        </w:rPr>
      </w:pPr>
      <w:r>
        <w:rPr>
          <w:w w:val="105"/>
          <w:sz w:val="18"/>
        </w:rPr>
        <w:t>Maintained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conﬂict-check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intake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log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ran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initial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Westlaw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conﬂict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searches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on new client inquiries.</w:t>
      </w:r>
    </w:p>
    <w:sectPr>
      <w:type w:val="continuous"/>
      <w:pgSz w:w="11920" w:h="16860"/>
      <w:pgMar w:top="500" w:bottom="280" w:left="141" w:right="0"/>
      <w:cols w:num="2" w:equalWidth="0">
        <w:col w:w="3424" w:space="574"/>
        <w:col w:w="778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658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37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15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93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71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49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27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05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83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9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07"/>
      <w:ind w:left="4006"/>
      <w:outlineLvl w:val="2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675" w:hanging="296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2026-06-26T18:48:21Z</dcterms:created>
  <dcterms:modified xsi:type="dcterms:W3CDTF">2026-06-26T18:48:21Z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2026-06-26T00:00:00Z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2026-06-26T00:00:00Z</vt:filetime>
  </property>
  <property fmtid="{D5CDD505-2E9C-101B-9397-08002B2CF9AE}" pid="5" name="Producer">
    <vt:lpwstr>Skia/PDF m121</vt:lpwstr>
  </property>
</Properties>
</file>