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1773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(404)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778-3120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3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adaeze.okonkwo@example.com</w:t>
        </w:r>
      </w:hyperlink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3"/>
          <w:w w:val="105"/>
          <w:sz w:val="18"/>
        </w:rPr>
        <w:t> </w:t>
      </w:r>
      <w:r>
        <w:rPr>
          <w:color w:val="FFFFFF"/>
          <w:w w:val="105"/>
          <w:sz w:val="16"/>
        </w:rPr>
        <w:t>linkedin.com/in/adaezeokonkwo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3"/>
          <w:w w:val="105"/>
          <w:sz w:val="18"/>
        </w:rPr>
        <w:t> </w:t>
      </w:r>
      <w:r>
        <w:rPr>
          <w:color w:val="FFFFFF"/>
          <w:w w:val="105"/>
          <w:sz w:val="16"/>
        </w:rPr>
        <w:t>Atlanta,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GA</w:t>
      </w:r>
    </w:p>
    <w:p>
      <w:pPr>
        <w:pStyle w:val="BodyText"/>
        <w:spacing w:before="66"/>
        <w:rPr>
          <w:sz w:val="16"/>
        </w:rPr>
      </w:pPr>
    </w:p>
    <w:p>
      <w:pPr>
        <w:spacing w:before="1"/>
        <w:ind w:left="0" w:right="13" w:firstLine="0"/>
        <w:jc w:val="center"/>
        <w:rPr>
          <w:sz w:val="78"/>
        </w:rPr>
      </w:pPr>
      <w:r>
        <w:rPr>
          <w:b/>
          <w:color w:val="FFFFFF"/>
          <w:spacing w:val="11"/>
          <w:sz w:val="78"/>
        </w:rPr>
        <w:t>ADAEZE</w:t>
      </w:r>
      <w:r>
        <w:rPr>
          <w:b/>
          <w:color w:val="FFFFFF"/>
          <w:spacing w:val="34"/>
          <w:sz w:val="78"/>
        </w:rPr>
        <w:t> </w:t>
      </w:r>
      <w:r>
        <w:rPr>
          <w:color w:val="FFFFFF"/>
          <w:spacing w:val="10"/>
          <w:sz w:val="78"/>
        </w:rPr>
        <w:t>OKONKWO</w:t>
      </w:r>
    </w:p>
    <w:p>
      <w:pPr>
        <w:spacing w:line="273" w:lineRule="auto" w:before="239"/>
        <w:ind w:left="401" w:right="523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Senior Android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developer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8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rideshare,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retail,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health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apps.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Owns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features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end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end,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architecture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 API design to rollout, monitoring, and on-call response.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566" w:right="283"/>
        </w:sectPr>
      </w:pPr>
    </w:p>
    <w:p>
      <w:pPr>
        <w:pStyle w:val="Heading1"/>
        <w:spacing w:before="52"/>
      </w:pPr>
      <w:r>
        <w:rPr>
          <w:color w:val="F5F5F5"/>
          <w:spacing w:val="-2"/>
        </w:rPr>
        <w:t>EDUCATION</w:t>
      </w:r>
    </w:p>
    <w:p>
      <w:pPr>
        <w:pStyle w:val="BodyText"/>
        <w:spacing w:before="155"/>
        <w:rPr>
          <w:b/>
          <w:sz w:val="28"/>
        </w:rPr>
      </w:pPr>
    </w:p>
    <w:p>
      <w:pPr>
        <w:pStyle w:val="BodyText"/>
        <w:ind w:left="233"/>
      </w:pPr>
      <w:r>
        <w:rPr/>
        <w:t>B.S.</w:t>
      </w:r>
      <w:r>
        <w:rPr>
          <w:spacing w:val="-1"/>
        </w:rPr>
        <w:t> </w:t>
      </w:r>
      <w:r>
        <w:rPr/>
        <w:t>Software</w:t>
      </w:r>
      <w:r>
        <w:rPr>
          <w:spacing w:val="-1"/>
        </w:rPr>
        <w:t> </w:t>
      </w:r>
      <w:r>
        <w:rPr>
          <w:spacing w:val="-2"/>
        </w:rPr>
        <w:t>Engineering</w:t>
      </w:r>
    </w:p>
    <w:p>
      <w:pPr>
        <w:pStyle w:val="BodyText"/>
        <w:spacing w:before="111"/>
      </w:pPr>
    </w:p>
    <w:p>
      <w:pPr>
        <w:pStyle w:val="BodyText"/>
        <w:spacing w:line="278" w:lineRule="auto"/>
        <w:ind w:left="233"/>
      </w:pPr>
      <w:r>
        <w:rPr>
          <w:spacing w:val="-2"/>
          <w:w w:val="105"/>
        </w:rPr>
        <w:t>North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Carolina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University </w:t>
      </w:r>
      <w:r>
        <w:rPr>
          <w:w w:val="105"/>
        </w:rPr>
        <w:t>May 2016</w:t>
      </w:r>
    </w:p>
    <w:p>
      <w:pPr>
        <w:pStyle w:val="BodyText"/>
      </w:pPr>
    </w:p>
    <w:p>
      <w:pPr>
        <w:pStyle w:val="BodyText"/>
        <w:spacing w:before="137"/>
      </w:pPr>
    </w:p>
    <w:p>
      <w:pPr>
        <w:pStyle w:val="Heading1"/>
      </w:pPr>
      <w:r>
        <w:rPr>
          <w:color w:val="F5F5F5"/>
        </w:rPr>
        <w:t>KEY</w:t>
      </w:r>
      <w:r>
        <w:rPr>
          <w:color w:val="F5F5F5"/>
          <w:spacing w:val="-14"/>
        </w:rPr>
        <w:t> </w:t>
      </w:r>
      <w:r>
        <w:rPr>
          <w:color w:val="F5F5F5"/>
          <w:spacing w:val="-2"/>
        </w:rPr>
        <w:t>SKILLS</w:t>
      </w:r>
    </w:p>
    <w:p>
      <w:pPr>
        <w:pStyle w:val="BodyText"/>
        <w:spacing w:before="83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36" w:lineRule="exact" w:before="0" w:after="0"/>
        <w:ind w:left="529" w:right="0" w:hanging="296"/>
        <w:jc w:val="left"/>
        <w:rPr>
          <w:position w:val="-4"/>
          <w:sz w:val="31"/>
        </w:rPr>
      </w:pPr>
      <w:r>
        <w:rPr>
          <w:sz w:val="18"/>
        </w:rPr>
        <w:t>Kotlin,</w:t>
      </w:r>
      <w:r>
        <w:rPr>
          <w:spacing w:val="6"/>
          <w:sz w:val="18"/>
        </w:rPr>
        <w:t> </w:t>
      </w:r>
      <w:r>
        <w:rPr>
          <w:sz w:val="18"/>
        </w:rPr>
        <w:t>Java,</w:t>
      </w:r>
      <w:r>
        <w:rPr>
          <w:spacing w:val="7"/>
          <w:sz w:val="18"/>
        </w:rPr>
        <w:t> </w:t>
      </w:r>
      <w:r>
        <w:rPr>
          <w:sz w:val="18"/>
        </w:rPr>
        <w:t>KMP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basics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18" w:after="0"/>
        <w:ind w:left="531" w:right="263" w:hanging="298"/>
        <w:jc w:val="left"/>
        <w:rPr>
          <w:position w:val="-4"/>
          <w:sz w:val="31"/>
        </w:rPr>
      </w:pPr>
      <w:r>
        <w:rPr>
          <w:w w:val="105"/>
          <w:sz w:val="18"/>
        </w:rPr>
        <w:t>Jetpack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Compose,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MVI, </w:t>
      </w:r>
      <w:r>
        <w:rPr>
          <w:spacing w:val="-4"/>
          <w:w w:val="105"/>
          <w:sz w:val="18"/>
        </w:rPr>
        <w:t>MVVM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30" w:lineRule="exact" w:before="58" w:after="0"/>
        <w:ind w:left="529" w:right="0" w:hanging="296"/>
        <w:jc w:val="left"/>
        <w:rPr>
          <w:position w:val="-4"/>
          <w:sz w:val="31"/>
        </w:rPr>
      </w:pPr>
      <w:r>
        <w:rPr>
          <w:sz w:val="18"/>
        </w:rPr>
        <w:t>Coroutines,</w:t>
      </w:r>
      <w:r>
        <w:rPr>
          <w:spacing w:val="2"/>
          <w:sz w:val="18"/>
        </w:rPr>
        <w:t> </w:t>
      </w:r>
      <w:r>
        <w:rPr>
          <w:sz w:val="18"/>
        </w:rPr>
        <w:t>Flow,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Channels</w:t>
      </w:r>
    </w:p>
    <w:p>
      <w:pPr>
        <w:pStyle w:val="Heading1"/>
        <w:spacing w:before="82"/>
      </w:pPr>
      <w:r>
        <w:rPr>
          <w:b w:val="0"/>
        </w:rPr>
        <w:br w:type="column"/>
      </w:r>
      <w:r>
        <w:rPr>
          <w:color w:val="B15D05"/>
          <w:spacing w:val="-2"/>
        </w:rPr>
        <w:t>PROFESSIONAL</w:t>
      </w:r>
      <w:r>
        <w:rPr>
          <w:color w:val="B15D05"/>
          <w:spacing w:val="-16"/>
        </w:rPr>
        <w:t> </w:t>
      </w:r>
      <w:r>
        <w:rPr>
          <w:color w:val="B15D05"/>
          <w:spacing w:val="-2"/>
        </w:rPr>
        <w:t>EXPERIENCE</w:t>
      </w:r>
    </w:p>
    <w:p>
      <w:pPr>
        <w:pStyle w:val="BodyText"/>
        <w:spacing w:before="165"/>
        <w:ind w:left="66"/>
      </w:pPr>
      <w:r>
        <w:rPr>
          <w:w w:val="105"/>
        </w:rPr>
        <w:t>Senior</w:t>
      </w:r>
      <w:r>
        <w:rPr>
          <w:spacing w:val="-1"/>
          <w:w w:val="105"/>
        </w:rPr>
        <w:t> </w:t>
      </w:r>
      <w:r>
        <w:rPr>
          <w:w w:val="105"/>
        </w:rPr>
        <w:t>Android</w:t>
      </w:r>
      <w:r>
        <w:rPr>
          <w:spacing w:val="9"/>
          <w:w w:val="105"/>
        </w:rPr>
        <w:t> </w:t>
      </w:r>
      <w:r>
        <w:rPr>
          <w:w w:val="105"/>
        </w:rPr>
        <w:t>Developer</w:t>
      </w:r>
      <w:r>
        <w:rPr>
          <w:spacing w:val="11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70"/>
          <w:w w:val="105"/>
          <w:position w:val="2"/>
        </w:rPr>
        <w:t> </w:t>
      </w:r>
      <w:r>
        <w:rPr>
          <w:w w:val="105"/>
        </w:rPr>
        <w:t>Greythorn</w:t>
      </w:r>
      <w:r>
        <w:rPr>
          <w:spacing w:val="10"/>
          <w:w w:val="105"/>
        </w:rPr>
        <w:t> </w:t>
      </w:r>
      <w:r>
        <w:rPr>
          <w:w w:val="105"/>
        </w:rPr>
        <w:t>Health,</w:t>
      </w:r>
      <w:r>
        <w:rPr>
          <w:spacing w:val="-1"/>
          <w:w w:val="105"/>
        </w:rPr>
        <w:t> </w:t>
      </w:r>
      <w:r>
        <w:rPr>
          <w:w w:val="105"/>
        </w:rPr>
        <w:t>Atlanta,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GA</w:t>
      </w:r>
    </w:p>
    <w:p>
      <w:pPr>
        <w:pStyle w:val="BodyText"/>
        <w:spacing w:before="40"/>
        <w:ind w:left="66"/>
      </w:pPr>
      <w:r>
        <w:rPr/>
        <w:t>August</w:t>
      </w:r>
      <w:r>
        <w:rPr>
          <w:spacing w:val="27"/>
        </w:rPr>
        <w:t> </w:t>
      </w:r>
      <w:r>
        <w:rPr/>
        <w:t>2021</w:t>
      </w:r>
      <w:r>
        <w:rPr>
          <w:spacing w:val="27"/>
        </w:rPr>
        <w:t> </w:t>
      </w:r>
      <w:r>
        <w:rPr/>
        <w:t>–</w:t>
      </w:r>
      <w:r>
        <w:rPr>
          <w:spacing w:val="27"/>
        </w:rPr>
        <w:t> </w:t>
      </w:r>
      <w:r>
        <w:rPr>
          <w:spacing w:val="-2"/>
        </w:rPr>
        <w:t>Present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1" w:after="0"/>
        <w:ind w:left="568" w:right="69" w:hanging="298"/>
        <w:jc w:val="left"/>
        <w:rPr>
          <w:position w:val="-4"/>
          <w:sz w:val="31"/>
        </w:rPr>
      </w:pPr>
      <w:r>
        <w:rPr>
          <w:w w:val="105"/>
          <w:sz w:val="18"/>
        </w:rPr>
        <w:t>Own the patient messaging module in a HIPAA-regulated app with 1.1M monthly users across Android phones and tablets.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08" w:after="0"/>
        <w:ind w:left="568" w:right="787" w:hanging="298"/>
        <w:jc w:val="left"/>
        <w:rPr>
          <w:position w:val="-4"/>
          <w:sz w:val="31"/>
        </w:rPr>
      </w:pPr>
      <w:r>
        <w:rPr>
          <w:w w:val="105"/>
          <w:sz w:val="18"/>
        </w:rPr>
        <w:t>Cut median app startup from 2.4s to 1.3s by trimming Hilt graph init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deferring non-critical work behind App Startup.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10" w:after="0"/>
        <w:ind w:left="568" w:right="521" w:hanging="298"/>
        <w:jc w:val="left"/>
        <w:rPr>
          <w:position w:val="-4"/>
          <w:sz w:val="31"/>
        </w:rPr>
      </w:pPr>
      <w:r>
        <w:rPr>
          <w:w w:val="105"/>
          <w:sz w:val="18"/>
        </w:rPr>
        <w:t>Drove adoption of MVI with Compose across three squads; built the shared template repo other teams now fork.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98" w:after="0"/>
        <w:ind w:left="568" w:right="371" w:hanging="298"/>
        <w:jc w:val="left"/>
        <w:rPr>
          <w:position w:val="-4"/>
          <w:sz w:val="31"/>
        </w:rPr>
      </w:pPr>
      <w:r>
        <w:rPr>
          <w:w w:val="105"/>
          <w:sz w:val="18"/>
        </w:rPr>
        <w:t>Run the Android on-call rotation and reduced repeat Crashlytics incidents 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62% over four quarters.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4" w:lineRule="auto" w:before="77" w:after="0"/>
        <w:ind w:left="568" w:right="133" w:hanging="298"/>
        <w:jc w:val="left"/>
        <w:rPr>
          <w:position w:val="-2"/>
          <w:sz w:val="31"/>
        </w:rPr>
      </w:pPr>
      <w:r>
        <w:rPr>
          <w:w w:val="105"/>
          <w:sz w:val="18"/>
        </w:rPr>
        <w:t>Worked with security to roll out biometric auth via AndroidX Biometric, including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fallback flows for older devices.</w:t>
      </w:r>
    </w:p>
    <w:p>
      <w:pPr>
        <w:pStyle w:val="ListParagraph"/>
        <w:spacing w:after="0" w:line="204" w:lineRule="auto"/>
        <w:jc w:val="left"/>
        <w:rPr>
          <w:position w:val="-2"/>
          <w:sz w:val="31"/>
        </w:rPr>
        <w:sectPr>
          <w:type w:val="continuous"/>
          <w:pgSz w:w="11920" w:h="16860"/>
          <w:pgMar w:top="420" w:bottom="280" w:left="566" w:right="283"/>
          <w:cols w:num="2" w:equalWidth="0">
            <w:col w:w="2791" w:space="688"/>
            <w:col w:w="7592"/>
          </w:cols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36" w:lineRule="exact" w:before="0" w:after="0"/>
        <w:ind w:left="529" w:right="0" w:hanging="296"/>
        <w:jc w:val="left"/>
        <w:rPr>
          <w:position w:val="-4"/>
          <w:sz w:val="31"/>
        </w:rPr>
      </w:pPr>
      <w:r>
        <w:rPr>
          <w:sz w:val="18"/>
        </w:rPr>
        <w:t>Room,</w:t>
      </w:r>
      <w:r>
        <w:rPr>
          <w:spacing w:val="3"/>
          <w:sz w:val="18"/>
        </w:rPr>
        <w:t> </w:t>
      </w:r>
      <w:r>
        <w:rPr>
          <w:sz w:val="18"/>
        </w:rPr>
        <w:t>DataStore,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SQLDelight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09" w:lineRule="exact" w:before="0" w:after="0"/>
        <w:ind w:left="529" w:right="0" w:hanging="296"/>
        <w:jc w:val="left"/>
        <w:rPr>
          <w:position w:val="-4"/>
          <w:sz w:val="31"/>
        </w:rPr>
      </w:pPr>
      <w:r>
        <w:rPr>
          <w:sz w:val="18"/>
        </w:rPr>
        <w:t>Retroﬁt,</w:t>
      </w:r>
      <w:r>
        <w:rPr>
          <w:spacing w:val="-5"/>
          <w:sz w:val="18"/>
        </w:rPr>
        <w:t> </w:t>
      </w:r>
      <w:r>
        <w:rPr>
          <w:sz w:val="18"/>
        </w:rPr>
        <w:t>Ktor,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gRPC</w:t>
      </w:r>
    </w:p>
    <w:p>
      <w:pPr>
        <w:pStyle w:val="BodyText"/>
        <w:spacing w:before="61"/>
        <w:ind w:left="233"/>
      </w:pPr>
      <w:r>
        <w:rPr/>
        <w:br w:type="column"/>
      </w:r>
      <w:r>
        <w:rPr/>
        <w:t>Android</w:t>
      </w:r>
      <w:r>
        <w:rPr>
          <w:spacing w:val="36"/>
        </w:rPr>
        <w:t> </w:t>
      </w:r>
      <w:r>
        <w:rPr/>
        <w:t>Developer</w:t>
      </w:r>
      <w:r>
        <w:rPr>
          <w:spacing w:val="35"/>
        </w:rPr>
        <w:t>  </w:t>
      </w:r>
      <w:r>
        <w:rPr>
          <w:position w:val="2"/>
        </w:rPr>
        <w:t>|</w:t>
      </w:r>
      <w:r>
        <w:rPr>
          <w:spacing w:val="39"/>
          <w:position w:val="2"/>
        </w:rPr>
        <w:t> </w:t>
      </w:r>
      <w:r>
        <w:rPr/>
        <w:t>Pellmark</w:t>
      </w:r>
      <w:r>
        <w:rPr>
          <w:spacing w:val="39"/>
        </w:rPr>
        <w:t> </w:t>
      </w:r>
      <w:r>
        <w:rPr/>
        <w:t>Retail</w:t>
      </w:r>
      <w:r>
        <w:rPr>
          <w:spacing w:val="38"/>
        </w:rPr>
        <w:t> </w:t>
      </w:r>
      <w:r>
        <w:rPr/>
        <w:t>Group,</w:t>
      </w:r>
      <w:r>
        <w:rPr>
          <w:spacing w:val="38"/>
        </w:rPr>
        <w:t> </w:t>
      </w:r>
      <w:r>
        <w:rPr/>
        <w:t>Charlotte,</w:t>
      </w:r>
      <w:r>
        <w:rPr>
          <w:spacing w:val="39"/>
        </w:rPr>
        <w:t> </w:t>
      </w:r>
      <w:r>
        <w:rPr>
          <w:spacing w:val="-5"/>
        </w:rPr>
        <w:t>NC</w:t>
      </w:r>
    </w:p>
    <w:p>
      <w:pPr>
        <w:pStyle w:val="BodyText"/>
        <w:spacing w:before="24"/>
        <w:ind w:left="233"/>
      </w:pPr>
      <w:r>
        <w:rPr>
          <w:w w:val="105"/>
        </w:rPr>
        <w:t>September</w:t>
      </w:r>
      <w:r>
        <w:rPr>
          <w:spacing w:val="8"/>
          <w:w w:val="105"/>
        </w:rPr>
        <w:t> </w:t>
      </w:r>
      <w:r>
        <w:rPr>
          <w:w w:val="105"/>
        </w:rPr>
        <w:t>2018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July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566" w:right="283"/>
          <w:cols w:num="2" w:equalWidth="0">
            <w:col w:w="3037" w:space="274"/>
            <w:col w:w="7760"/>
          </w:cols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39" w:after="0"/>
        <w:ind w:left="531" w:right="38" w:hanging="298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Firebase,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Crashlytics,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Remote Conﬁg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43" w:lineRule="exact" w:before="44" w:after="0"/>
        <w:ind w:left="529" w:right="0" w:hanging="296"/>
        <w:jc w:val="left"/>
        <w:rPr>
          <w:position w:val="-4"/>
          <w:sz w:val="31"/>
        </w:rPr>
      </w:pPr>
      <w:r>
        <w:rPr>
          <w:sz w:val="18"/>
        </w:rPr>
        <w:t>Paparazzi,</w:t>
      </w:r>
      <w:r>
        <w:rPr>
          <w:spacing w:val="14"/>
          <w:sz w:val="18"/>
        </w:rPr>
        <w:t> </w:t>
      </w:r>
      <w:r>
        <w:rPr>
          <w:sz w:val="18"/>
        </w:rPr>
        <w:t>Espresso,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Turbine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25" w:after="0"/>
        <w:ind w:left="531" w:right="468" w:hanging="298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Gradle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Kotlin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DSL,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Bazel exposure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9" w:after="0"/>
        <w:ind w:left="531" w:right="46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Built the in-store mode for a retail app, which let associates check inventory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offline across 240 stores.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9" w:after="0"/>
        <w:ind w:left="531" w:right="565" w:hanging="298"/>
        <w:jc w:val="left"/>
        <w:rPr>
          <w:position w:val="-4"/>
          <w:sz w:val="31"/>
        </w:rPr>
      </w:pPr>
      <w:r>
        <w:rPr>
          <w:w w:val="105"/>
          <w:sz w:val="18"/>
        </w:rPr>
        <w:t>Migrated the codebase from RxJava to coroutines over six months, with no regression in crash rate.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8" w:after="0"/>
        <w:ind w:left="531" w:right="562" w:hanging="298"/>
        <w:jc w:val="left"/>
        <w:rPr>
          <w:position w:val="-4"/>
          <w:sz w:val="31"/>
        </w:rPr>
      </w:pPr>
      <w:r>
        <w:rPr>
          <w:w w:val="105"/>
          <w:sz w:val="18"/>
        </w:rPr>
        <w:t>Added in-app A/B testing through Firebase Remote Config; product ran 18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experiments in the first year.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447" w:hanging="298"/>
        <w:jc w:val="left"/>
        <w:rPr>
          <w:position w:val="-4"/>
          <w:sz w:val="31"/>
        </w:rPr>
      </w:pPr>
      <w:r>
        <w:rPr>
          <w:w w:val="105"/>
          <w:sz w:val="18"/>
        </w:rPr>
        <w:t>Wrote the team's first set of screenshot tests in Paparazzi, which caught two release-blocking layout bugs.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566" w:right="283"/>
          <w:cols w:num="2" w:equalWidth="0">
            <w:col w:w="3058" w:space="458"/>
            <w:col w:w="7555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19337" y="1838337"/>
                            <a:ext cx="9525" cy="886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8677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1512"/>
                                </a:lnTo>
                                <a:lnTo>
                                  <a:pt x="0" y="6257912"/>
                                </a:lnTo>
                                <a:lnTo>
                                  <a:pt x="0" y="8867750"/>
                                </a:lnTo>
                                <a:lnTo>
                                  <a:pt x="9525" y="8867750"/>
                                </a:lnTo>
                                <a:lnTo>
                                  <a:pt x="9525" y="6257912"/>
                                </a:lnTo>
                                <a:lnTo>
                                  <a:pt x="9525" y="7715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83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38325">
                                <a:moveTo>
                                  <a:pt x="7568183" y="1838324"/>
                                </a:moveTo>
                                <a:lnTo>
                                  <a:pt x="0" y="18383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838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24699" y="149872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19349" y="1838324"/>
                            <a:ext cx="9525" cy="694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943725">
                                <a:moveTo>
                                  <a:pt x="9524" y="6943724"/>
                                </a:moveTo>
                                <a:lnTo>
                                  <a:pt x="0" y="69437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943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99" y="2114549"/>
                            <a:ext cx="19812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400050">
                                <a:moveTo>
                                  <a:pt x="0" y="400049"/>
                                </a:moveTo>
                                <a:lnTo>
                                  <a:pt x="1981199" y="400049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8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114549"/>
                            <a:ext cx="3048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00050">
                                <a:moveTo>
                                  <a:pt x="304799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3609974"/>
                            <a:ext cx="19812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400050">
                                <a:moveTo>
                                  <a:pt x="0" y="400049"/>
                                </a:moveTo>
                                <a:lnTo>
                                  <a:pt x="1981199" y="400049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8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609974"/>
                            <a:ext cx="3048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00050">
                                <a:moveTo>
                                  <a:pt x="304799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5232" id="docshapegroup1" coordorigin="0,0" coordsize="11919,16860">
                <v:shape style="position:absolute;left:3809;top:2895;width:15;height:13965" id="docshape2" coordorigin="3810,2895" coordsize="15,13965" path="m3825,2895l3810,2895,3810,4110,3810,12750,3810,16860,3825,16860,3825,12750,3825,4110,3825,2895xe" filled="true" fillcolor="#c18f00" stroked="false">
                  <v:path arrowok="t"/>
                  <v:fill type="solid"/>
                </v:shape>
                <v:rect style="position:absolute;left:0;top:0;width:11919;height:2895" id="docshape3" filled="true" fillcolor="#666666" stroked="false">
                  <v:fill type="solid"/>
                </v:rect>
                <v:shape style="position:absolute;left:11220;top:2360;width:699;height:550" id="docshape4" coordorigin="11220,2360" coordsize="699,550" path="m11918,2910l11220,2910,11918,2360,11918,2910xe" filled="true" fillcolor="#ffffff" stroked="false">
                  <v:path arrowok="t"/>
                  <v:fill type="solid"/>
                </v:shape>
                <v:rect style="position:absolute;left:3810;top:2895;width:15;height:10935" id="docshape5" filled="true" fillcolor="#c18f00" stroked="false">
                  <v:fill type="solid"/>
                </v:rect>
                <v:rect style="position:absolute;left:480;top:3330;width:3120;height:630" id="docshape6" filled="true" fillcolor="#999898" stroked="false">
                  <v:fill type="solid"/>
                </v:rect>
                <v:rect style="position:absolute;left:0;top:3330;width:480;height:630" id="docshape7" filled="true" fillcolor="#fae4cc" stroked="false">
                  <v:fill type="solid"/>
                </v:rect>
                <v:rect style="position:absolute;left:480;top:5685;width:3120;height:630" id="docshape8" filled="true" fillcolor="#999898" stroked="false">
                  <v:fill type="solid"/>
                </v:rect>
                <v:rect style="position:absolute;left:0;top:5685;width:480;height:630" id="docshape9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9"/>
      </w:pPr>
    </w:p>
    <w:p>
      <w:pPr>
        <w:pStyle w:val="BodyText"/>
        <w:ind w:left="3544"/>
      </w:pPr>
      <w:r>
        <w:rPr/>
        <w:t>Android</w:t>
      </w:r>
      <w:r>
        <w:rPr>
          <w:spacing w:val="35"/>
        </w:rPr>
        <w:t> </w:t>
      </w:r>
      <w:r>
        <w:rPr/>
        <w:t>Developer</w:t>
      </w:r>
      <w:r>
        <w:rPr>
          <w:spacing w:val="37"/>
        </w:rPr>
        <w:t> </w:t>
      </w:r>
      <w:r>
        <w:rPr>
          <w:position w:val="2"/>
        </w:rPr>
        <w:t>|</w:t>
      </w:r>
      <w:r>
        <w:rPr>
          <w:spacing w:val="38"/>
          <w:position w:val="2"/>
        </w:rPr>
        <w:t> </w:t>
      </w:r>
      <w:r>
        <w:rPr/>
        <w:t>RideOrbit</w:t>
      </w:r>
      <w:r>
        <w:rPr>
          <w:spacing w:val="37"/>
        </w:rPr>
        <w:t> </w:t>
      </w:r>
      <w:r>
        <w:rPr/>
        <w:t>,</w:t>
      </w:r>
      <w:r>
        <w:rPr>
          <w:spacing w:val="37"/>
        </w:rPr>
        <w:t> </w:t>
      </w:r>
      <w:r>
        <w:rPr/>
        <w:t>Raleigh,</w:t>
      </w:r>
      <w:r>
        <w:rPr>
          <w:spacing w:val="37"/>
        </w:rPr>
        <w:t> </w:t>
      </w:r>
      <w:r>
        <w:rPr>
          <w:spacing w:val="-5"/>
        </w:rPr>
        <w:t>NC</w:t>
      </w:r>
    </w:p>
    <w:p>
      <w:pPr>
        <w:pStyle w:val="BodyText"/>
        <w:spacing w:before="25"/>
        <w:ind w:left="3544"/>
      </w:pPr>
      <w:r>
        <w:rPr>
          <w:w w:val="105"/>
        </w:rPr>
        <w:t>June</w:t>
      </w:r>
      <w:r>
        <w:rPr>
          <w:spacing w:val="7"/>
          <w:w w:val="105"/>
        </w:rPr>
        <w:t> </w:t>
      </w:r>
      <w:r>
        <w:rPr>
          <w:w w:val="105"/>
        </w:rPr>
        <w:t>2016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7"/>
          <w:w w:val="105"/>
        </w:rPr>
        <w:t> </w:t>
      </w:r>
      <w:r>
        <w:rPr>
          <w:w w:val="105"/>
        </w:rPr>
        <w:t>August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17"/>
      </w:pPr>
    </w:p>
    <w:p>
      <w:pPr>
        <w:pStyle w:val="ListParagraph"/>
        <w:numPr>
          <w:ilvl w:val="1"/>
          <w:numId w:val="1"/>
        </w:numPr>
        <w:tabs>
          <w:tab w:pos="4044" w:val="left" w:leader="none"/>
          <w:tab w:pos="4046" w:val="left" w:leader="none"/>
        </w:tabs>
        <w:spacing w:line="201" w:lineRule="auto" w:before="0" w:after="0"/>
        <w:ind w:left="4046" w:right="375" w:hanging="298"/>
        <w:jc w:val="left"/>
        <w:rPr>
          <w:sz w:val="18"/>
        </w:rPr>
      </w:pPr>
      <w:r>
        <w:rPr>
          <w:w w:val="105"/>
          <w:sz w:val="18"/>
        </w:rPr>
        <w:t>Maintained the driver app, including the navigation overlay and a foreground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location service.</w:t>
      </w:r>
    </w:p>
    <w:p>
      <w:pPr>
        <w:pStyle w:val="ListParagraph"/>
        <w:numPr>
          <w:ilvl w:val="1"/>
          <w:numId w:val="1"/>
        </w:numPr>
        <w:tabs>
          <w:tab w:pos="4044" w:val="left" w:leader="none"/>
          <w:tab w:pos="4046" w:val="left" w:leader="none"/>
        </w:tabs>
        <w:spacing w:line="189" w:lineRule="auto" w:before="109" w:after="0"/>
        <w:ind w:left="4046" w:right="638" w:hanging="298"/>
        <w:jc w:val="left"/>
        <w:rPr>
          <w:sz w:val="18"/>
        </w:rPr>
      </w:pPr>
      <w:r>
        <w:rPr>
          <w:w w:val="105"/>
          <w:sz w:val="18"/>
        </w:rPr>
        <w:t>Reduced battery drain complaints by tuning location update intervals and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switching to FusedLocationProvider.</w:t>
      </w:r>
    </w:p>
    <w:p>
      <w:pPr>
        <w:pStyle w:val="ListParagraph"/>
        <w:numPr>
          <w:ilvl w:val="1"/>
          <w:numId w:val="1"/>
        </w:numPr>
        <w:tabs>
          <w:tab w:pos="4044" w:val="left" w:leader="none"/>
        </w:tabs>
        <w:spacing w:line="240" w:lineRule="auto" w:before="60" w:after="0"/>
        <w:ind w:left="4044" w:right="0" w:hanging="296"/>
        <w:jc w:val="left"/>
        <w:rPr>
          <w:sz w:val="18"/>
        </w:rPr>
      </w:pPr>
      <w:r>
        <w:rPr>
          <w:w w:val="105"/>
          <w:sz w:val="18"/>
        </w:rPr>
        <w:t>Helped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land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Android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Auto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integration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ahead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major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holiday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push.</w:t>
      </w:r>
    </w:p>
    <w:sectPr>
      <w:type w:val="continuous"/>
      <w:pgSz w:w="11920" w:h="16860"/>
      <w:pgMar w:top="42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3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0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8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daeze.okonkwo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2026-06-08T14:36:24Z</dcterms:created>
  <dcterms:modified xsi:type="dcterms:W3CDTF">2026-06-08T14:36:24Z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