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75A5AF"/>
        </w:rPr>
        <w:t>DANIEL</w:t>
      </w:r>
      <w:r>
        <w:rPr>
          <w:color w:val="75A5AF"/>
          <w:spacing w:val="-16"/>
        </w:rPr>
        <w:t> </w:t>
      </w:r>
      <w:r>
        <w:rPr>
          <w:color w:val="75A5AF"/>
          <w:spacing w:val="-4"/>
        </w:rPr>
        <w:t>OCHOA</w:t>
      </w:r>
    </w:p>
    <w:p>
      <w:pPr>
        <w:pStyle w:val="BodyText"/>
        <w:spacing w:before="211"/>
        <w:ind w:left="4507" w:right="3"/>
        <w:jc w:val="center"/>
      </w:pPr>
      <w:r>
        <w:rPr>
          <w:w w:val="105"/>
        </w:rPr>
        <w:t>Backend</w:t>
      </w:r>
      <w:r>
        <w:rPr>
          <w:spacing w:val="-2"/>
          <w:w w:val="105"/>
        </w:rPr>
        <w:t> </w:t>
      </w:r>
      <w:r>
        <w:rPr>
          <w:w w:val="105"/>
        </w:rPr>
        <w:t>engineer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7</w:t>
      </w:r>
      <w:r>
        <w:rPr>
          <w:spacing w:val="-1"/>
          <w:w w:val="105"/>
        </w:rPr>
        <w:t> </w:t>
      </w:r>
      <w:r>
        <w:rPr>
          <w:w w:val="105"/>
        </w:rPr>
        <w:t>years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experience</w:t>
      </w:r>
      <w:r>
        <w:rPr>
          <w:spacing w:val="-2"/>
          <w:w w:val="105"/>
        </w:rPr>
        <w:t> </w:t>
      </w:r>
      <w:r>
        <w:rPr>
          <w:w w:val="105"/>
        </w:rPr>
        <w:t>across</w:t>
      </w:r>
      <w:r>
        <w:rPr>
          <w:spacing w:val="-1"/>
          <w:w w:val="105"/>
        </w:rPr>
        <w:t> </w:t>
      </w:r>
      <w:r>
        <w:rPr>
          <w:w w:val="105"/>
        </w:rPr>
        <w:t>e-commerce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healthcare.</w:t>
      </w:r>
    </w:p>
    <w:p>
      <w:pPr>
        <w:pStyle w:val="BodyText"/>
        <w:spacing w:line="273" w:lineRule="auto" w:before="26"/>
        <w:ind w:left="4507"/>
        <w:jc w:val="center"/>
      </w:pPr>
      <w:r>
        <w:rPr>
          <w:w w:val="105"/>
        </w:rPr>
        <w:t>Comfortable leading a 3 to 4 person feature team, owning</w:t>
      </w:r>
      <w:r>
        <w:rPr>
          <w:spacing w:val="40"/>
          <w:w w:val="105"/>
        </w:rPr>
        <w:t> </w:t>
      </w:r>
      <w:r>
        <w:rPr>
          <w:w w:val="105"/>
        </w:rPr>
        <w:t>service design, and handling production incidents. Strong in Java,</w:t>
      </w:r>
      <w:r>
        <w:rPr>
          <w:spacing w:val="40"/>
          <w:w w:val="105"/>
        </w:rPr>
        <w:t> </w:t>
      </w:r>
      <w:r>
        <w:rPr>
          <w:w w:val="105"/>
        </w:rPr>
        <w:t>Kotlin, and AWS.</w:t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162681</wp:posOffset>
                </wp:positionV>
                <wp:extent cx="4524375" cy="28575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85750"/>
                        </a:xfrm>
                        <a:prstGeom prst="rect">
                          <a:avLst/>
                        </a:prstGeom>
                        <a:solidFill>
                          <a:srgbClr val="75A5AF"/>
                        </a:solidFill>
                      </wps:spPr>
                      <wps:txbx>
                        <w:txbxContent>
                          <w:p>
                            <w:pPr>
                              <w:spacing w:before="41"/>
                              <w:ind w:left="298" w:right="0" w:firstLine="0"/>
                              <w:jc w:val="left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-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2.809565pt;width:356.25pt;height:22.5pt;mso-position-horizontal-relative:page;mso-position-vertical-relative:paragraph;z-index:-15728640;mso-wrap-distance-left:0;mso-wrap-distance-right:0" type="#_x0000_t202" id="docshape1" filled="true" fillcolor="#75a5af" stroked="false">
                <v:textbox inset="0,0,0,0">
                  <w:txbxContent>
                    <w:p>
                      <w:pPr>
                        <w:spacing w:before="41"/>
                        <w:ind w:left="298" w:right="0" w:firstLine="0"/>
                        <w:jc w:val="left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PROFESSIONAL</w:t>
                      </w:r>
                      <w:r>
                        <w:rPr>
                          <w:color w:val="FFFFFF"/>
                          <w:spacing w:val="-10"/>
                          <w:sz w:val="26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6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</w:pPr>
    </w:p>
    <w:p>
      <w:pPr>
        <w:pStyle w:val="BodyText"/>
        <w:spacing w:before="1"/>
        <w:ind w:left="4515"/>
      </w:pPr>
      <w:r>
        <w:rPr>
          <w:w w:val="105"/>
        </w:rPr>
        <w:t>February</w:t>
      </w:r>
      <w:r>
        <w:rPr>
          <w:spacing w:val="-6"/>
          <w:w w:val="105"/>
        </w:rPr>
        <w:t> </w:t>
      </w:r>
      <w:r>
        <w:rPr>
          <w:w w:val="105"/>
        </w:rPr>
        <w:t>2021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4515"/>
      </w:pPr>
      <w:r>
        <w:rPr>
          <w:w w:val="105"/>
        </w:rPr>
        <w:t>Senior</w:t>
      </w:r>
      <w:r>
        <w:rPr>
          <w:spacing w:val="-11"/>
          <w:w w:val="105"/>
        </w:rPr>
        <w:t> </w:t>
      </w:r>
      <w:r>
        <w:rPr>
          <w:w w:val="105"/>
        </w:rPr>
        <w:t>Software</w:t>
      </w:r>
      <w:r>
        <w:rPr>
          <w:spacing w:val="-10"/>
          <w:w w:val="105"/>
        </w:rPr>
        <w:t> </w:t>
      </w:r>
      <w:r>
        <w:rPr>
          <w:w w:val="105"/>
        </w:rPr>
        <w:t>Engineer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Northcairn</w:t>
      </w:r>
      <w:r>
        <w:rPr>
          <w:spacing w:val="-11"/>
          <w:w w:val="105"/>
        </w:rPr>
        <w:t> </w:t>
      </w:r>
      <w:r>
        <w:rPr>
          <w:w w:val="105"/>
        </w:rPr>
        <w:t>Health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Salt</w:t>
      </w:r>
      <w:r>
        <w:rPr>
          <w:spacing w:val="-10"/>
          <w:w w:val="105"/>
        </w:rPr>
        <w:t> </w:t>
      </w:r>
      <w:r>
        <w:rPr>
          <w:w w:val="105"/>
        </w:rPr>
        <w:t>Lake</w:t>
      </w:r>
      <w:r>
        <w:rPr>
          <w:spacing w:val="-10"/>
          <w:w w:val="105"/>
        </w:rPr>
        <w:t> </w:t>
      </w:r>
      <w:r>
        <w:rPr>
          <w:w w:val="105"/>
        </w:rPr>
        <w:t>City,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UT</w:t>
      </w:r>
    </w:p>
    <w:p>
      <w:pPr>
        <w:pStyle w:val="BodyText"/>
        <w:spacing w:before="0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Heading2"/>
        <w:spacing w:before="150"/>
      </w:pPr>
      <w:r>
        <w:rPr>
          <w:color w:val="FFFFFF"/>
        </w:rPr>
        <w:t>C</w:t>
      </w:r>
      <w:r>
        <w:rPr>
          <w:color w:val="FFFFFF"/>
          <w:spacing w:val="-17"/>
        </w:rPr>
        <w:t> </w:t>
      </w:r>
      <w:r>
        <w:rPr>
          <w:color w:val="FFFFFF"/>
        </w:rPr>
        <w:t>O</w:t>
      </w:r>
      <w:r>
        <w:rPr>
          <w:color w:val="FFFFFF"/>
          <w:spacing w:val="-17"/>
        </w:rPr>
        <w:t> </w:t>
      </w:r>
      <w:r>
        <w:rPr>
          <w:color w:val="FFFFFF"/>
        </w:rPr>
        <w:t>N</w:t>
      </w:r>
      <w:r>
        <w:rPr>
          <w:color w:val="FFFFFF"/>
          <w:spacing w:val="-17"/>
        </w:rPr>
        <w:t> </w:t>
      </w:r>
      <w:r>
        <w:rPr>
          <w:color w:val="FFFFFF"/>
        </w:rPr>
        <w:t>T</w:t>
      </w:r>
      <w:r>
        <w:rPr>
          <w:color w:val="FFFFFF"/>
          <w:spacing w:val="-36"/>
        </w:rPr>
        <w:t> </w:t>
      </w:r>
      <w:r>
        <w:rPr>
          <w:color w:val="FFFFFF"/>
        </w:rPr>
        <w:t>A</w:t>
      </w:r>
      <w:r>
        <w:rPr>
          <w:color w:val="FFFFFF"/>
          <w:spacing w:val="-17"/>
        </w:rPr>
        <w:t> </w:t>
      </w:r>
      <w:r>
        <w:rPr>
          <w:color w:val="FFFFFF"/>
        </w:rPr>
        <w:t>C</w:t>
      </w:r>
      <w:r>
        <w:rPr>
          <w:color w:val="FFFFFF"/>
          <w:spacing w:val="-17"/>
        </w:rPr>
        <w:t> </w:t>
      </w:r>
      <w:r>
        <w:rPr>
          <w:color w:val="FFFFFF"/>
          <w:spacing w:val="-10"/>
        </w:rPr>
        <w:t>T</w:t>
      </w:r>
    </w:p>
    <w:p>
      <w:pPr>
        <w:spacing w:before="16"/>
        <w:ind w:left="107" w:right="0" w:firstLine="0"/>
        <w:jc w:val="left"/>
        <w:rPr>
          <w:sz w:val="26"/>
        </w:rPr>
      </w:pPr>
      <w:r>
        <w:rPr>
          <w:color w:val="FFFFFF"/>
          <w:sz w:val="26"/>
        </w:rPr>
        <w:t>I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N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F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O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R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M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A</w:t>
      </w:r>
      <w:r>
        <w:rPr>
          <w:color w:val="FFFFFF"/>
          <w:spacing w:val="-36"/>
          <w:sz w:val="26"/>
        </w:rPr>
        <w:t> </w:t>
      </w:r>
      <w:r>
        <w:rPr>
          <w:color w:val="FFFFFF"/>
          <w:sz w:val="26"/>
        </w:rPr>
        <w:t>T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I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O</w:t>
      </w:r>
      <w:r>
        <w:rPr>
          <w:color w:val="FFFFFF"/>
          <w:spacing w:val="-17"/>
          <w:sz w:val="26"/>
        </w:rPr>
        <w:t> </w:t>
      </w:r>
      <w:r>
        <w:rPr>
          <w:color w:val="FFFFFF"/>
          <w:spacing w:val="-10"/>
          <w:sz w:val="26"/>
        </w:rPr>
        <w:t>N</w:t>
      </w:r>
    </w:p>
    <w:p>
      <w:pPr>
        <w:pStyle w:val="BodyText"/>
        <w:spacing w:before="107"/>
        <w:rPr>
          <w:sz w:val="26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(385)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555-</w:t>
      </w:r>
      <w:r>
        <w:rPr>
          <w:color w:val="FFFFFF"/>
          <w:spacing w:val="-4"/>
          <w:sz w:val="18"/>
        </w:rPr>
        <w:t>0117</w:t>
      </w:r>
    </w:p>
    <w:p>
      <w:pPr>
        <w:spacing w:line="540" w:lineRule="atLeast" w:before="0"/>
        <w:ind w:left="944" w:right="38" w:firstLine="0"/>
        <w:jc w:val="left"/>
        <w:rPr>
          <w:sz w:val="18"/>
        </w:rPr>
      </w:pPr>
      <w:hyperlink r:id="rId5">
        <w:r>
          <w:rPr>
            <w:color w:val="FFFFFF"/>
            <w:spacing w:val="-2"/>
            <w:w w:val="105"/>
            <w:sz w:val="18"/>
          </w:rPr>
          <w:t>daniel.ochoa@example.com</w:t>
        </w:r>
      </w:hyperlink>
      <w:r>
        <w:rPr>
          <w:color w:val="FFFFFF"/>
          <w:spacing w:val="-2"/>
          <w:w w:val="105"/>
          <w:sz w:val="18"/>
        </w:rPr>
        <w:t> </w:t>
      </w:r>
      <w:r>
        <w:rPr>
          <w:color w:val="FFFFFF"/>
          <w:spacing w:val="-2"/>
          <w:sz w:val="18"/>
        </w:rPr>
        <w:t>Linkedin.com/in/daniel-ochoa </w:t>
      </w:r>
      <w:r>
        <w:rPr>
          <w:color w:val="FFFFFF"/>
          <w:w w:val="105"/>
          <w:sz w:val="18"/>
        </w:rPr>
        <w:t>Salt Lake City, UT</w:t>
      </w:r>
    </w:p>
    <w:p>
      <w:pPr>
        <w:pStyle w:val="BodyText"/>
        <w:spacing w:line="273" w:lineRule="auto" w:before="79"/>
        <w:ind w:left="776"/>
      </w:pPr>
      <w:r>
        <w:rPr/>
        <w:br w:type="column"/>
      </w:r>
      <w:r>
        <w:rPr>
          <w:w w:val="105"/>
        </w:rPr>
        <w:t>Tech lead for the patient scheduling service, a Kotlin/Spring application handling roughly 1.2M appointment events per week.</w:t>
      </w:r>
    </w:p>
    <w:p>
      <w:pPr>
        <w:pStyle w:val="BodyText"/>
        <w:spacing w:line="273" w:lineRule="auto" w:before="106"/>
        <w:ind w:left="823" w:right="161" w:hanging="47"/>
      </w:pPr>
      <w:r>
        <w:rPr>
          <w:w w:val="105"/>
        </w:rPr>
        <w:t>Drove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migration</w:t>
      </w:r>
      <w:r>
        <w:rPr>
          <w:spacing w:val="-2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monolithic</w:t>
      </w:r>
      <w:r>
        <w:rPr>
          <w:spacing w:val="-2"/>
          <w:w w:val="105"/>
        </w:rPr>
        <w:t> </w:t>
      </w:r>
      <w:r>
        <w:rPr>
          <w:w w:val="105"/>
        </w:rPr>
        <w:t>appointment</w:t>
      </w:r>
      <w:r>
        <w:rPr>
          <w:spacing w:val="-2"/>
          <w:w w:val="105"/>
        </w:rPr>
        <w:t> </w:t>
      </w:r>
      <w:r>
        <w:rPr>
          <w:w w:val="105"/>
        </w:rPr>
        <w:t>store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event-sourced services; cut new-feature lead time from about 6 weeks to under 2.</w:t>
      </w:r>
    </w:p>
    <w:p>
      <w:pPr>
        <w:pStyle w:val="BodyText"/>
        <w:spacing w:line="273" w:lineRule="auto"/>
        <w:ind w:left="823" w:right="161" w:hanging="47"/>
      </w:pPr>
      <w:r>
        <w:rPr>
          <w:w w:val="105"/>
        </w:rPr>
        <w:t>Set</w:t>
      </w:r>
      <w:r>
        <w:rPr>
          <w:spacing w:val="40"/>
          <w:w w:val="105"/>
        </w:rPr>
        <w:t> </w:t>
      </w:r>
      <w:r>
        <w:rPr>
          <w:w w:val="105"/>
        </w:rPr>
        <w:t>up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contract</w:t>
      </w:r>
      <w:r>
        <w:rPr>
          <w:spacing w:val="-1"/>
          <w:w w:val="105"/>
        </w:rPr>
        <w:t> </w:t>
      </w:r>
      <w:r>
        <w:rPr>
          <w:w w:val="105"/>
        </w:rPr>
        <w:t>testing</w:t>
      </w:r>
      <w:r>
        <w:rPr>
          <w:spacing w:val="-1"/>
          <w:w w:val="105"/>
        </w:rPr>
        <w:t> </w:t>
      </w:r>
      <w:r>
        <w:rPr>
          <w:w w:val="105"/>
        </w:rPr>
        <w:t>workﬂow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Pact</w:t>
      </w:r>
      <w:r>
        <w:rPr>
          <w:spacing w:val="-1"/>
          <w:w w:val="105"/>
        </w:rPr>
        <w:t> </w:t>
      </w:r>
      <w:r>
        <w:rPr>
          <w:w w:val="105"/>
        </w:rPr>
        <w:t>across</w:t>
      </w:r>
      <w:r>
        <w:rPr>
          <w:spacing w:val="-1"/>
          <w:w w:val="105"/>
        </w:rPr>
        <w:t> </w:t>
      </w:r>
      <w:r>
        <w:rPr>
          <w:w w:val="105"/>
        </w:rPr>
        <w:t>5</w:t>
      </w:r>
      <w:r>
        <w:rPr>
          <w:spacing w:val="-1"/>
          <w:w w:val="105"/>
        </w:rPr>
        <w:t> </w:t>
      </w:r>
      <w:r>
        <w:rPr>
          <w:w w:val="105"/>
        </w:rPr>
        <w:t>downstream</w:t>
      </w:r>
      <w:r>
        <w:rPr>
          <w:spacing w:val="-1"/>
          <w:w w:val="105"/>
        </w:rPr>
        <w:t> </w:t>
      </w:r>
      <w:r>
        <w:rPr>
          <w:w w:val="105"/>
        </w:rPr>
        <w:t>services, which removed a recurring class of integration bugs from release weeks.</w:t>
      </w:r>
    </w:p>
    <w:p>
      <w:pPr>
        <w:pStyle w:val="BodyText"/>
        <w:spacing w:line="273" w:lineRule="auto" w:before="91"/>
        <w:ind w:left="776" w:right="433"/>
      </w:pPr>
      <w:r>
        <w:rPr>
          <w:w w:val="105"/>
        </w:rPr>
        <w:t>Lead the on-call rotation for 4 engineers, including post-incident reviews and follow-up tracking.</w:t>
      </w:r>
    </w:p>
    <w:p>
      <w:pPr>
        <w:pStyle w:val="BodyText"/>
        <w:ind w:left="776"/>
      </w:pPr>
      <w:r>
        <w:rPr>
          <w:w w:val="105"/>
        </w:rPr>
        <w:t>Interviewed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recommended</w:t>
      </w:r>
      <w:r>
        <w:rPr>
          <w:spacing w:val="-3"/>
          <w:w w:val="105"/>
        </w:rPr>
        <w:t> </w:t>
      </w:r>
      <w:r>
        <w:rPr>
          <w:w w:val="105"/>
        </w:rPr>
        <w:t>11</w:t>
      </w:r>
      <w:r>
        <w:rPr>
          <w:spacing w:val="-3"/>
          <w:w w:val="105"/>
        </w:rPr>
        <w:t> </w:t>
      </w:r>
      <w:r>
        <w:rPr>
          <w:w w:val="105"/>
        </w:rPr>
        <w:t>hires</w:t>
      </w:r>
      <w:r>
        <w:rPr>
          <w:spacing w:val="-3"/>
          <w:w w:val="105"/>
        </w:rPr>
        <w:t> </w:t>
      </w:r>
      <w:r>
        <w:rPr>
          <w:w w:val="105"/>
        </w:rPr>
        <w:t>over</w:t>
      </w:r>
      <w:r>
        <w:rPr>
          <w:spacing w:val="-3"/>
          <w:w w:val="105"/>
        </w:rPr>
        <w:t> </w:t>
      </w:r>
      <w:r>
        <w:rPr>
          <w:w w:val="105"/>
        </w:rPr>
        <w:t>two</w:t>
      </w:r>
      <w:r>
        <w:rPr>
          <w:spacing w:val="-3"/>
          <w:w w:val="105"/>
        </w:rPr>
        <w:t> </w:t>
      </w:r>
      <w:r>
        <w:rPr>
          <w:w w:val="105"/>
        </w:rPr>
        <w:t>years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platform</w:t>
      </w:r>
      <w:r>
        <w:rPr>
          <w:spacing w:val="-3"/>
          <w:w w:val="105"/>
        </w:rPr>
        <w:t> </w:t>
      </w:r>
      <w:r>
        <w:rPr>
          <w:w w:val="105"/>
        </w:rPr>
        <w:t>org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loop.</w:t>
      </w:r>
    </w:p>
    <w:p>
      <w:pPr>
        <w:pStyle w:val="BodyText"/>
        <w:spacing w:before="37"/>
      </w:pPr>
    </w:p>
    <w:p>
      <w:pPr>
        <w:pStyle w:val="BodyText"/>
        <w:spacing w:before="0"/>
        <w:ind w:left="107"/>
      </w:pPr>
      <w:r>
        <w:rPr>
          <w:w w:val="105"/>
        </w:rPr>
        <w:t>June</w:t>
      </w:r>
      <w:r>
        <w:rPr>
          <w:spacing w:val="-6"/>
          <w:w w:val="105"/>
        </w:rPr>
        <w:t> </w:t>
      </w:r>
      <w:r>
        <w:rPr>
          <w:w w:val="105"/>
        </w:rPr>
        <w:t>2018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January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116"/>
        <w:ind w:left="107"/>
      </w:pPr>
      <w:r>
        <w:rPr>
          <w:w w:val="105"/>
        </w:rPr>
        <w:t>Software</w:t>
      </w:r>
      <w:r>
        <w:rPr>
          <w:spacing w:val="-12"/>
          <w:w w:val="105"/>
        </w:rPr>
        <w:t> </w:t>
      </w:r>
      <w:r>
        <w:rPr>
          <w:w w:val="105"/>
        </w:rPr>
        <w:t>Engineer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Brightline</w:t>
      </w:r>
      <w:r>
        <w:rPr>
          <w:spacing w:val="-12"/>
          <w:w w:val="105"/>
        </w:rPr>
        <w:t> </w:t>
      </w:r>
      <w:r>
        <w:rPr>
          <w:w w:val="105"/>
        </w:rPr>
        <w:t>Commerce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Provo,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UT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283"/>
          <w:cols w:num="2" w:equalWidth="0">
            <w:col w:w="3392" w:space="1016"/>
            <w:col w:w="6946"/>
          </w:cols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BodyText"/>
        <w:spacing w:before="106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1619249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2194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5623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80" y="39187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42481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62" y="5229224"/>
                            <a:ext cx="476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028825">
                                <a:moveTo>
                                  <a:pt x="47625" y="2001672"/>
                                </a:moveTo>
                                <a:lnTo>
                                  <a:pt x="27165" y="1981200"/>
                                </a:lnTo>
                                <a:lnTo>
                                  <a:pt x="20472" y="1981200"/>
                                </a:lnTo>
                                <a:lnTo>
                                  <a:pt x="0" y="2001672"/>
                                </a:lnTo>
                                <a:lnTo>
                                  <a:pt x="0" y="2005241"/>
                                </a:lnTo>
                                <a:lnTo>
                                  <a:pt x="0" y="2008365"/>
                                </a:lnTo>
                                <a:lnTo>
                                  <a:pt x="20472" y="2028825"/>
                                </a:lnTo>
                                <a:lnTo>
                                  <a:pt x="27165" y="2028825"/>
                                </a:lnTo>
                                <a:lnTo>
                                  <a:pt x="47625" y="2008365"/>
                                </a:lnTo>
                                <a:lnTo>
                                  <a:pt x="47625" y="2001672"/>
                                </a:lnTo>
                                <a:close/>
                              </a:path>
                              <a:path w="47625" h="2028825">
                                <a:moveTo>
                                  <a:pt x="47625" y="1649247"/>
                                </a:moveTo>
                                <a:lnTo>
                                  <a:pt x="27165" y="1628775"/>
                                </a:lnTo>
                                <a:lnTo>
                                  <a:pt x="20472" y="1628775"/>
                                </a:lnTo>
                                <a:lnTo>
                                  <a:pt x="0" y="1649247"/>
                                </a:lnTo>
                                <a:lnTo>
                                  <a:pt x="0" y="1652816"/>
                                </a:lnTo>
                                <a:lnTo>
                                  <a:pt x="0" y="1655940"/>
                                </a:lnTo>
                                <a:lnTo>
                                  <a:pt x="20472" y="1676400"/>
                                </a:lnTo>
                                <a:lnTo>
                                  <a:pt x="27165" y="1676400"/>
                                </a:lnTo>
                                <a:lnTo>
                                  <a:pt x="47625" y="1655940"/>
                                </a:lnTo>
                                <a:lnTo>
                                  <a:pt x="47625" y="1649247"/>
                                </a:lnTo>
                                <a:close/>
                              </a:path>
                              <a:path w="47625" h="2028825">
                                <a:moveTo>
                                  <a:pt x="47625" y="1439697"/>
                                </a:moveTo>
                                <a:lnTo>
                                  <a:pt x="27165" y="1419225"/>
                                </a:lnTo>
                                <a:lnTo>
                                  <a:pt x="20472" y="1419225"/>
                                </a:lnTo>
                                <a:lnTo>
                                  <a:pt x="0" y="1439697"/>
                                </a:lnTo>
                                <a:lnTo>
                                  <a:pt x="0" y="1443266"/>
                                </a:lnTo>
                                <a:lnTo>
                                  <a:pt x="0" y="1446390"/>
                                </a:lnTo>
                                <a:lnTo>
                                  <a:pt x="20472" y="1466850"/>
                                </a:lnTo>
                                <a:lnTo>
                                  <a:pt x="27165" y="1466850"/>
                                </a:lnTo>
                                <a:lnTo>
                                  <a:pt x="47625" y="1446390"/>
                                </a:lnTo>
                                <a:lnTo>
                                  <a:pt x="47625" y="1439697"/>
                                </a:lnTo>
                                <a:close/>
                              </a:path>
                              <a:path w="47625" h="2028825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2028825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202882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20288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86112" y="2600324"/>
                            <a:ext cx="47625" cy="418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181475">
                                <a:moveTo>
                                  <a:pt x="47625" y="4154322"/>
                                </a:moveTo>
                                <a:lnTo>
                                  <a:pt x="27165" y="4133850"/>
                                </a:lnTo>
                                <a:lnTo>
                                  <a:pt x="20472" y="4133850"/>
                                </a:lnTo>
                                <a:lnTo>
                                  <a:pt x="0" y="4154322"/>
                                </a:lnTo>
                                <a:lnTo>
                                  <a:pt x="0" y="4157891"/>
                                </a:lnTo>
                                <a:lnTo>
                                  <a:pt x="0" y="4161015"/>
                                </a:lnTo>
                                <a:lnTo>
                                  <a:pt x="20472" y="4181475"/>
                                </a:lnTo>
                                <a:lnTo>
                                  <a:pt x="27165" y="4181475"/>
                                </a:lnTo>
                                <a:lnTo>
                                  <a:pt x="47625" y="4161015"/>
                                </a:lnTo>
                                <a:lnTo>
                                  <a:pt x="47625" y="4154322"/>
                                </a:lnTo>
                                <a:close/>
                              </a:path>
                              <a:path w="47625" h="4181475">
                                <a:moveTo>
                                  <a:pt x="47625" y="3001797"/>
                                </a:moveTo>
                                <a:lnTo>
                                  <a:pt x="27165" y="2981325"/>
                                </a:lnTo>
                                <a:lnTo>
                                  <a:pt x="20472" y="2981325"/>
                                </a:lnTo>
                                <a:lnTo>
                                  <a:pt x="0" y="3001797"/>
                                </a:lnTo>
                                <a:lnTo>
                                  <a:pt x="0" y="3005366"/>
                                </a:lnTo>
                                <a:lnTo>
                                  <a:pt x="0" y="3008490"/>
                                </a:lnTo>
                                <a:lnTo>
                                  <a:pt x="20472" y="3028950"/>
                                </a:lnTo>
                                <a:lnTo>
                                  <a:pt x="27165" y="3028950"/>
                                </a:lnTo>
                                <a:lnTo>
                                  <a:pt x="47625" y="3008490"/>
                                </a:lnTo>
                                <a:lnTo>
                                  <a:pt x="47625" y="3001797"/>
                                </a:lnTo>
                                <a:close/>
                              </a:path>
                              <a:path w="47625" h="4181475">
                                <a:moveTo>
                                  <a:pt x="47625" y="2674010"/>
                                </a:moveTo>
                                <a:lnTo>
                                  <a:pt x="31102" y="2657475"/>
                                </a:lnTo>
                                <a:lnTo>
                                  <a:pt x="16535" y="2657475"/>
                                </a:lnTo>
                                <a:lnTo>
                                  <a:pt x="0" y="2674010"/>
                                </a:lnTo>
                                <a:lnTo>
                                  <a:pt x="0" y="2676525"/>
                                </a:lnTo>
                                <a:lnTo>
                                  <a:pt x="0" y="2679052"/>
                                </a:lnTo>
                                <a:lnTo>
                                  <a:pt x="16535" y="2695575"/>
                                </a:lnTo>
                                <a:lnTo>
                                  <a:pt x="31102" y="2695575"/>
                                </a:lnTo>
                                <a:lnTo>
                                  <a:pt x="47625" y="2679052"/>
                                </a:lnTo>
                                <a:lnTo>
                                  <a:pt x="47625" y="2674010"/>
                                </a:lnTo>
                                <a:close/>
                              </a:path>
                              <a:path w="47625" h="4181475">
                                <a:moveTo>
                                  <a:pt x="47625" y="2344572"/>
                                </a:moveTo>
                                <a:lnTo>
                                  <a:pt x="27165" y="2324100"/>
                                </a:lnTo>
                                <a:lnTo>
                                  <a:pt x="20472" y="2324100"/>
                                </a:lnTo>
                                <a:lnTo>
                                  <a:pt x="0" y="2344572"/>
                                </a:lnTo>
                                <a:lnTo>
                                  <a:pt x="0" y="2348141"/>
                                </a:lnTo>
                                <a:lnTo>
                                  <a:pt x="0" y="2351265"/>
                                </a:lnTo>
                                <a:lnTo>
                                  <a:pt x="20472" y="2371725"/>
                                </a:lnTo>
                                <a:lnTo>
                                  <a:pt x="27165" y="2371725"/>
                                </a:lnTo>
                                <a:lnTo>
                                  <a:pt x="47625" y="2351265"/>
                                </a:lnTo>
                                <a:lnTo>
                                  <a:pt x="47625" y="2344572"/>
                                </a:lnTo>
                                <a:close/>
                              </a:path>
                              <a:path w="47625" h="4181475">
                                <a:moveTo>
                                  <a:pt x="47625" y="2020722"/>
                                </a:moveTo>
                                <a:lnTo>
                                  <a:pt x="27165" y="2000250"/>
                                </a:lnTo>
                                <a:lnTo>
                                  <a:pt x="20472" y="2000250"/>
                                </a:lnTo>
                                <a:lnTo>
                                  <a:pt x="0" y="2020722"/>
                                </a:lnTo>
                                <a:lnTo>
                                  <a:pt x="0" y="2024291"/>
                                </a:lnTo>
                                <a:lnTo>
                                  <a:pt x="0" y="2027415"/>
                                </a:lnTo>
                                <a:lnTo>
                                  <a:pt x="20472" y="2047875"/>
                                </a:lnTo>
                                <a:lnTo>
                                  <a:pt x="27165" y="2047875"/>
                                </a:lnTo>
                                <a:lnTo>
                                  <a:pt x="47625" y="2027415"/>
                                </a:lnTo>
                                <a:lnTo>
                                  <a:pt x="47625" y="2020722"/>
                                </a:lnTo>
                                <a:close/>
                              </a:path>
                              <a:path w="47625" h="4181475">
                                <a:moveTo>
                                  <a:pt x="47625" y="1325397"/>
                                </a:moveTo>
                                <a:lnTo>
                                  <a:pt x="27165" y="1304925"/>
                                </a:lnTo>
                                <a:lnTo>
                                  <a:pt x="20472" y="1304925"/>
                                </a:lnTo>
                                <a:lnTo>
                                  <a:pt x="0" y="1325397"/>
                                </a:lnTo>
                                <a:lnTo>
                                  <a:pt x="0" y="1328966"/>
                                </a:lnTo>
                                <a:lnTo>
                                  <a:pt x="0" y="1332090"/>
                                </a:lnTo>
                                <a:lnTo>
                                  <a:pt x="20472" y="1352550"/>
                                </a:lnTo>
                                <a:lnTo>
                                  <a:pt x="27165" y="1352550"/>
                                </a:lnTo>
                                <a:lnTo>
                                  <a:pt x="47625" y="1332090"/>
                                </a:lnTo>
                                <a:lnTo>
                                  <a:pt x="47625" y="1325397"/>
                                </a:lnTo>
                                <a:close/>
                              </a:path>
                              <a:path w="47625" h="4181475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4181475">
                                <a:moveTo>
                                  <a:pt x="47625" y="677697"/>
                                </a:moveTo>
                                <a:lnTo>
                                  <a:pt x="27165" y="657225"/>
                                </a:lnTo>
                                <a:lnTo>
                                  <a:pt x="20472" y="657225"/>
                                </a:lnTo>
                                <a:lnTo>
                                  <a:pt x="0" y="677697"/>
                                </a:lnTo>
                                <a:lnTo>
                                  <a:pt x="0" y="681266"/>
                                </a:lnTo>
                                <a:lnTo>
                                  <a:pt x="0" y="684390"/>
                                </a:lnTo>
                                <a:lnTo>
                                  <a:pt x="20472" y="704850"/>
                                </a:lnTo>
                                <a:lnTo>
                                  <a:pt x="27165" y="704850"/>
                                </a:lnTo>
                                <a:lnTo>
                                  <a:pt x="47625" y="684390"/>
                                </a:lnTo>
                                <a:lnTo>
                                  <a:pt x="47625" y="677697"/>
                                </a:lnTo>
                                <a:close/>
                              </a:path>
                              <a:path w="47625" h="4181475">
                                <a:moveTo>
                                  <a:pt x="47625" y="353847"/>
                                </a:moveTo>
                                <a:lnTo>
                                  <a:pt x="27165" y="333375"/>
                                </a:lnTo>
                                <a:lnTo>
                                  <a:pt x="20472" y="333375"/>
                                </a:lnTo>
                                <a:lnTo>
                                  <a:pt x="0" y="353847"/>
                                </a:lnTo>
                                <a:lnTo>
                                  <a:pt x="0" y="357416"/>
                                </a:lnTo>
                                <a:lnTo>
                                  <a:pt x="0" y="360540"/>
                                </a:lnTo>
                                <a:lnTo>
                                  <a:pt x="20472" y="381000"/>
                                </a:lnTo>
                                <a:lnTo>
                                  <a:pt x="27165" y="381000"/>
                                </a:lnTo>
                                <a:lnTo>
                                  <a:pt x="47625" y="360540"/>
                                </a:lnTo>
                                <a:lnTo>
                                  <a:pt x="47625" y="353847"/>
                                </a:lnTo>
                                <a:close/>
                              </a:path>
                              <a:path w="47625" h="41814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A5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78304" id="docshapegroup2" coordorigin="0,0" coordsize="11625,16860">
                <v:rect style="position:absolute;left:0;top:2355;width:4350;height:14505" id="docshape3" filled="true" fillcolor="#134e5c" stroked="false">
                  <v:fill type="solid"/>
                </v:rect>
                <v:rect style="position:absolute;left:4350;top:2550;width:7275;height:15" id="docshape4" filled="true" fillcolor="#000000" stroked="false">
                  <v:fill opacity="28783f" type="solid"/>
                </v:rect>
                <v:shape style="position:absolute;left:765;top:5070;width:317;height:317" type="#_x0000_t75" id="docshape5" stroked="false">
                  <v:imagedata r:id="rId6" o:title=""/>
                </v:shape>
                <v:shape style="position:absolute;left:785;top:5610;width:275;height:317" type="#_x0000_t75" id="docshape6" stroked="false">
                  <v:imagedata r:id="rId7" o:title=""/>
                </v:shape>
                <v:shape style="position:absolute;left:765;top:6171;width:317;height:274" type="#_x0000_t75" id="docshape7" stroked="false">
                  <v:imagedata r:id="rId8" o:title=""/>
                </v:shape>
                <v:shape style="position:absolute;left:766;top:6690;width:315;height:317" type="#_x0000_t75" id="docshape8" stroked="false">
                  <v:imagedata r:id="rId9" o:title=""/>
                </v:shape>
                <v:shape style="position:absolute;left:764;top:8235;width:75;height:3195" id="docshape9" coordorigin="765,8235" coordsize="75,3195" path="m840,11387l839,11382,835,11373,833,11369,826,11362,822,11360,813,11356,808,11355,797,11355,792,11356,783,11360,779,11362,772,11369,770,11373,766,11382,765,11387,765,11393,765,11398,766,11403,770,11412,772,11416,779,11423,783,11425,792,11429,797,11430,808,11430,813,11429,822,11425,826,11423,833,11416,835,11412,839,11403,840,11398,840,11387xm840,10832l839,10827,835,10818,833,10814,826,10807,822,10805,813,10801,808,10800,797,10800,792,10801,783,10805,779,10807,772,10814,770,10818,766,10827,765,10832,765,10838,765,10843,766,10848,770,10857,772,10861,779,10868,783,10870,792,10874,797,10875,808,10875,813,10874,822,10870,826,10868,833,10861,835,10857,839,10848,840,10843,840,10832xm840,10502l839,10497,835,10488,833,10484,826,10477,822,10475,813,10471,808,10470,797,10470,792,10471,783,10475,779,10477,772,10484,770,10488,766,10497,765,10502,765,10508,765,10513,766,10518,770,10527,772,10531,779,10538,783,10540,792,10544,797,10545,808,10545,813,10544,822,10540,826,10538,833,10531,835,10527,839,10518,840,10513,840,10502xm840,9947l839,9942,835,9933,833,9929,826,9922,822,9920,813,9916,808,9915,797,9915,792,9916,783,9920,779,9922,772,9929,770,9933,766,9942,765,9947,765,9953,765,9958,766,9963,770,9972,772,9976,779,9983,783,9985,792,9989,797,9990,808,9990,813,9989,822,9985,826,9983,833,9976,835,9972,839,9963,840,9958,840,9947xm840,9392l839,9387,835,9378,833,9374,826,9367,822,9365,813,9361,808,9360,797,9360,792,9361,783,9365,779,9367,772,9374,770,9378,766,9387,765,9392,765,9398,765,9403,766,9408,770,9417,772,9421,779,9428,783,9430,792,9434,797,9435,808,9435,813,9434,822,9430,826,9428,833,9421,835,9417,839,9408,840,9403,840,9392xm840,8822l839,8817,835,8808,833,8804,826,8797,822,8795,813,8791,808,8790,797,8790,792,8791,783,8795,779,8797,772,8804,770,8808,766,8817,765,8822,765,8828,765,8833,766,8838,770,8847,772,8851,779,8858,783,8860,792,8864,797,8865,808,8865,813,8864,822,8860,826,8858,833,8851,835,8847,839,8838,840,8833,840,8822xm840,8267l839,8262,835,8253,833,8249,826,8242,822,8240,813,8236,808,8235,797,8235,792,8236,783,8240,779,8242,772,8249,770,8253,766,8262,765,8267,765,8273,765,8278,766,8283,770,8292,772,8296,779,8303,783,8305,792,8309,797,8310,808,8310,813,8309,822,8305,826,8303,833,8296,835,8292,839,8283,840,8278,840,8267xe" filled="true" fillcolor="#ffffff" stroked="false">
                  <v:path arrowok="t"/>
                  <v:fill type="solid"/>
                </v:shape>
                <v:shape style="position:absolute;left:5174;top:4095;width:75;height:6585" id="docshape10" coordorigin="5175,4095" coordsize="75,6585" path="m5250,10637l5249,10632,5245,10623,5243,10619,5236,10612,5232,10610,5223,10606,5218,10605,5207,10605,5202,10606,5193,10610,5189,10612,5182,10619,5180,10623,5176,10632,5175,10637,5175,10643,5175,10648,5176,10653,5180,10662,5182,10666,5189,10673,5193,10675,5202,10679,5207,10680,5218,10680,5223,10679,5232,10675,5236,10673,5243,10666,5245,10662,5249,10653,5250,10648,5250,10637xm5250,8822l5249,8817,5245,8808,5243,8804,5236,8797,5232,8795,5223,8791,5218,8790,5207,8790,5202,8791,5193,8795,5189,8797,5182,8804,5180,8808,5176,8817,5175,8822,5175,8828,5175,8833,5176,8838,5180,8847,5182,8851,5189,8858,5193,8860,5202,8864,5207,8865,5218,8865,5223,8864,5232,8860,5236,8858,5243,8851,5245,8847,5249,8838,5250,8833,5250,8822xm5250,8306l5249,8302,5246,8295,5244,8292,5238,8286,5235,8284,5228,8281,5224,8280,5201,8280,5197,8281,5190,8284,5187,8286,5181,8292,5179,8295,5176,8302,5175,8306,5175,8310,5175,8314,5176,8318,5179,8325,5181,8328,5187,8334,5190,8336,5197,8339,5201,8340,5224,8340,5228,8339,5235,8336,5238,8334,5244,8328,5246,8325,5249,8318,5250,8314,5250,8306xm5250,7787l5249,7782,5245,7773,5243,7769,5236,7762,5232,7760,5223,7756,5218,7755,5207,7755,5202,7756,5193,7760,5189,7762,5182,7769,5180,7773,5176,7782,5175,7787,5175,7793,5175,7798,5176,7803,5180,7812,5182,7816,5189,7823,5193,7825,5202,7829,5207,7830,5218,7830,5223,7829,5232,7825,5236,7823,5243,7816,5245,7812,5249,7803,5250,7798,5250,7787xm5250,7277l5249,7272,5245,7263,5243,7259,5236,7252,5232,7250,5223,7246,5218,7245,5207,7245,5202,7246,5193,7250,5189,7252,5182,7259,5180,7263,5176,7272,5175,7277,5175,7283,5175,7288,5176,7293,5180,7302,5182,7306,5189,7313,5193,7315,5202,7319,5207,7320,5218,7320,5223,7319,5232,7315,5236,7313,5243,7306,5245,7302,5249,7293,5250,7288,5250,7277xm5250,6182l5249,6177,5245,6168,5243,6164,5236,6157,5232,6155,5223,6151,5218,6150,5207,6150,5202,6151,5193,6155,5189,6157,5182,6164,5180,6168,5176,6177,5175,6182,5175,6188,5175,6193,5176,6198,5180,6207,5182,6211,5189,6218,5193,6220,5202,6224,5207,6225,5218,6225,5223,6224,5232,6220,5236,6218,5243,6211,5245,6207,5249,6198,5250,6193,5250,6182xm5250,5672l5249,5667,5245,5658,5243,5654,5236,5647,5232,5645,5223,5641,5218,5640,5207,5640,5202,5641,5193,5645,5189,5647,5182,5654,5180,5658,5176,5667,5175,5672,5175,5678,5175,5683,5176,5688,5180,5697,5182,5701,5189,5708,5193,5710,5202,5714,5207,5715,5218,5715,5223,5714,5232,5710,5236,5708,5243,5701,5245,5697,5249,5688,5250,5683,5250,5672xm5250,5162l5249,5157,5245,5148,5243,5144,5236,5137,5232,5135,5223,5131,5218,5130,5207,5130,5202,5131,5193,5135,5189,5137,5182,5144,5180,5148,5176,5157,5175,5162,5175,5168,5175,5173,5176,5178,5180,5187,5182,5191,5189,5198,5193,5200,5202,5204,5207,5205,5218,5205,5223,5204,5232,5200,5236,5198,5243,5191,5245,5187,5249,5178,5250,5173,5250,5162xm5250,4652l5249,4647,5245,4638,5243,4634,5236,4627,5232,4625,5223,4621,5218,4620,5207,4620,5202,4621,5193,4625,5189,4627,5182,4634,5180,4638,5176,4647,5175,4652,5175,4658,5175,4663,5176,4668,5180,4677,5182,4681,5189,4688,5193,4690,5202,4694,5207,4695,5218,4695,5223,4694,5232,4690,5236,4688,5243,4681,5245,4677,5249,4668,5250,4663,5250,4652xm5250,4127l5249,4122,5245,4113,5243,4109,5236,4102,5232,4100,5223,4096,5218,4095,5207,4095,5202,4096,5193,4100,5189,4102,5182,4109,5180,4113,5176,4122,5175,4127,5175,4133,5175,4138,5176,4143,5180,4152,5182,4156,5189,4163,5193,4165,5202,4169,5207,4170,5218,4170,5223,4169,5232,4165,5236,4163,5243,4156,5245,4152,5249,4143,5250,4138,5250,4127xe" filled="true" fillcolor="#000000" stroked="false">
                  <v:path arrowok="t"/>
                  <v:fill type="solid"/>
                </v:shape>
                <v:rect style="position:absolute;left:0;top:0;width:4350;height:2355" id="docshape11" filled="true" fillcolor="#75a5af" stroked="false">
                  <v:fill type="solid"/>
                </v:rect>
                <v:shape style="position:absolute;left:720;top:765;width:2910;height:2745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Heading2"/>
        <w:spacing w:before="0"/>
      </w:pPr>
      <w:r>
        <w:rPr>
          <w:color w:val="FFFFFF"/>
        </w:rPr>
        <w:t>K</w:t>
      </w:r>
      <w:r>
        <w:rPr>
          <w:color w:val="FFFFFF"/>
          <w:spacing w:val="-17"/>
        </w:rPr>
        <w:t> </w:t>
      </w:r>
      <w:r>
        <w:rPr>
          <w:color w:val="FFFFFF"/>
        </w:rPr>
        <w:t>E</w:t>
      </w:r>
      <w:r>
        <w:rPr>
          <w:color w:val="FFFFFF"/>
          <w:spacing w:val="-17"/>
        </w:rPr>
        <w:t> </w:t>
      </w:r>
      <w:r>
        <w:rPr>
          <w:color w:val="FFFFFF"/>
        </w:rPr>
        <w:t>Y</w:t>
      </w:r>
      <w:r>
        <w:rPr>
          <w:color w:val="FFFFFF"/>
          <w:spacing w:val="69"/>
          <w:w w:val="150"/>
        </w:rPr>
        <w:t> </w:t>
      </w:r>
      <w:r>
        <w:rPr>
          <w:color w:val="FFFFFF"/>
        </w:rPr>
        <w:t>S</w:t>
      </w:r>
      <w:r>
        <w:rPr>
          <w:color w:val="FFFFFF"/>
          <w:spacing w:val="-17"/>
        </w:rPr>
        <w:t> </w:t>
      </w:r>
      <w:r>
        <w:rPr>
          <w:color w:val="FFFFFF"/>
        </w:rPr>
        <w:t>K</w:t>
      </w:r>
      <w:r>
        <w:rPr>
          <w:color w:val="FFFFFF"/>
          <w:spacing w:val="-17"/>
        </w:rPr>
        <w:t> </w:t>
      </w:r>
      <w:r>
        <w:rPr>
          <w:color w:val="FFFFFF"/>
        </w:rPr>
        <w:t>I</w:t>
      </w:r>
      <w:r>
        <w:rPr>
          <w:color w:val="FFFFFF"/>
          <w:spacing w:val="-17"/>
        </w:rPr>
        <w:t> </w:t>
      </w:r>
      <w:r>
        <w:rPr>
          <w:color w:val="FFFFFF"/>
        </w:rPr>
        <w:t>L</w:t>
      </w:r>
      <w:r>
        <w:rPr>
          <w:color w:val="FFFFFF"/>
          <w:spacing w:val="-17"/>
        </w:rPr>
        <w:t> </w:t>
      </w:r>
      <w:r>
        <w:rPr>
          <w:color w:val="FFFFFF"/>
        </w:rPr>
        <w:t>L</w:t>
      </w:r>
      <w:r>
        <w:rPr>
          <w:color w:val="FFFFFF"/>
          <w:spacing w:val="-17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62"/>
        <w:rPr>
          <w:sz w:val="26"/>
        </w:rPr>
      </w:pPr>
    </w:p>
    <w:p>
      <w:pPr>
        <w:spacing w:line="261" w:lineRule="auto" w:before="0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Languages: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Java,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Kotlin,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Python, </w:t>
      </w:r>
      <w:r>
        <w:rPr>
          <w:color w:val="FFFFFF"/>
          <w:w w:val="105"/>
          <w:sz w:val="18"/>
        </w:rPr>
        <w:t>SQL, Bash</w:t>
      </w:r>
    </w:p>
    <w:p>
      <w:pPr>
        <w:spacing w:line="261" w:lineRule="auto" w:before="104"/>
        <w:ind w:left="776" w:right="14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Frameworks: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Spring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Boot, Micronaut</w:t>
      </w:r>
    </w:p>
    <w:p>
      <w:pPr>
        <w:spacing w:before="104"/>
        <w:ind w:left="776" w:right="0" w:firstLine="0"/>
        <w:jc w:val="left"/>
        <w:rPr>
          <w:sz w:val="18"/>
        </w:rPr>
      </w:pPr>
      <w:r>
        <w:rPr>
          <w:color w:val="FFFFFF"/>
          <w:sz w:val="18"/>
        </w:rPr>
        <w:t>Cloud: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AWS</w:t>
      </w:r>
      <w:r>
        <w:rPr>
          <w:color w:val="FFFFFF"/>
          <w:spacing w:val="10"/>
          <w:sz w:val="18"/>
        </w:rPr>
        <w:t> </w:t>
      </w:r>
      <w:r>
        <w:rPr>
          <w:color w:val="FFFFFF"/>
          <w:sz w:val="18"/>
        </w:rPr>
        <w:t>(EKS,</w:t>
      </w:r>
      <w:r>
        <w:rPr>
          <w:color w:val="FFFFFF"/>
          <w:spacing w:val="10"/>
          <w:sz w:val="18"/>
        </w:rPr>
        <w:t> </w:t>
      </w:r>
      <w:r>
        <w:rPr>
          <w:color w:val="FFFFFF"/>
          <w:sz w:val="18"/>
        </w:rPr>
        <w:t>RDS,</w:t>
      </w:r>
      <w:r>
        <w:rPr>
          <w:color w:val="FFFFFF"/>
          <w:spacing w:val="10"/>
          <w:sz w:val="18"/>
        </w:rPr>
        <w:t> </w:t>
      </w:r>
      <w:r>
        <w:rPr>
          <w:color w:val="FFFFFF"/>
          <w:spacing w:val="-4"/>
          <w:sz w:val="18"/>
        </w:rPr>
        <w:t>SQS,</w:t>
      </w:r>
    </w:p>
    <w:p>
      <w:pPr>
        <w:spacing w:before="33"/>
        <w:ind w:left="776" w:right="0" w:firstLine="0"/>
        <w:jc w:val="left"/>
        <w:rPr>
          <w:sz w:val="18"/>
        </w:rPr>
      </w:pPr>
      <w:r>
        <w:rPr>
          <w:color w:val="FFFFFF"/>
          <w:sz w:val="18"/>
        </w:rPr>
        <w:t>Lambda),</w:t>
      </w:r>
      <w:r>
        <w:rPr>
          <w:color w:val="FFFFFF"/>
          <w:spacing w:val="13"/>
          <w:sz w:val="18"/>
        </w:rPr>
        <w:t> </w:t>
      </w:r>
      <w:r>
        <w:rPr>
          <w:color w:val="FFFFFF"/>
          <w:spacing w:val="-2"/>
          <w:sz w:val="18"/>
        </w:rPr>
        <w:t>Terraform</w:t>
      </w:r>
    </w:p>
    <w:p>
      <w:pPr>
        <w:spacing w:line="278" w:lineRule="auto" w:before="108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Data: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PostgreSQL,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DynamoDB, Kafka</w:t>
      </w:r>
    </w:p>
    <w:p>
      <w:pPr>
        <w:spacing w:before="90"/>
        <w:ind w:left="776" w:right="0" w:firstLine="0"/>
        <w:jc w:val="left"/>
        <w:rPr>
          <w:sz w:val="18"/>
        </w:rPr>
      </w:pPr>
      <w:r>
        <w:rPr>
          <w:color w:val="FFFFFF"/>
          <w:sz w:val="18"/>
        </w:rPr>
        <w:t>Testing:</w:t>
      </w:r>
      <w:r>
        <w:rPr>
          <w:color w:val="FFFFFF"/>
          <w:spacing w:val="4"/>
          <w:sz w:val="18"/>
        </w:rPr>
        <w:t> </w:t>
      </w:r>
      <w:r>
        <w:rPr>
          <w:color w:val="FFFFFF"/>
          <w:sz w:val="18"/>
        </w:rPr>
        <w:t>JUnit,</w:t>
      </w:r>
      <w:r>
        <w:rPr>
          <w:color w:val="FFFFFF"/>
          <w:spacing w:val="4"/>
          <w:sz w:val="18"/>
        </w:rPr>
        <w:t> </w:t>
      </w:r>
      <w:r>
        <w:rPr>
          <w:color w:val="FFFFFF"/>
          <w:sz w:val="18"/>
        </w:rPr>
        <w:t>Pact,</w:t>
      </w:r>
      <w:r>
        <w:rPr>
          <w:color w:val="FFFFFF"/>
          <w:spacing w:val="4"/>
          <w:sz w:val="18"/>
        </w:rPr>
        <w:t> </w:t>
      </w:r>
      <w:r>
        <w:rPr>
          <w:color w:val="FFFFFF"/>
          <w:spacing w:val="-5"/>
          <w:sz w:val="18"/>
        </w:rPr>
        <w:t>k6</w:t>
      </w:r>
    </w:p>
    <w:p>
      <w:pPr>
        <w:spacing w:line="261" w:lineRule="auto" w:before="123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Leadership: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tech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lead,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on-call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lead, interviewer</w:t>
      </w:r>
    </w:p>
    <w:p>
      <w:pPr>
        <w:spacing w:line="261" w:lineRule="auto" w:before="103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Healthcare: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HIPAA-aware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system </w:t>
      </w:r>
      <w:r>
        <w:rPr>
          <w:color w:val="FFFFFF"/>
          <w:w w:val="105"/>
          <w:sz w:val="18"/>
        </w:rPr>
        <w:t>design, HL7 FHIR basics</w:t>
      </w:r>
    </w:p>
    <w:p>
      <w:pPr>
        <w:pStyle w:val="BodyText"/>
        <w:spacing w:line="273" w:lineRule="auto" w:before="79"/>
        <w:ind w:left="776"/>
      </w:pPr>
      <w:r>
        <w:rPr/>
        <w:br w:type="column"/>
      </w:r>
      <w:r>
        <w:rPr>
          <w:w w:val="105"/>
        </w:rPr>
        <w:t>Built and maintained the cart and checkout services in Java; the team processed about $640K in average daily order volume.</w:t>
      </w:r>
    </w:p>
    <w:p>
      <w:pPr>
        <w:pStyle w:val="BodyText"/>
        <w:spacing w:line="273" w:lineRule="auto"/>
        <w:ind w:left="776" w:right="337"/>
      </w:pPr>
      <w:r>
        <w:rPr>
          <w:w w:val="105"/>
        </w:rPr>
        <w:t>Reduced background-job failure rate from 4.2% to 0.6% by adding retries with jitter and a dead-letter inspection tool.</w:t>
      </w:r>
    </w:p>
    <w:p>
      <w:pPr>
        <w:pStyle w:val="BodyText"/>
        <w:spacing w:line="273" w:lineRule="auto" w:before="106"/>
        <w:ind w:left="776" w:right="337"/>
      </w:pPr>
      <w:r>
        <w:rPr>
          <w:w w:val="105"/>
        </w:rPr>
        <w:t>Wrote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team's</w:t>
      </w:r>
      <w:r>
        <w:rPr>
          <w:spacing w:val="-3"/>
          <w:w w:val="105"/>
        </w:rPr>
        <w:t> </w:t>
      </w:r>
      <w:r>
        <w:rPr>
          <w:w w:val="105"/>
        </w:rPr>
        <w:t>ﬁrst</w:t>
      </w:r>
      <w:r>
        <w:rPr>
          <w:spacing w:val="-3"/>
          <w:w w:val="105"/>
        </w:rPr>
        <w:t> </w:t>
      </w:r>
      <w:r>
        <w:rPr>
          <w:w w:val="105"/>
        </w:rPr>
        <w:t>set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load-test</w:t>
      </w:r>
      <w:r>
        <w:rPr>
          <w:spacing w:val="-3"/>
          <w:w w:val="105"/>
        </w:rPr>
        <w:t> </w:t>
      </w:r>
      <w:r>
        <w:rPr>
          <w:w w:val="105"/>
        </w:rPr>
        <w:t>scenarios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k6;</w:t>
      </w:r>
      <w:r>
        <w:rPr>
          <w:spacing w:val="-3"/>
          <w:w w:val="105"/>
        </w:rPr>
        <w:t> </w:t>
      </w:r>
      <w:r>
        <w:rPr>
          <w:w w:val="105"/>
        </w:rPr>
        <w:t>results</w:t>
      </w:r>
      <w:r>
        <w:rPr>
          <w:spacing w:val="-3"/>
          <w:w w:val="105"/>
        </w:rPr>
        <w:t> </w:t>
      </w:r>
      <w:r>
        <w:rPr>
          <w:w w:val="105"/>
        </w:rPr>
        <w:t>were</w:t>
      </w:r>
      <w:r>
        <w:rPr>
          <w:spacing w:val="-3"/>
          <w:w w:val="105"/>
        </w:rPr>
        <w:t> </w:t>
      </w:r>
      <w:r>
        <w:rPr>
          <w:w w:val="105"/>
        </w:rPr>
        <w:t>used</w:t>
      </w:r>
      <w:r>
        <w:rPr>
          <w:spacing w:val="-3"/>
          <w:w w:val="105"/>
        </w:rPr>
        <w:t> </w:t>
      </w:r>
      <w:r>
        <w:rPr>
          <w:w w:val="105"/>
        </w:rPr>
        <w:t>during peak-season capacity planning.</w:t>
      </w:r>
    </w:p>
    <w:p>
      <w:pPr>
        <w:pStyle w:val="BodyText"/>
        <w:ind w:left="776"/>
      </w:pPr>
      <w:r>
        <w:rPr>
          <w:w w:val="105"/>
        </w:rPr>
        <w:t>Mentored</w:t>
      </w:r>
      <w:r>
        <w:rPr>
          <w:spacing w:val="-5"/>
          <w:w w:val="105"/>
        </w:rPr>
        <w:t> </w:t>
      </w:r>
      <w:r>
        <w:rPr>
          <w:w w:val="105"/>
        </w:rPr>
        <w:t>two</w:t>
      </w:r>
      <w:r>
        <w:rPr>
          <w:spacing w:val="-5"/>
          <w:w w:val="105"/>
        </w:rPr>
        <w:t> </w:t>
      </w:r>
      <w:r>
        <w:rPr>
          <w:w w:val="105"/>
        </w:rPr>
        <w:t>junior</w:t>
      </w:r>
      <w:r>
        <w:rPr>
          <w:spacing w:val="-5"/>
          <w:w w:val="105"/>
        </w:rPr>
        <w:t> </w:t>
      </w:r>
      <w:r>
        <w:rPr>
          <w:w w:val="105"/>
        </w:rPr>
        <w:t>engineers</w:t>
      </w:r>
      <w:r>
        <w:rPr>
          <w:spacing w:val="-5"/>
          <w:w w:val="105"/>
        </w:rPr>
        <w:t> </w:t>
      </w:r>
      <w:r>
        <w:rPr>
          <w:w w:val="105"/>
        </w:rPr>
        <w:t>through</w:t>
      </w:r>
      <w:r>
        <w:rPr>
          <w:spacing w:val="-5"/>
          <w:w w:val="105"/>
        </w:rPr>
        <w:t> </w:t>
      </w:r>
      <w:r>
        <w:rPr>
          <w:w w:val="105"/>
        </w:rPr>
        <w:t>their</w:t>
      </w:r>
      <w:r>
        <w:rPr>
          <w:spacing w:val="-5"/>
          <w:w w:val="105"/>
        </w:rPr>
        <w:t> </w:t>
      </w:r>
      <w:r>
        <w:rPr>
          <w:w w:val="105"/>
        </w:rPr>
        <w:t>ﬁrst</w:t>
      </w:r>
      <w:r>
        <w:rPr>
          <w:spacing w:val="-5"/>
          <w:w w:val="105"/>
        </w:rPr>
        <w:t> </w:t>
      </w:r>
      <w:r>
        <w:rPr>
          <w:w w:val="105"/>
        </w:rPr>
        <w:t>production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deployments.</w:t>
      </w:r>
    </w:p>
    <w:p>
      <w:pPr>
        <w:pStyle w:val="BodyText"/>
        <w:spacing w:before="51"/>
        <w:rPr>
          <w:sz w:val="20"/>
        </w:rPr>
      </w:pPr>
    </w:p>
    <w:p>
      <w:pPr>
        <w:spacing w:line="240" w:lineRule="auto"/>
        <w:ind w:left="-191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295275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524375" cy="295275"/>
                        </a:xfrm>
                        <a:prstGeom prst="rect">
                          <a:avLst/>
                        </a:prstGeom>
                        <a:solidFill>
                          <a:srgbClr val="75A5AF"/>
                        </a:solidFill>
                      </wps:spPr>
                      <wps:txbx>
                        <w:txbxContent>
                          <w:p>
                            <w:pPr>
                              <w:spacing w:before="41"/>
                              <w:ind w:left="298" w:right="0" w:firstLine="0"/>
                              <w:jc w:val="left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6.25pt;height:23.25pt;mso-position-horizontal-relative:char;mso-position-vertical-relative:line" type="#_x0000_t202" id="docshape13" filled="true" fillcolor="#75a5af" stroked="false">
                <w10:anchorlock/>
                <v:textbox inset="0,0,0,0">
                  <w:txbxContent>
                    <w:p>
                      <w:pPr>
                        <w:spacing w:before="41"/>
                        <w:ind w:left="298" w:right="0" w:firstLine="0"/>
                        <w:jc w:val="left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color w:val="FFFFFF"/>
                          <w:spacing w:val="-2"/>
                          <w:sz w:val="26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5"/>
        <w:ind w:left="107"/>
      </w:pPr>
      <w:r>
        <w:rPr>
          <w:w w:val="105"/>
        </w:rPr>
        <w:t>B.S.</w:t>
      </w:r>
      <w:r>
        <w:rPr>
          <w:spacing w:val="-11"/>
          <w:w w:val="105"/>
        </w:rPr>
        <w:t> </w:t>
      </w:r>
      <w:r>
        <w:rPr>
          <w:w w:val="105"/>
        </w:rPr>
        <w:t>Computer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Science</w:t>
      </w:r>
    </w:p>
    <w:p>
      <w:pPr>
        <w:pStyle w:val="BodyText"/>
        <w:spacing w:before="116"/>
        <w:ind w:left="107"/>
      </w:pPr>
      <w:r>
        <w:rPr>
          <w:w w:val="105"/>
        </w:rPr>
        <w:t>University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Utah</w:t>
      </w:r>
      <w:r>
        <w:rPr>
          <w:spacing w:val="-7"/>
          <w:w w:val="105"/>
        </w:rPr>
        <w:t> </w:t>
      </w:r>
      <w:r>
        <w:rPr>
          <w:w w:val="105"/>
        </w:rPr>
        <w:t>|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May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36"/>
      </w:pPr>
    </w:p>
    <w:p>
      <w:pPr>
        <w:pStyle w:val="BodyText"/>
        <w:spacing w:before="1"/>
        <w:ind w:left="776"/>
      </w:pPr>
      <w:r>
        <w:rPr>
          <w:spacing w:val="-2"/>
          <w:w w:val="105"/>
        </w:rPr>
        <w:t>AWS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Certiﬁed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Solutions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Architect,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Associate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(2022)</w:t>
      </w:r>
    </w:p>
    <w:sectPr>
      <w:type w:val="continuous"/>
      <w:pgSz w:w="11920" w:h="16860"/>
      <w:pgMar w:top="800" w:bottom="280" w:left="283" w:right="283"/>
      <w:cols w:num="2" w:equalWidth="0">
        <w:col w:w="3700" w:space="708"/>
        <w:col w:w="69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0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71" w:lineRule="exact"/>
      <w:ind w:left="4507" w:right="2"/>
      <w:jc w:val="center"/>
      <w:outlineLvl w:val="1"/>
    </w:pPr>
    <w:rPr>
      <w:rFonts w:ascii="Arial" w:hAnsi="Arial" w:eastAsia="Arial" w:cs="Arial"/>
      <w:b/>
      <w:bCs/>
      <w:sz w:val="70"/>
      <w:szCs w:val="7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1"/>
      <w:ind w:left="107"/>
      <w:outlineLvl w:val="2"/>
    </w:pPr>
    <w:rPr>
      <w:rFonts w:ascii="Arial" w:hAnsi="Arial" w:eastAsia="Arial" w:cs="Arial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niel.ochoa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2026-06-22T13:54:59Z</dcterms:created>
  <dcterms:modified xsi:type="dcterms:W3CDTF">2026-06-22T13:54:59Z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2026-06-22T00:00:00Z</vt:filetime>
  </property>
  <property fmtid="{D5CDD505-2E9C-101B-9397-08002B2CF9AE}" pid="5" name="Producer">
    <vt:lpwstr>Skia/PDF m121</vt:lpwstr>
  </property>
</Properties>
</file>