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939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926901</wp:posOffset>
                </wp:positionH>
                <wp:positionV relativeFrom="paragraph">
                  <wp:posOffset>548960</wp:posOffset>
                </wp:positionV>
                <wp:extent cx="603885" cy="4724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3885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DJ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984375pt;margin-top:43.225273pt;width:47.55pt;height:37.2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0" w:lineRule="exact" w:before="0"/>
                        <w:ind w:left="0" w:right="0" w:firstLine="0"/>
                        <w:jc w:val="left"/>
                        <w:rPr>
                          <w:b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DJ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74"/>
        </w:rPr>
        <w:t>Daniel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10"/>
          <w:sz w:val="74"/>
        </w:rPr>
        <w:t>Jackson</w:t>
      </w:r>
    </w:p>
    <w:p>
      <w:pPr>
        <w:pStyle w:val="Heading2"/>
      </w:pPr>
      <w:r>
        <w:rPr>
          <w:color w:val="FFFFFF"/>
          <w:w w:val="105"/>
        </w:rPr>
        <w:t>Pharmacy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Technician</w:t>
      </w:r>
    </w:p>
    <w:p>
      <w:pPr>
        <w:pStyle w:val="BodyText"/>
        <w:spacing w:line="266" w:lineRule="auto" w:before="153"/>
        <w:ind w:left="4299" w:right="161"/>
        <w:jc w:val="center"/>
      </w:pPr>
      <w:r>
        <w:rPr>
          <w:color w:val="FFFFFF"/>
          <w:w w:val="105"/>
        </w:rPr>
        <w:t>Lead pharmacy technician with 12 years in hospital operations and 340B program management. Built tech training programs, managed scheduling for 28-person teams, and partnered with pharmacy leadership on annual budgets above $4.2M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in drug spend.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480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362324"/>
                            <a:ext cx="2733675" cy="602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6029325">
                                <a:moveTo>
                                  <a:pt x="47625" y="5278259"/>
                                </a:moveTo>
                                <a:lnTo>
                                  <a:pt x="27165" y="5257800"/>
                                </a:lnTo>
                                <a:lnTo>
                                  <a:pt x="20472" y="5257800"/>
                                </a:lnTo>
                                <a:lnTo>
                                  <a:pt x="0" y="5278259"/>
                                </a:lnTo>
                                <a:lnTo>
                                  <a:pt x="0" y="5281841"/>
                                </a:lnTo>
                                <a:lnTo>
                                  <a:pt x="0" y="5284965"/>
                                </a:lnTo>
                                <a:lnTo>
                                  <a:pt x="20472" y="5305425"/>
                                </a:lnTo>
                                <a:lnTo>
                                  <a:pt x="27165" y="5305425"/>
                                </a:lnTo>
                                <a:lnTo>
                                  <a:pt x="47625" y="5284965"/>
                                </a:lnTo>
                                <a:lnTo>
                                  <a:pt x="47625" y="5278259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5068722"/>
                                </a:moveTo>
                                <a:lnTo>
                                  <a:pt x="27165" y="5048250"/>
                                </a:lnTo>
                                <a:lnTo>
                                  <a:pt x="20472" y="5048250"/>
                                </a:lnTo>
                                <a:lnTo>
                                  <a:pt x="0" y="5068722"/>
                                </a:lnTo>
                                <a:lnTo>
                                  <a:pt x="0" y="5072291"/>
                                </a:lnTo>
                                <a:lnTo>
                                  <a:pt x="0" y="5075415"/>
                                </a:lnTo>
                                <a:lnTo>
                                  <a:pt x="20472" y="5095875"/>
                                </a:lnTo>
                                <a:lnTo>
                                  <a:pt x="27165" y="5095875"/>
                                </a:lnTo>
                                <a:lnTo>
                                  <a:pt x="47625" y="5075415"/>
                                </a:lnTo>
                                <a:lnTo>
                                  <a:pt x="47625" y="5068722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4716297"/>
                                </a:moveTo>
                                <a:lnTo>
                                  <a:pt x="27165" y="4695825"/>
                                </a:lnTo>
                                <a:lnTo>
                                  <a:pt x="20472" y="4695825"/>
                                </a:lnTo>
                                <a:lnTo>
                                  <a:pt x="0" y="4716297"/>
                                </a:lnTo>
                                <a:lnTo>
                                  <a:pt x="0" y="4719866"/>
                                </a:lnTo>
                                <a:lnTo>
                                  <a:pt x="0" y="4722990"/>
                                </a:lnTo>
                                <a:lnTo>
                                  <a:pt x="20472" y="4743450"/>
                                </a:lnTo>
                                <a:lnTo>
                                  <a:pt x="27165" y="4743450"/>
                                </a:lnTo>
                                <a:lnTo>
                                  <a:pt x="47625" y="4722990"/>
                                </a:lnTo>
                                <a:lnTo>
                                  <a:pt x="47625" y="4716297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4506747"/>
                                </a:moveTo>
                                <a:lnTo>
                                  <a:pt x="27165" y="4486275"/>
                                </a:lnTo>
                                <a:lnTo>
                                  <a:pt x="20472" y="4486275"/>
                                </a:lnTo>
                                <a:lnTo>
                                  <a:pt x="0" y="4506747"/>
                                </a:lnTo>
                                <a:lnTo>
                                  <a:pt x="0" y="4510316"/>
                                </a:lnTo>
                                <a:lnTo>
                                  <a:pt x="0" y="4513440"/>
                                </a:lnTo>
                                <a:lnTo>
                                  <a:pt x="20472" y="4533900"/>
                                </a:lnTo>
                                <a:lnTo>
                                  <a:pt x="27165" y="4533900"/>
                                </a:lnTo>
                                <a:lnTo>
                                  <a:pt x="47625" y="4513440"/>
                                </a:lnTo>
                                <a:lnTo>
                                  <a:pt x="47625" y="4506747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4097172"/>
                                </a:moveTo>
                                <a:lnTo>
                                  <a:pt x="27165" y="4076700"/>
                                </a:lnTo>
                                <a:lnTo>
                                  <a:pt x="20472" y="4076700"/>
                                </a:lnTo>
                                <a:lnTo>
                                  <a:pt x="0" y="4097172"/>
                                </a:lnTo>
                                <a:lnTo>
                                  <a:pt x="0" y="4100741"/>
                                </a:lnTo>
                                <a:lnTo>
                                  <a:pt x="0" y="4103865"/>
                                </a:lnTo>
                                <a:lnTo>
                                  <a:pt x="20472" y="4124325"/>
                                </a:lnTo>
                                <a:lnTo>
                                  <a:pt x="27165" y="4124325"/>
                                </a:lnTo>
                                <a:lnTo>
                                  <a:pt x="47625" y="4103865"/>
                                </a:lnTo>
                                <a:lnTo>
                                  <a:pt x="47625" y="4097172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3887622"/>
                                </a:moveTo>
                                <a:lnTo>
                                  <a:pt x="27165" y="3867150"/>
                                </a:lnTo>
                                <a:lnTo>
                                  <a:pt x="20472" y="3867150"/>
                                </a:lnTo>
                                <a:lnTo>
                                  <a:pt x="0" y="3887622"/>
                                </a:lnTo>
                                <a:lnTo>
                                  <a:pt x="0" y="3891191"/>
                                </a:lnTo>
                                <a:lnTo>
                                  <a:pt x="0" y="3894315"/>
                                </a:lnTo>
                                <a:lnTo>
                                  <a:pt x="20472" y="3914775"/>
                                </a:lnTo>
                                <a:lnTo>
                                  <a:pt x="27165" y="3914775"/>
                                </a:lnTo>
                                <a:lnTo>
                                  <a:pt x="47625" y="3894315"/>
                                </a:lnTo>
                                <a:lnTo>
                                  <a:pt x="47625" y="3887622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3678072"/>
                                </a:moveTo>
                                <a:lnTo>
                                  <a:pt x="27165" y="3657600"/>
                                </a:lnTo>
                                <a:lnTo>
                                  <a:pt x="20472" y="3657600"/>
                                </a:lnTo>
                                <a:lnTo>
                                  <a:pt x="0" y="3678072"/>
                                </a:lnTo>
                                <a:lnTo>
                                  <a:pt x="0" y="3681641"/>
                                </a:lnTo>
                                <a:lnTo>
                                  <a:pt x="0" y="3684765"/>
                                </a:lnTo>
                                <a:lnTo>
                                  <a:pt x="20472" y="3705225"/>
                                </a:lnTo>
                                <a:lnTo>
                                  <a:pt x="27165" y="3705225"/>
                                </a:lnTo>
                                <a:lnTo>
                                  <a:pt x="47625" y="3684765"/>
                                </a:lnTo>
                                <a:lnTo>
                                  <a:pt x="47625" y="3678072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3325647"/>
                                </a:moveTo>
                                <a:lnTo>
                                  <a:pt x="27165" y="3305175"/>
                                </a:lnTo>
                                <a:lnTo>
                                  <a:pt x="20472" y="3305175"/>
                                </a:lnTo>
                                <a:lnTo>
                                  <a:pt x="0" y="3325647"/>
                                </a:lnTo>
                                <a:lnTo>
                                  <a:pt x="0" y="3329216"/>
                                </a:lnTo>
                                <a:lnTo>
                                  <a:pt x="0" y="3332340"/>
                                </a:lnTo>
                                <a:lnTo>
                                  <a:pt x="20472" y="3352800"/>
                                </a:lnTo>
                                <a:lnTo>
                                  <a:pt x="27165" y="3352800"/>
                                </a:lnTo>
                                <a:lnTo>
                                  <a:pt x="47625" y="3332340"/>
                                </a:lnTo>
                                <a:lnTo>
                                  <a:pt x="47625" y="3325647"/>
                                </a:lnTo>
                                <a:close/>
                              </a:path>
                              <a:path w="2733675" h="6029325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6002172"/>
                                </a:moveTo>
                                <a:lnTo>
                                  <a:pt x="2713215" y="5981700"/>
                                </a:lnTo>
                                <a:lnTo>
                                  <a:pt x="2706522" y="5981700"/>
                                </a:lnTo>
                                <a:lnTo>
                                  <a:pt x="2686050" y="6002172"/>
                                </a:lnTo>
                                <a:lnTo>
                                  <a:pt x="2686050" y="6005741"/>
                                </a:lnTo>
                                <a:lnTo>
                                  <a:pt x="2686050" y="6008865"/>
                                </a:lnTo>
                                <a:lnTo>
                                  <a:pt x="2706522" y="6029325"/>
                                </a:lnTo>
                                <a:lnTo>
                                  <a:pt x="2713215" y="6029325"/>
                                </a:lnTo>
                                <a:lnTo>
                                  <a:pt x="2733675" y="6008865"/>
                                </a:lnTo>
                                <a:lnTo>
                                  <a:pt x="2733675" y="600217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5640222"/>
                                </a:moveTo>
                                <a:lnTo>
                                  <a:pt x="2713215" y="5619750"/>
                                </a:lnTo>
                                <a:lnTo>
                                  <a:pt x="2706522" y="5619750"/>
                                </a:lnTo>
                                <a:lnTo>
                                  <a:pt x="2686050" y="5640222"/>
                                </a:lnTo>
                                <a:lnTo>
                                  <a:pt x="2686050" y="5643791"/>
                                </a:lnTo>
                                <a:lnTo>
                                  <a:pt x="2686050" y="5646915"/>
                                </a:lnTo>
                                <a:lnTo>
                                  <a:pt x="2706522" y="5667375"/>
                                </a:lnTo>
                                <a:lnTo>
                                  <a:pt x="2713215" y="5667375"/>
                                </a:lnTo>
                                <a:lnTo>
                                  <a:pt x="2733675" y="5646915"/>
                                </a:lnTo>
                                <a:lnTo>
                                  <a:pt x="2733675" y="564022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5287784"/>
                                </a:moveTo>
                                <a:lnTo>
                                  <a:pt x="2713215" y="5267325"/>
                                </a:lnTo>
                                <a:lnTo>
                                  <a:pt x="2706522" y="5267325"/>
                                </a:lnTo>
                                <a:lnTo>
                                  <a:pt x="2686050" y="5287784"/>
                                </a:lnTo>
                                <a:lnTo>
                                  <a:pt x="2686050" y="5291366"/>
                                </a:lnTo>
                                <a:lnTo>
                                  <a:pt x="2686050" y="5294490"/>
                                </a:lnTo>
                                <a:lnTo>
                                  <a:pt x="2706522" y="5314950"/>
                                </a:lnTo>
                                <a:lnTo>
                                  <a:pt x="2713215" y="5314950"/>
                                </a:lnTo>
                                <a:lnTo>
                                  <a:pt x="2733675" y="5294490"/>
                                </a:lnTo>
                                <a:lnTo>
                                  <a:pt x="2733675" y="5287784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4935372"/>
                                </a:moveTo>
                                <a:lnTo>
                                  <a:pt x="2713215" y="4914900"/>
                                </a:lnTo>
                                <a:lnTo>
                                  <a:pt x="2706522" y="4914900"/>
                                </a:lnTo>
                                <a:lnTo>
                                  <a:pt x="2686050" y="4935372"/>
                                </a:lnTo>
                                <a:lnTo>
                                  <a:pt x="2686050" y="4938941"/>
                                </a:lnTo>
                                <a:lnTo>
                                  <a:pt x="2686050" y="4942065"/>
                                </a:lnTo>
                                <a:lnTo>
                                  <a:pt x="2706522" y="4962525"/>
                                </a:lnTo>
                                <a:lnTo>
                                  <a:pt x="2713215" y="4962525"/>
                                </a:lnTo>
                                <a:lnTo>
                                  <a:pt x="2733675" y="4942065"/>
                                </a:lnTo>
                                <a:lnTo>
                                  <a:pt x="2733675" y="493537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3897147"/>
                                </a:moveTo>
                                <a:lnTo>
                                  <a:pt x="2713215" y="3876675"/>
                                </a:lnTo>
                                <a:lnTo>
                                  <a:pt x="2706522" y="3876675"/>
                                </a:lnTo>
                                <a:lnTo>
                                  <a:pt x="2686050" y="3897147"/>
                                </a:lnTo>
                                <a:lnTo>
                                  <a:pt x="2686050" y="3900716"/>
                                </a:lnTo>
                                <a:lnTo>
                                  <a:pt x="2686050" y="3903840"/>
                                </a:lnTo>
                                <a:lnTo>
                                  <a:pt x="2706522" y="3924300"/>
                                </a:lnTo>
                                <a:lnTo>
                                  <a:pt x="2713215" y="3924300"/>
                                </a:lnTo>
                                <a:lnTo>
                                  <a:pt x="2733675" y="3903840"/>
                                </a:lnTo>
                                <a:lnTo>
                                  <a:pt x="2733675" y="3897147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3544722"/>
                                </a:moveTo>
                                <a:lnTo>
                                  <a:pt x="2713215" y="3524250"/>
                                </a:lnTo>
                                <a:lnTo>
                                  <a:pt x="2706522" y="3524250"/>
                                </a:lnTo>
                                <a:lnTo>
                                  <a:pt x="2686050" y="3544722"/>
                                </a:lnTo>
                                <a:lnTo>
                                  <a:pt x="2686050" y="3548291"/>
                                </a:lnTo>
                                <a:lnTo>
                                  <a:pt x="2686050" y="3551415"/>
                                </a:lnTo>
                                <a:lnTo>
                                  <a:pt x="2706522" y="3571875"/>
                                </a:lnTo>
                                <a:lnTo>
                                  <a:pt x="2713215" y="3571875"/>
                                </a:lnTo>
                                <a:lnTo>
                                  <a:pt x="2733675" y="3551415"/>
                                </a:lnTo>
                                <a:lnTo>
                                  <a:pt x="2733675" y="354472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3182772"/>
                                </a:moveTo>
                                <a:lnTo>
                                  <a:pt x="2713215" y="3162300"/>
                                </a:lnTo>
                                <a:lnTo>
                                  <a:pt x="2706522" y="3162300"/>
                                </a:lnTo>
                                <a:lnTo>
                                  <a:pt x="2686050" y="3182772"/>
                                </a:lnTo>
                                <a:lnTo>
                                  <a:pt x="2686050" y="3186341"/>
                                </a:lnTo>
                                <a:lnTo>
                                  <a:pt x="2686050" y="3189465"/>
                                </a:lnTo>
                                <a:lnTo>
                                  <a:pt x="2706522" y="3209925"/>
                                </a:lnTo>
                                <a:lnTo>
                                  <a:pt x="2713215" y="3209925"/>
                                </a:lnTo>
                                <a:lnTo>
                                  <a:pt x="2733675" y="3189465"/>
                                </a:lnTo>
                                <a:lnTo>
                                  <a:pt x="2733675" y="318277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2830347"/>
                                </a:moveTo>
                                <a:lnTo>
                                  <a:pt x="2713215" y="2809875"/>
                                </a:lnTo>
                                <a:lnTo>
                                  <a:pt x="2706522" y="2809875"/>
                                </a:lnTo>
                                <a:lnTo>
                                  <a:pt x="2686050" y="2830347"/>
                                </a:lnTo>
                                <a:lnTo>
                                  <a:pt x="2686050" y="2833916"/>
                                </a:lnTo>
                                <a:lnTo>
                                  <a:pt x="2686050" y="2837040"/>
                                </a:lnTo>
                                <a:lnTo>
                                  <a:pt x="2706522" y="2857500"/>
                                </a:lnTo>
                                <a:lnTo>
                                  <a:pt x="2713215" y="2857500"/>
                                </a:lnTo>
                                <a:lnTo>
                                  <a:pt x="2733675" y="2837040"/>
                                </a:lnTo>
                                <a:lnTo>
                                  <a:pt x="2733675" y="2830347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2477922"/>
                                </a:moveTo>
                                <a:lnTo>
                                  <a:pt x="2713215" y="2457450"/>
                                </a:lnTo>
                                <a:lnTo>
                                  <a:pt x="2706522" y="2457450"/>
                                </a:lnTo>
                                <a:lnTo>
                                  <a:pt x="2686050" y="2477922"/>
                                </a:lnTo>
                                <a:lnTo>
                                  <a:pt x="2686050" y="2481491"/>
                                </a:lnTo>
                                <a:lnTo>
                                  <a:pt x="2686050" y="2484615"/>
                                </a:lnTo>
                                <a:lnTo>
                                  <a:pt x="2706522" y="2505075"/>
                                </a:lnTo>
                                <a:lnTo>
                                  <a:pt x="2713215" y="2505075"/>
                                </a:lnTo>
                                <a:lnTo>
                                  <a:pt x="2733675" y="2484615"/>
                                </a:lnTo>
                                <a:lnTo>
                                  <a:pt x="2733675" y="247792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1588160"/>
                                </a:moveTo>
                                <a:lnTo>
                                  <a:pt x="2717152" y="1571625"/>
                                </a:lnTo>
                                <a:lnTo>
                                  <a:pt x="2702585" y="1571625"/>
                                </a:lnTo>
                                <a:lnTo>
                                  <a:pt x="2686050" y="1588160"/>
                                </a:lnTo>
                                <a:lnTo>
                                  <a:pt x="2686050" y="1590675"/>
                                </a:lnTo>
                                <a:lnTo>
                                  <a:pt x="2686050" y="1593202"/>
                                </a:lnTo>
                                <a:lnTo>
                                  <a:pt x="2702585" y="1609725"/>
                                </a:lnTo>
                                <a:lnTo>
                                  <a:pt x="2717152" y="1609725"/>
                                </a:lnTo>
                                <a:lnTo>
                                  <a:pt x="2733675" y="1593202"/>
                                </a:lnTo>
                                <a:lnTo>
                                  <a:pt x="2733675" y="1588160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1230147"/>
                                </a:moveTo>
                                <a:lnTo>
                                  <a:pt x="2713215" y="1209675"/>
                                </a:lnTo>
                                <a:lnTo>
                                  <a:pt x="2706522" y="1209675"/>
                                </a:lnTo>
                                <a:lnTo>
                                  <a:pt x="2686050" y="1230147"/>
                                </a:lnTo>
                                <a:lnTo>
                                  <a:pt x="2686050" y="1233716"/>
                                </a:lnTo>
                                <a:lnTo>
                                  <a:pt x="2686050" y="1236840"/>
                                </a:lnTo>
                                <a:lnTo>
                                  <a:pt x="2706522" y="1257300"/>
                                </a:lnTo>
                                <a:lnTo>
                                  <a:pt x="2713215" y="1257300"/>
                                </a:lnTo>
                                <a:lnTo>
                                  <a:pt x="2733675" y="1236840"/>
                                </a:lnTo>
                                <a:lnTo>
                                  <a:pt x="2733675" y="1230147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877722"/>
                                </a:moveTo>
                                <a:lnTo>
                                  <a:pt x="2713215" y="857250"/>
                                </a:lnTo>
                                <a:lnTo>
                                  <a:pt x="2706522" y="857250"/>
                                </a:lnTo>
                                <a:lnTo>
                                  <a:pt x="2686050" y="877722"/>
                                </a:lnTo>
                                <a:lnTo>
                                  <a:pt x="2686050" y="881291"/>
                                </a:lnTo>
                                <a:lnTo>
                                  <a:pt x="2686050" y="884415"/>
                                </a:lnTo>
                                <a:lnTo>
                                  <a:pt x="2706522" y="904875"/>
                                </a:lnTo>
                                <a:lnTo>
                                  <a:pt x="2713215" y="904875"/>
                                </a:lnTo>
                                <a:lnTo>
                                  <a:pt x="2733675" y="884415"/>
                                </a:lnTo>
                                <a:lnTo>
                                  <a:pt x="2733675" y="877722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60293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6256" id="docshapegroup2" coordorigin="0,0" coordsize="11919,16858">
                <v:shape style="position:absolute;left:3920;top:3615;width:7999;height:13243" id="docshape3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4" filled="true" fillcolor="#4d5278" stroked="false">
                  <v:fill type="solid"/>
                </v:rect>
                <v:shape style="position:absolute;left:435;top:360;width:3000;height:3000" id="docshape5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10;top:4425;width:317;height:317" type="#_x0000_t75" id="docshape6" stroked="false">
                  <v:imagedata r:id="rId5" o:title=""/>
                </v:shape>
                <v:shape style="position:absolute;left:530;top:4920;width:275;height:317" type="#_x0000_t75" id="docshape7" stroked="false">
                  <v:imagedata r:id="rId6" o:title=""/>
                </v:shape>
                <v:shape style="position:absolute;left:511;top:5430;width:315;height:317" type="#_x0000_t75" id="docshape8" stroked="false">
                  <v:imagedata r:id="rId7" o:title=""/>
                </v:shape>
                <v:shape style="position:absolute;left:509;top:5295;width:4305;height:9495" id="docshape9" coordorigin="510,5295" coordsize="4305,9495" path="m585,13607l584,13602,580,13593,578,13589,571,13582,567,13580,558,13576,553,13575,542,13575,537,13576,528,13580,524,13582,517,13589,515,13593,511,13602,510,13607,510,13613,510,13618,511,13623,515,13632,517,13636,524,13643,528,13645,537,13649,542,13650,553,13650,558,13649,567,13645,571,13643,578,13636,580,13632,584,13623,585,13618,585,13607xm585,13277l584,13272,580,13263,578,13259,571,13252,567,13250,558,13246,553,13245,542,13245,537,13246,528,13250,524,13252,517,13259,515,13263,511,13272,510,13277,510,13283,510,13288,511,13293,515,13302,517,13306,524,13313,528,13315,537,13319,542,13320,553,13320,558,13319,567,13315,571,13313,578,13306,580,13302,584,13293,585,13288,585,13277xm585,12722l584,12717,580,12708,578,12704,571,12697,567,12695,558,12691,553,12690,542,12690,537,12691,528,12695,524,12697,517,12704,515,12708,511,12717,510,12722,510,12728,510,12733,511,12738,515,12747,517,12751,524,12758,528,12760,537,12764,542,12765,553,12765,558,12764,567,12760,571,12758,578,12751,580,12747,584,12738,585,12733,585,12722xm585,12392l584,12387,580,12378,578,12374,571,12367,567,12365,558,12361,553,12360,542,12360,537,12361,528,12365,524,12367,517,12374,515,12378,511,12387,510,12392,510,12398,510,12403,511,12408,515,12417,517,12421,524,12428,528,12430,537,12434,542,12435,553,12435,558,12434,567,12430,571,12428,578,12421,580,12417,584,12408,585,12403,585,12392xm585,12062l584,12057,580,12048,578,12044,571,12037,567,12035,558,12031,553,12030,542,12030,537,12031,528,12035,524,12037,517,12044,515,12048,511,12057,510,12062,510,12068,510,12073,511,12078,515,12087,517,12091,524,12098,528,12100,537,12104,542,12105,553,12105,558,12104,567,12100,571,12098,578,12091,580,12087,584,12078,585,12073,585,12062xm585,11747l584,11742,580,11733,578,11729,571,11722,567,11720,558,11716,553,11715,542,11715,537,11716,528,11720,524,11722,517,11729,515,11733,511,11742,510,11747,510,11753,510,11758,511,11763,515,11772,517,11776,524,11783,528,11785,537,11789,542,11790,553,11790,558,11789,567,11785,571,11783,578,11776,580,11772,584,11763,585,11758,585,11747xm585,11417l584,11412,580,11403,578,11399,571,11392,567,11390,558,11386,553,11385,542,11385,537,11386,528,11390,524,11392,517,11399,515,11403,511,11412,510,11417,510,11423,510,11428,511,11433,515,11442,517,11446,524,11453,528,11455,537,11459,542,11460,553,11460,558,11459,567,11455,571,11453,578,11446,580,11442,584,11433,585,11428,585,11417xm585,11087l584,11082,580,11073,578,11069,571,11062,567,11060,558,11056,553,11055,542,11055,537,11056,528,11060,524,11062,517,11069,515,11073,511,11082,510,11087,510,11093,510,11098,511,11103,515,11112,517,11116,524,11123,528,11125,537,11129,542,11130,553,11130,558,11129,567,11125,571,11123,578,11116,580,11112,584,11103,585,11098,585,11087xm585,10532l584,10527,580,10518,578,10514,571,10507,567,10505,558,10501,553,10500,542,10500,537,10501,528,10505,524,10507,517,10514,515,10518,511,10527,510,10532,510,10538,510,10543,511,10548,515,10557,517,10561,524,10568,528,10570,537,10574,542,10575,553,10575,558,10574,567,10570,571,10568,578,10561,580,10557,584,10548,585,10543,585,10532xm585,9962l584,9957,580,9948,578,9944,571,9937,567,9935,558,9931,553,9930,542,9930,537,9931,528,9935,524,9937,517,9944,515,9948,511,9957,510,9962,510,9968,510,9973,511,9978,515,9987,517,9991,524,9998,528,10000,537,10004,542,10005,553,10005,558,10004,567,10000,571,9998,578,9991,580,9987,584,9978,585,9973,585,9962xm4815,14747l4814,14742,4810,14733,4808,14729,4801,14722,4797,14720,4788,14716,4783,14715,4772,14715,4767,14716,4758,14720,4754,14722,4747,14729,4745,14733,4741,14742,4740,14747,4740,14753,4740,14758,4741,14763,4745,14772,4747,14776,4754,14783,4758,14785,4767,14789,4772,14790,4783,14790,4788,14789,4797,14785,4801,14783,4808,14776,4810,14772,4814,14763,4815,14758,4815,14747xm4815,14177l4814,14172,4810,14163,4808,14159,4801,14152,4797,14150,4788,14146,4783,14145,4772,14145,4767,14146,4758,14150,4754,14152,4747,14159,4745,14163,4741,14172,4740,14177,4740,14183,4740,14188,4741,14193,4745,14202,4747,14206,4754,14213,4758,14215,4767,14219,4772,14220,4783,14220,4788,14219,4797,14215,4801,14213,4808,14206,4810,14202,4814,14193,4815,14188,4815,14177xm4815,13622l4814,13617,4810,13608,4808,13604,4801,13597,4797,13595,4788,13591,4783,13590,4772,13590,4767,13591,4758,13595,4754,13597,4747,13604,4745,13608,4741,13617,4740,13622,4740,13628,4740,13633,4741,13638,4745,13647,4747,13651,4754,13658,4758,13660,4767,13664,4772,13665,4783,13665,4788,13664,4797,13660,4801,13658,4808,13651,4810,13647,4814,13638,4815,13633,4815,13622xm4815,13067l4814,13062,4810,13053,4808,13049,4801,13042,4797,13040,4788,13036,4783,13035,4772,13035,4767,13036,4758,13040,4754,13042,4747,13049,4745,13053,4741,13062,4740,13067,4740,13073,4740,13078,4741,13083,4745,13092,4747,13096,4754,13103,4758,13105,4767,13109,4772,13110,4783,13110,4788,13109,4797,13105,4801,13103,4808,13096,4810,13092,4814,13083,4815,13078,4815,13067xm4815,11432l4814,11427,4810,11418,4808,11414,4801,11407,4797,11405,4788,11401,4783,11400,4772,11400,4767,11401,4758,11405,4754,11407,4747,11414,4745,11418,4741,11427,4740,11432,4740,11438,4740,11443,4741,11448,4745,11457,4747,11461,4754,11468,4758,11470,4767,11474,4772,11475,4783,11475,4788,11474,4797,11470,4801,11468,4808,11461,4810,11457,4814,11448,4815,11443,4815,11432xm4815,10877l4814,10872,4810,10863,4808,10859,4801,10852,4797,10850,4788,10846,4783,10845,4772,10845,4767,10846,4758,10850,4754,10852,4747,10859,4745,10863,4741,10872,4740,10877,4740,10883,4740,10888,4741,10893,4745,10902,4747,10906,4754,10913,4758,10915,4767,10919,4772,10920,4783,10920,4788,10919,4797,10915,4801,10913,4808,10906,4810,10902,4814,10893,4815,10888,4815,10877xm4815,10307l4814,10302,4810,10293,4808,10289,4801,10282,4797,10280,4788,10276,4783,10275,4772,10275,4767,10276,4758,10280,4754,10282,4747,10289,4745,10293,4741,10302,4740,10307,4740,10313,4740,10318,4741,10323,4745,10332,4747,10336,4754,10343,4758,10345,4767,10349,4772,10350,4783,10350,4788,10349,4797,10345,4801,10343,4808,10336,4810,10332,4814,10323,4815,10318,4815,10307xm4815,9752l4814,9747,4810,9738,4808,9734,4801,9727,4797,9725,4788,9721,4783,9720,4772,9720,4767,9721,4758,9725,4754,9727,4747,9734,4745,9738,4741,9747,4740,9752,4740,9758,4740,9763,4741,9768,4745,9777,4747,9781,4754,9788,4758,9790,4767,9794,4772,9795,4783,9795,4788,9794,4797,9790,4801,9788,4808,9781,4810,9777,4814,9768,4815,9763,4815,9752xm4815,9197l4814,9192,4810,9183,4808,9179,4801,9172,4797,9170,4788,9166,4783,9165,4772,9165,4767,9166,4758,9170,4754,9172,4747,9179,4745,9183,4741,9192,4740,9197,4740,9203,4740,9208,4741,9213,4745,9222,4747,9226,4754,9233,4758,9235,4767,9239,4772,9240,4783,9240,4788,9239,4797,9235,4801,9233,4808,9226,4810,9222,4814,9213,4815,9208,4815,9197xm4815,7796l4814,7792,4811,7785,4809,7782,4803,7776,4800,7774,4793,7771,4789,7770,4766,7770,4762,7771,4755,7774,4752,7776,4746,7782,4744,7785,4741,7792,4740,7796,4740,7800,4740,7804,4741,7808,4744,7815,4746,7818,4752,7824,4755,7826,4762,7829,4766,7830,4789,7830,4793,7829,4800,7826,4803,7824,4809,7818,4811,7815,4814,7808,4815,7804,4815,7796xm4815,7232l4814,7227,4810,7218,4808,7214,4801,7207,4797,7205,4788,7201,4783,7200,4772,7200,4767,7201,4758,7205,4754,7207,4747,7214,4745,7218,4741,7227,4740,7232,4740,7238,4740,7243,4741,7248,4745,7257,4747,7261,4754,7268,4758,7270,4767,7274,4772,7275,4783,7275,4788,7274,4797,7270,4801,7268,4808,7261,4810,7257,4814,7248,4815,7243,4815,7232xm4815,6677l4814,6672,4810,6663,4808,6659,4801,6652,4797,6650,4788,6646,4783,6645,4772,6645,4767,6646,4758,6650,4754,6652,4747,6659,4745,6663,4741,6672,4740,6677,4740,6683,4740,6688,4741,6693,4745,6702,4747,6706,4754,6713,4758,6715,4767,6719,4772,6720,4783,6720,4788,6719,4797,6715,4801,6713,4808,6706,4810,6702,4814,6693,4815,6688,4815,6677xm4815,5882l4814,5877,4810,5868,4808,5864,4801,5857,4797,5855,4788,5851,4783,5850,4772,5850,4767,5851,4758,5855,4754,5857,4747,5864,4745,5868,4741,5877,4740,5882,4740,5888,4740,5893,4741,5898,4745,5907,4747,5911,4754,5918,4758,5920,4767,5924,4772,5925,4783,5925,4788,5924,4797,5920,4801,5918,4808,5911,4810,5907,4814,5898,4815,5893,4815,5882xm4815,5327l4814,5322,4810,5313,4808,5309,4801,5302,4797,5300,4788,5296,4783,5295,4772,5295,4767,5296,4758,5300,4754,5302,4747,5309,4745,5313,4741,5322,4740,5327,4740,5333,4740,5338,4741,5343,4745,5352,4747,5356,4754,5363,4758,5365,4767,5369,4772,5370,4783,5370,4788,5369,4797,5365,4801,5363,4808,5356,4810,5352,4814,5343,4815,5338,4815,53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4D5278"/>
        </w:rPr>
        <w:t>Contact</w:t>
      </w:r>
      <w:r>
        <w:rPr>
          <w:smallCaps/>
          <w:color w:val="4D5278"/>
          <w:spacing w:val="3"/>
        </w:rPr>
        <w:t> </w:t>
      </w:r>
      <w:r>
        <w:rPr>
          <w:smallCaps/>
          <w:color w:val="4D5278"/>
          <w:spacing w:val="-2"/>
        </w:rPr>
        <w:t>information</w:t>
      </w:r>
    </w:p>
    <w:p>
      <w:pPr>
        <w:pStyle w:val="BodyText"/>
        <w:spacing w:before="57"/>
        <w:ind w:left="0"/>
      </w:pPr>
    </w:p>
    <w:p>
      <w:pPr>
        <w:pStyle w:val="BodyText"/>
        <w:ind w:left="826"/>
      </w:pPr>
      <w:r>
        <w:rPr/>
        <w:t>(505)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0119</w:t>
      </w:r>
    </w:p>
    <w:p>
      <w:pPr>
        <w:pStyle w:val="BodyText"/>
        <w:spacing w:before="96"/>
        <w:ind w:left="0"/>
      </w:pPr>
    </w:p>
    <w:p>
      <w:pPr>
        <w:pStyle w:val="BodyText"/>
        <w:spacing w:line="573" w:lineRule="auto"/>
        <w:ind w:left="826"/>
      </w:pPr>
      <w:hyperlink r:id="rId8">
        <w:r>
          <w:rPr>
            <w:spacing w:val="-2"/>
          </w:rPr>
          <w:t>anthony.okafor@example.com</w:t>
        </w:r>
      </w:hyperlink>
      <w:r>
        <w:rPr>
          <w:spacing w:val="-2"/>
        </w:rPr>
        <w:t> </w:t>
      </w:r>
      <w:r>
        <w:rPr>
          <w:w w:val="105"/>
        </w:rPr>
        <w:t>Albuquerque, NM 12345</w:t>
      </w:r>
    </w:p>
    <w:p>
      <w:pPr>
        <w:pStyle w:val="Heading1"/>
        <w:spacing w:before="8"/>
      </w:pPr>
      <w:r>
        <w:rPr>
          <w:smallCaps/>
          <w:color w:val="4D5278"/>
          <w:spacing w:val="-2"/>
          <w:w w:val="105"/>
        </w:rPr>
        <w:t>Education</w:t>
      </w:r>
    </w:p>
    <w:p>
      <w:pPr>
        <w:pStyle w:val="BodyText"/>
        <w:spacing w:before="28"/>
        <w:ind w:left="0"/>
      </w:pPr>
    </w:p>
    <w:p>
      <w:pPr>
        <w:pStyle w:val="BodyText"/>
        <w:spacing w:line="268" w:lineRule="auto"/>
        <w:ind w:left="362"/>
      </w:pPr>
      <w:r>
        <w:rPr>
          <w:color w:val="4D5278"/>
          <w:w w:val="105"/>
        </w:rPr>
        <w:t>Associate of Applied Science, </w:t>
      </w:r>
      <w:r>
        <w:rPr>
          <w:color w:val="4D5278"/>
          <w:spacing w:val="-2"/>
          <w:w w:val="105"/>
        </w:rPr>
        <w:t>Pharmacy</w:t>
      </w:r>
      <w:r>
        <w:rPr>
          <w:color w:val="4D5278"/>
          <w:spacing w:val="-12"/>
          <w:w w:val="105"/>
        </w:rPr>
        <w:t> </w:t>
      </w:r>
      <w:r>
        <w:rPr>
          <w:color w:val="4D5278"/>
          <w:spacing w:val="-2"/>
          <w:w w:val="105"/>
        </w:rPr>
        <w:t>Technology,</w:t>
      </w:r>
      <w:r>
        <w:rPr>
          <w:color w:val="4D5278"/>
          <w:spacing w:val="-11"/>
          <w:w w:val="105"/>
        </w:rPr>
        <w:t> </w:t>
      </w:r>
      <w:r>
        <w:rPr>
          <w:color w:val="4D5278"/>
          <w:spacing w:val="-2"/>
          <w:w w:val="105"/>
        </w:rPr>
        <w:t>Central</w:t>
      </w:r>
      <w:r>
        <w:rPr>
          <w:color w:val="4D5278"/>
          <w:spacing w:val="-11"/>
          <w:w w:val="105"/>
        </w:rPr>
        <w:t> </w:t>
      </w:r>
      <w:r>
        <w:rPr>
          <w:color w:val="4D5278"/>
          <w:spacing w:val="-2"/>
          <w:w w:val="105"/>
        </w:rPr>
        <w:t>New </w:t>
      </w:r>
      <w:r>
        <w:rPr>
          <w:color w:val="4D5278"/>
          <w:w w:val="105"/>
        </w:rPr>
        <w:t>Mexico Community College, 2012</w:t>
      </w:r>
    </w:p>
    <w:p>
      <w:pPr>
        <w:pStyle w:val="BodyText"/>
        <w:spacing w:line="278" w:lineRule="auto" w:before="204"/>
        <w:ind w:left="362"/>
      </w:pPr>
      <w:r>
        <w:rPr>
          <w:color w:val="4D5278"/>
          <w:spacing w:val="-2"/>
          <w:w w:val="105"/>
        </w:rPr>
        <w:t>PTCB</w:t>
      </w:r>
      <w:r>
        <w:rPr>
          <w:color w:val="4D5278"/>
          <w:spacing w:val="-12"/>
          <w:w w:val="105"/>
        </w:rPr>
        <w:t> </w:t>
      </w:r>
      <w:r>
        <w:rPr>
          <w:color w:val="4D5278"/>
          <w:spacing w:val="-2"/>
          <w:w w:val="105"/>
        </w:rPr>
        <w:t>Certiﬁed</w:t>
      </w:r>
      <w:r>
        <w:rPr>
          <w:color w:val="4D5278"/>
          <w:spacing w:val="-11"/>
          <w:w w:val="105"/>
        </w:rPr>
        <w:t> </w:t>
      </w:r>
      <w:r>
        <w:rPr>
          <w:color w:val="4D5278"/>
          <w:spacing w:val="-2"/>
          <w:w w:val="105"/>
        </w:rPr>
        <w:t>Pharmacy</w:t>
      </w:r>
      <w:r>
        <w:rPr>
          <w:color w:val="4D5278"/>
          <w:spacing w:val="-11"/>
          <w:w w:val="105"/>
        </w:rPr>
        <w:t> </w:t>
      </w:r>
      <w:r>
        <w:rPr>
          <w:color w:val="4D5278"/>
          <w:spacing w:val="-2"/>
          <w:w w:val="105"/>
        </w:rPr>
        <w:t>Technician </w:t>
      </w:r>
      <w:r>
        <w:rPr>
          <w:color w:val="4D5278"/>
          <w:w w:val="105"/>
        </w:rPr>
        <w:t>(CPhT), active since 2012</w:t>
      </w:r>
    </w:p>
    <w:p>
      <w:pPr>
        <w:pStyle w:val="BodyText"/>
        <w:spacing w:line="261" w:lineRule="auto" w:before="195"/>
        <w:ind w:left="362"/>
      </w:pPr>
      <w:r>
        <w:rPr>
          <w:color w:val="4D5278"/>
          <w:w w:val="105"/>
        </w:rPr>
        <w:t>Apexus</w:t>
      </w:r>
      <w:r>
        <w:rPr>
          <w:color w:val="4D5278"/>
          <w:spacing w:val="-14"/>
          <w:w w:val="105"/>
        </w:rPr>
        <w:t> </w:t>
      </w:r>
      <w:r>
        <w:rPr>
          <w:color w:val="4D5278"/>
          <w:w w:val="105"/>
        </w:rPr>
        <w:t>340B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Operations</w:t>
      </w:r>
      <w:r>
        <w:rPr>
          <w:color w:val="4D5278"/>
          <w:spacing w:val="-13"/>
          <w:w w:val="105"/>
        </w:rPr>
        <w:t> </w:t>
      </w:r>
      <w:r>
        <w:rPr>
          <w:color w:val="4D5278"/>
          <w:w w:val="105"/>
        </w:rPr>
        <w:t>Certiﬁcate, </w:t>
      </w:r>
      <w:r>
        <w:rPr>
          <w:color w:val="4D5278"/>
          <w:spacing w:val="-4"/>
          <w:w w:val="105"/>
        </w:rPr>
        <w:t>2020</w:t>
      </w:r>
    </w:p>
    <w:p>
      <w:pPr>
        <w:pStyle w:val="BodyText"/>
        <w:spacing w:before="17"/>
        <w:ind w:left="0"/>
      </w:pPr>
    </w:p>
    <w:p>
      <w:pPr>
        <w:pStyle w:val="BodyText"/>
        <w:spacing w:line="261" w:lineRule="auto"/>
        <w:ind w:left="362"/>
      </w:pPr>
      <w:r>
        <w:rPr>
          <w:color w:val="4D5278"/>
          <w:spacing w:val="-2"/>
          <w:w w:val="105"/>
        </w:rPr>
        <w:t>PTCB</w:t>
      </w:r>
      <w:r>
        <w:rPr>
          <w:color w:val="4D5278"/>
          <w:spacing w:val="-3"/>
          <w:w w:val="105"/>
        </w:rPr>
        <w:t> </w:t>
      </w:r>
      <w:r>
        <w:rPr>
          <w:color w:val="4D5278"/>
          <w:spacing w:val="-2"/>
          <w:w w:val="105"/>
        </w:rPr>
        <w:t>Medication</w:t>
      </w:r>
      <w:r>
        <w:rPr>
          <w:color w:val="4D5278"/>
          <w:spacing w:val="-3"/>
          <w:w w:val="105"/>
        </w:rPr>
        <w:t> </w:t>
      </w:r>
      <w:r>
        <w:rPr>
          <w:color w:val="4D5278"/>
          <w:spacing w:val="-2"/>
          <w:w w:val="105"/>
        </w:rPr>
        <w:t>History</w:t>
      </w:r>
      <w:r>
        <w:rPr>
          <w:color w:val="4D5278"/>
          <w:spacing w:val="-3"/>
          <w:w w:val="105"/>
        </w:rPr>
        <w:t> </w:t>
      </w:r>
      <w:r>
        <w:rPr>
          <w:color w:val="4D5278"/>
          <w:spacing w:val="-2"/>
          <w:w w:val="105"/>
        </w:rPr>
        <w:t>Certiﬁcate, </w:t>
      </w:r>
      <w:r>
        <w:rPr>
          <w:color w:val="4D5278"/>
          <w:spacing w:val="-4"/>
          <w:w w:val="105"/>
        </w:rPr>
        <w:t>2022</w:t>
      </w:r>
    </w:p>
    <w:p>
      <w:pPr>
        <w:pStyle w:val="BodyText"/>
        <w:spacing w:before="24"/>
        <w:ind w:left="0"/>
      </w:pPr>
    </w:p>
    <w:p>
      <w:pPr>
        <w:pStyle w:val="Heading1"/>
        <w:spacing w:before="0"/>
      </w:pPr>
      <w:r>
        <w:rPr>
          <w:smallCaps/>
          <w:color w:val="4D5278"/>
        </w:rPr>
        <w:t>Key</w:t>
      </w:r>
      <w:r>
        <w:rPr>
          <w:smallCaps/>
          <w:color w:val="4D5278"/>
          <w:spacing w:val="4"/>
        </w:rPr>
        <w:t> </w:t>
      </w:r>
      <w:r>
        <w:rPr>
          <w:smallCaps/>
          <w:color w:val="4D5278"/>
          <w:spacing w:val="-2"/>
        </w:rPr>
        <w:t>skills</w:t>
      </w:r>
    </w:p>
    <w:p>
      <w:pPr>
        <w:pStyle w:val="BodyText"/>
        <w:spacing w:before="28"/>
        <w:ind w:left="0"/>
      </w:pPr>
    </w:p>
    <w:p>
      <w:pPr>
        <w:pStyle w:val="BodyText"/>
        <w:spacing w:line="261" w:lineRule="auto"/>
        <w:ind w:left="659" w:right="490"/>
      </w:pPr>
      <w:r>
        <w:rPr>
          <w:w w:val="105"/>
        </w:rPr>
        <w:t>340B</w:t>
      </w:r>
      <w:r>
        <w:rPr>
          <w:spacing w:val="-14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management (Macro Helix, Sentry)</w:t>
      </w:r>
    </w:p>
    <w:p>
      <w:pPr>
        <w:pStyle w:val="BodyText"/>
        <w:spacing w:line="261" w:lineRule="auto" w:before="104"/>
        <w:ind w:left="659" w:right="440"/>
      </w:pPr>
      <w:r>
        <w:rPr>
          <w:w w:val="105"/>
        </w:rPr>
        <w:t>Team</w:t>
      </w:r>
      <w:r>
        <w:rPr>
          <w:spacing w:val="-14"/>
          <w:w w:val="105"/>
        </w:rPr>
        <w:t> </w:t>
      </w:r>
      <w:r>
        <w:rPr>
          <w:w w:val="105"/>
        </w:rPr>
        <w:t>scheduling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payroll </w:t>
      </w:r>
      <w:r>
        <w:rPr>
          <w:spacing w:val="-2"/>
          <w:w w:val="105"/>
        </w:rPr>
        <w:t>(Kronos)</w:t>
      </w:r>
    </w:p>
    <w:p>
      <w:pPr>
        <w:pStyle w:val="BodyText"/>
        <w:spacing w:before="103"/>
        <w:ind w:left="659"/>
      </w:pPr>
      <w:r>
        <w:rPr/>
        <w:t>HRSA</w:t>
      </w:r>
      <w:r>
        <w:rPr>
          <w:spacing w:val="5"/>
        </w:rPr>
        <w:t> </w:t>
      </w:r>
      <w:r>
        <w:rPr/>
        <w:t>audit</w:t>
      </w:r>
      <w:r>
        <w:rPr>
          <w:spacing w:val="5"/>
        </w:rPr>
        <w:t> </w:t>
      </w:r>
      <w:r>
        <w:rPr>
          <w:spacing w:val="-2"/>
        </w:rPr>
        <w:t>preparation</w:t>
      </w:r>
    </w:p>
    <w:p>
      <w:pPr>
        <w:pStyle w:val="BodyText"/>
        <w:spacing w:line="376" w:lineRule="auto" w:before="123"/>
        <w:ind w:left="659"/>
      </w:pPr>
      <w:r>
        <w:rPr>
          <w:w w:val="105"/>
        </w:rPr>
        <w:t>USP &lt;797&gt; and &lt;800&gt; oversight Drug shortage management Controlled</w:t>
      </w:r>
      <w:r>
        <w:rPr>
          <w:spacing w:val="-13"/>
          <w:w w:val="105"/>
        </w:rPr>
        <w:t> </w:t>
      </w:r>
      <w:r>
        <w:rPr>
          <w:w w:val="105"/>
        </w:rPr>
        <w:t>substance</w:t>
      </w:r>
      <w:r>
        <w:rPr>
          <w:spacing w:val="-13"/>
          <w:w w:val="105"/>
        </w:rPr>
        <w:t> </w:t>
      </w:r>
      <w:r>
        <w:rPr>
          <w:w w:val="105"/>
        </w:rPr>
        <w:t>compliance Epic Willow and Cerner</w:t>
      </w:r>
    </w:p>
    <w:p>
      <w:pPr>
        <w:pStyle w:val="BodyText"/>
        <w:spacing w:line="261" w:lineRule="auto" w:before="6"/>
        <w:ind w:left="659"/>
      </w:pPr>
      <w:r>
        <w:rPr>
          <w:w w:val="105"/>
        </w:rPr>
        <w:t>Budget</w:t>
      </w:r>
      <w:r>
        <w:rPr>
          <w:spacing w:val="-2"/>
          <w:w w:val="105"/>
        </w:rPr>
        <w:t> </w:t>
      </w:r>
      <w:r>
        <w:rPr>
          <w:w w:val="105"/>
        </w:rPr>
        <w:t>planning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capital </w:t>
      </w:r>
      <w:r>
        <w:rPr>
          <w:spacing w:val="-2"/>
          <w:w w:val="105"/>
        </w:rPr>
        <w:t>purchases</w:t>
      </w:r>
    </w:p>
    <w:p>
      <w:pPr>
        <w:pStyle w:val="BodyText"/>
        <w:spacing w:line="381" w:lineRule="auto" w:before="103"/>
        <w:ind w:left="659" w:right="1071"/>
      </w:pPr>
      <w:r>
        <w:rPr>
          <w:w w:val="105"/>
        </w:rPr>
        <w:t>Preceptor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trainer </w:t>
      </w:r>
      <w:r>
        <w:rPr>
          <w:spacing w:val="-2"/>
          <w:w w:val="105"/>
        </w:rPr>
        <w:t>Tech-check-tech</w:t>
      </w:r>
    </w:p>
    <w:p>
      <w:pPr>
        <w:pStyle w:val="Heading1"/>
      </w:pPr>
      <w:r>
        <w:rPr/>
        <w:br w:type="column"/>
      </w:r>
      <w:r>
        <w:rPr>
          <w:smallCaps/>
          <w:color w:val="4D5278"/>
          <w:spacing w:val="2"/>
        </w:rPr>
        <w:t>Professional</w:t>
      </w:r>
      <w:r>
        <w:rPr>
          <w:smallCaps/>
          <w:color w:val="4D5278"/>
          <w:spacing w:val="50"/>
        </w:rPr>
        <w:t> </w:t>
      </w:r>
      <w:r>
        <w:rPr>
          <w:smallCaps/>
          <w:color w:val="4D5278"/>
          <w:spacing w:val="-2"/>
        </w:rPr>
        <w:t>experience</w:t>
      </w:r>
    </w:p>
    <w:p>
      <w:pPr>
        <w:pStyle w:val="BodyText"/>
        <w:spacing w:line="261" w:lineRule="auto" w:before="144"/>
        <w:ind w:left="120"/>
      </w:pPr>
      <w:r>
        <w:rPr>
          <w:color w:val="4D5278"/>
          <w:w w:val="105"/>
        </w:rPr>
        <w:t>Lead Pharmacy Technician, 340B and Operations </w:t>
      </w:r>
      <w:r>
        <w:rPr>
          <w:w w:val="105"/>
        </w:rPr>
        <w:t>| Mesa Verde Health System, Albuquerque, NM</w:t>
      </w:r>
    </w:p>
    <w:p>
      <w:pPr>
        <w:pStyle w:val="BodyText"/>
        <w:spacing w:before="14"/>
        <w:ind w:left="120"/>
      </w:pPr>
      <w:r>
        <w:rPr>
          <w:w w:val="105"/>
        </w:rPr>
        <w:t>2019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6"/>
        <w:ind w:left="0"/>
      </w:pPr>
    </w:p>
    <w:p>
      <w:pPr>
        <w:pStyle w:val="BodyText"/>
        <w:spacing w:line="261" w:lineRule="auto"/>
        <w:ind w:right="219"/>
      </w:pPr>
      <w:r>
        <w:rPr>
          <w:w w:val="105"/>
        </w:rPr>
        <w:t>Manage scheduling, payroll, and competencies for a team of 28 technicians</w:t>
      </w:r>
      <w:r>
        <w:rPr>
          <w:spacing w:val="18"/>
          <w:w w:val="105"/>
        </w:rPr>
        <w:t> </w:t>
      </w:r>
      <w:r>
        <w:rPr>
          <w:w w:val="105"/>
        </w:rPr>
        <w:t>across</w:t>
      </w:r>
      <w:r>
        <w:rPr>
          <w:spacing w:val="18"/>
          <w:w w:val="105"/>
        </w:rPr>
        <w:t> </w:t>
      </w:r>
      <w:r>
        <w:rPr>
          <w:w w:val="105"/>
        </w:rPr>
        <w:t>central</w:t>
      </w:r>
      <w:r>
        <w:rPr>
          <w:spacing w:val="18"/>
          <w:w w:val="105"/>
        </w:rPr>
        <w:t> </w:t>
      </w:r>
      <w:r>
        <w:rPr>
          <w:w w:val="105"/>
        </w:rPr>
        <w:t>pharmacy,</w:t>
      </w:r>
      <w:r>
        <w:rPr>
          <w:spacing w:val="19"/>
          <w:w w:val="105"/>
        </w:rPr>
        <w:t> </w:t>
      </w:r>
      <w:r>
        <w:rPr>
          <w:w w:val="105"/>
        </w:rPr>
        <w:t>IV</w:t>
      </w:r>
      <w:r>
        <w:rPr>
          <w:spacing w:val="18"/>
          <w:w w:val="105"/>
        </w:rPr>
        <w:t> </w:t>
      </w:r>
      <w:r>
        <w:rPr>
          <w:w w:val="105"/>
        </w:rPr>
        <w:t>room,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outpatient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clinics</w:t>
      </w:r>
    </w:p>
    <w:p>
      <w:pPr>
        <w:pStyle w:val="BodyText"/>
        <w:spacing w:line="268" w:lineRule="auto" w:before="104"/>
        <w:ind w:right="278"/>
      </w:pPr>
      <w:r>
        <w:rPr>
          <w:w w:val="105"/>
        </w:rPr>
        <w:t>Run the 340B compliance program covering 6 contract pharmacies, recovering an audit finding rate under 1.5% on the last two HRSA mock </w:t>
      </w:r>
      <w:r>
        <w:rPr>
          <w:spacing w:val="-2"/>
          <w:w w:val="105"/>
        </w:rPr>
        <w:t>audits</w:t>
      </w:r>
    </w:p>
    <w:p>
      <w:pPr>
        <w:pStyle w:val="BodyText"/>
        <w:spacing w:line="261" w:lineRule="auto" w:before="99"/>
        <w:ind w:right="219"/>
      </w:pPr>
      <w:r>
        <w:rPr>
          <w:w w:val="105"/>
        </w:rPr>
        <w:t>Captured $612,000 in additional 340B savings in FY23 by rebuilding the split-billing rules in Macro Helix</w:t>
      </w:r>
    </w:p>
    <w:p>
      <w:pPr>
        <w:pStyle w:val="BodyText"/>
        <w:spacing w:line="278" w:lineRule="auto" w:before="104"/>
        <w:ind w:right="278"/>
      </w:pPr>
      <w:r>
        <w:rPr>
          <w:w w:val="105"/>
        </w:rPr>
        <w:t>Lead biweekly tech huddles, near-miss debriefs, and quarterly competency check-offs on USP &lt;800&gt; hazardous drug handling</w:t>
      </w:r>
    </w:p>
    <w:p>
      <w:pPr>
        <w:pStyle w:val="BodyText"/>
        <w:spacing w:line="261" w:lineRule="auto" w:before="90"/>
        <w:ind w:right="278"/>
      </w:pPr>
      <w:r>
        <w:rPr>
          <w:w w:val="105"/>
        </w:rPr>
        <w:t>Partner with the Director of Pharmacy on capital purchases including a new ScriptPro robot and 2 Omnicell XT cabinets</w:t>
      </w:r>
    </w:p>
    <w:p>
      <w:pPr>
        <w:pStyle w:val="BodyText"/>
        <w:spacing w:before="76"/>
        <w:ind w:left="0"/>
      </w:pPr>
    </w:p>
    <w:p>
      <w:pPr>
        <w:pStyle w:val="BodyText"/>
        <w:spacing w:line="278" w:lineRule="auto" w:before="1"/>
        <w:ind w:left="120" w:right="961"/>
      </w:pPr>
      <w:r>
        <w:rPr>
          <w:color w:val="4D5278"/>
          <w:w w:val="105"/>
        </w:rPr>
        <w:t>Senior Pharmacy Technician </w:t>
      </w:r>
      <w:r>
        <w:rPr>
          <w:w w:val="105"/>
        </w:rPr>
        <w:t>| Sandia Mountain Hospital, Rio Rancho, NM 2015 - 2019</w:t>
      </w:r>
    </w:p>
    <w:p>
      <w:pPr>
        <w:pStyle w:val="BodyText"/>
        <w:spacing w:line="261" w:lineRule="auto" w:before="179"/>
      </w:pPr>
      <w:r>
        <w:rPr>
          <w:w w:val="105"/>
        </w:rPr>
        <w:t>Charge tech for the IV room, supervised 4-6 technicians per shift across chemo, TPN, and standard CSP queues</w:t>
      </w:r>
    </w:p>
    <w:p>
      <w:pPr>
        <w:pStyle w:val="BodyText"/>
        <w:spacing w:line="278" w:lineRule="auto" w:before="104"/>
        <w:ind w:right="961"/>
      </w:pPr>
      <w:r>
        <w:rPr>
          <w:w w:val="105"/>
        </w:rPr>
        <w:t>Built the onboarding curriculum still used today, cutting time-to-independent-compounding from 9 weeks to 6</w:t>
      </w:r>
    </w:p>
    <w:p>
      <w:pPr>
        <w:pStyle w:val="BodyText"/>
        <w:spacing w:line="278" w:lineRule="auto" w:before="75"/>
        <w:ind w:right="278"/>
      </w:pPr>
      <w:r>
        <w:rPr>
          <w:w w:val="105"/>
        </w:rPr>
        <w:t>Owned the controlled substance vault reconciliation, kept variances at zero across 14 consecutive monthly audits</w:t>
      </w:r>
    </w:p>
    <w:p>
      <w:pPr>
        <w:pStyle w:val="BodyText"/>
        <w:spacing w:line="261" w:lineRule="auto" w:before="90"/>
      </w:pPr>
      <w:r>
        <w:rPr>
          <w:w w:val="105"/>
        </w:rPr>
        <w:t>Represented pharmacy on the hospital's medication safety committee and closed out 11 RCA action items</w:t>
      </w:r>
    </w:p>
    <w:p>
      <w:pPr>
        <w:pStyle w:val="BodyText"/>
        <w:spacing w:line="268" w:lineRule="auto" w:before="104"/>
        <w:ind w:right="278"/>
      </w:pPr>
      <w:r>
        <w:rPr>
          <w:w w:val="105"/>
        </w:rPr>
        <w:t>Coordinated drug shortage substitutions with clinical pharmacists, kept</w:t>
      </w:r>
      <w:r>
        <w:rPr>
          <w:spacing w:val="40"/>
          <w:w w:val="105"/>
        </w:rPr>
        <w:t> </w:t>
      </w:r>
      <w:r>
        <w:rPr>
          <w:w w:val="105"/>
        </w:rPr>
        <w:t>critical-care formulary 100% in-stock during the 2018 norepinephrine </w:t>
      </w:r>
      <w:r>
        <w:rPr>
          <w:spacing w:val="-2"/>
          <w:w w:val="105"/>
        </w:rPr>
        <w:t>shortage</w:t>
      </w:r>
    </w:p>
    <w:p>
      <w:pPr>
        <w:pStyle w:val="BodyText"/>
        <w:spacing w:before="72"/>
        <w:ind w:left="0"/>
      </w:pPr>
    </w:p>
    <w:p>
      <w:pPr>
        <w:pStyle w:val="BodyText"/>
        <w:spacing w:line="278" w:lineRule="auto"/>
        <w:ind w:left="120" w:right="997"/>
      </w:pPr>
      <w:r>
        <w:rPr>
          <w:color w:val="4D5278"/>
          <w:w w:val="105"/>
        </w:rPr>
        <w:t>Pharmacy Technician </w:t>
      </w:r>
      <w:r>
        <w:rPr>
          <w:w w:val="105"/>
        </w:rPr>
        <w:t>| Desert Plains Medical Group, Las Cruces, NM 2012 - 2015</w:t>
      </w:r>
    </w:p>
    <w:p>
      <w:pPr>
        <w:pStyle w:val="BodyText"/>
        <w:spacing w:line="261" w:lineRule="auto" w:before="180"/>
      </w:pPr>
      <w:r>
        <w:rPr>
          <w:w w:val="105"/>
        </w:rPr>
        <w:t>Filled 300+ outpatient prescriptions per shift across a 4-clinic ambulatory</w:t>
      </w:r>
      <w:r>
        <w:rPr>
          <w:spacing w:val="40"/>
          <w:w w:val="105"/>
        </w:rPr>
        <w:t> </w:t>
      </w:r>
      <w:r>
        <w:rPr>
          <w:w w:val="105"/>
        </w:rPr>
        <w:t>pharmacy network</w:t>
      </w:r>
    </w:p>
    <w:p>
      <w:pPr>
        <w:pStyle w:val="BodyText"/>
        <w:spacing w:line="278" w:lineRule="auto" w:before="104"/>
      </w:pPr>
      <w:r>
        <w:rPr>
          <w:w w:val="105"/>
        </w:rPr>
        <w:t>Trained as a tech-check-tech under New Mexico board pilot, reducing</w:t>
      </w:r>
      <w:r>
        <w:rPr>
          <w:spacing w:val="40"/>
          <w:w w:val="105"/>
        </w:rPr>
        <w:t> </w:t>
      </w:r>
      <w:r>
        <w:rPr>
          <w:w w:val="105"/>
        </w:rPr>
        <w:t>pharmacist verification time on refills by 22 minutes per hour</w:t>
      </w:r>
    </w:p>
    <w:p>
      <w:pPr>
        <w:pStyle w:val="BodyText"/>
        <w:spacing w:line="278" w:lineRule="auto" w:before="75"/>
        <w:ind w:right="278"/>
      </w:pPr>
      <w:r>
        <w:rPr>
          <w:w w:val="105"/>
        </w:rPr>
        <w:t>Handled medication reconciliation calls for post-discharge patients within</w:t>
      </w:r>
      <w:r>
        <w:rPr>
          <w:spacing w:val="80"/>
          <w:w w:val="105"/>
        </w:rPr>
        <w:t> </w:t>
      </w:r>
      <w:r>
        <w:rPr>
          <w:w w:val="105"/>
        </w:rPr>
        <w:t>48 hours of release</w:t>
      </w:r>
    </w:p>
    <w:p>
      <w:pPr>
        <w:pStyle w:val="BodyText"/>
        <w:spacing w:line="261" w:lineRule="auto" w:before="89"/>
      </w:pPr>
      <w:r>
        <w:rPr>
          <w:w w:val="105"/>
        </w:rPr>
        <w:t>Maintained C-II perpetual inventory using CII Safe with zero discrepancies during state inspection</w:t>
      </w:r>
    </w:p>
    <w:sectPr>
      <w:type w:val="continuous"/>
      <w:pgSz w:w="11920" w:h="16860"/>
      <w:pgMar w:top="600" w:bottom="280" w:left="141" w:right="425"/>
      <w:cols w:num="2" w:equalWidth="0">
        <w:col w:w="3496" w:space="503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395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anthony.okafor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2026-06-23T16:52:13Z</dcterms:created>
  <dcterms:modified xsi:type="dcterms:W3CDTF">2026-06-23T16:52:13Z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