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23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pacing w:val="13"/>
          <w:sz w:val="82"/>
        </w:rPr>
        <w:t>DEVIN</w:t>
      </w:r>
      <w:r>
        <w:rPr>
          <w:b/>
          <w:color w:val="FFFFFF"/>
          <w:spacing w:val="46"/>
          <w:sz w:val="82"/>
        </w:rPr>
        <w:t> </w:t>
      </w:r>
      <w:r>
        <w:rPr>
          <w:rFonts w:ascii="Microsoft Sans Serif"/>
          <w:color w:val="FFFFFF"/>
          <w:spacing w:val="-12"/>
          <w:sz w:val="82"/>
        </w:rPr>
        <w:t>ACOSTA</w:t>
      </w:r>
    </w:p>
    <w:p>
      <w:pPr>
        <w:spacing w:line="273" w:lineRule="auto" w:before="141"/>
        <w:ind w:left="523" w:right="773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Recent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marketing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graduate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moving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BDR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seat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into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account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management.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phone,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Salesforce,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 on QBR slides. Looking to own a small book and grow it.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80" w:bottom="280" w:left="425" w:right="283"/>
        </w:sectPr>
      </w:pPr>
    </w:p>
    <w:p>
      <w:pPr>
        <w:pStyle w:val="Heading1"/>
        <w:spacing w:before="127"/>
      </w:pPr>
      <w:r>
        <w:rPr>
          <w:color w:val="FFFFFF"/>
          <w:spacing w:val="-2"/>
        </w:rPr>
        <w:t>CONTACT</w:t>
      </w:r>
    </w:p>
    <w:p>
      <w:pPr>
        <w:pStyle w:val="BodyText"/>
        <w:spacing w:before="20"/>
        <w:rPr>
          <w:b/>
          <w:sz w:val="28"/>
        </w:rPr>
      </w:pPr>
    </w:p>
    <w:p>
      <w:pPr>
        <w:pStyle w:val="BodyText"/>
        <w:ind w:left="876"/>
      </w:pPr>
      <w:r>
        <w:rPr>
          <w:color w:val="FFFFFF"/>
          <w:w w:val="105"/>
        </w:rPr>
        <w:t>(614)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0144</w:t>
      </w:r>
    </w:p>
    <w:p>
      <w:pPr>
        <w:pStyle w:val="Heading1"/>
        <w:spacing w:before="97"/>
      </w:pPr>
      <w:r>
        <w:rPr>
          <w:b w:val="0"/>
        </w:rPr>
        <w:br w:type="column"/>
      </w:r>
      <w:r>
        <w:rPr>
          <w:color w:val="0C0C0C"/>
          <w:spacing w:val="-5"/>
        </w:rPr>
        <w:t>PROFESSIONAL</w:t>
      </w:r>
      <w:r>
        <w:rPr>
          <w:color w:val="0C0C0C"/>
          <w:spacing w:val="-6"/>
        </w:rPr>
        <w:t> </w:t>
      </w:r>
      <w:r>
        <w:rPr>
          <w:color w:val="0C0C0C"/>
          <w:spacing w:val="-2"/>
        </w:rPr>
        <w:t>EXPERIENCE</w:t>
      </w:r>
    </w:p>
    <w:p>
      <w:pPr>
        <w:spacing w:before="219"/>
        <w:ind w:left="114" w:right="0" w:firstLine="0"/>
        <w:jc w:val="left"/>
        <w:rPr>
          <w:sz w:val="18"/>
        </w:rPr>
      </w:pPr>
      <w:r>
        <w:rPr>
          <w:w w:val="105"/>
          <w:sz w:val="18"/>
        </w:rPr>
        <w:t>JUNIOR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ACCOUNT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5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4"/>
          <w:w w:val="105"/>
          <w:position w:val="2"/>
          <w:sz w:val="18"/>
        </w:rPr>
        <w:t> </w:t>
      </w:r>
      <w:r>
        <w:rPr>
          <w:w w:val="105"/>
          <w:sz w:val="18"/>
        </w:rPr>
        <w:t>HALVERSON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PRINT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PROMO,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COLUMBUS,</w:t>
      </w:r>
      <w:r>
        <w:rPr>
          <w:spacing w:val="4"/>
          <w:w w:val="105"/>
          <w:sz w:val="18"/>
        </w:rPr>
        <w:t> </w:t>
      </w:r>
      <w:r>
        <w:rPr>
          <w:spacing w:val="-5"/>
          <w:w w:val="105"/>
          <w:sz w:val="18"/>
        </w:rPr>
        <w:t>OH</w:t>
      </w:r>
    </w:p>
    <w:p>
      <w:pPr>
        <w:pStyle w:val="Heading2"/>
        <w:ind w:left="114"/>
      </w:pPr>
      <w:r>
        <w:rPr/>
        <w:t>MAY</w:t>
      </w:r>
      <w:r>
        <w:rPr>
          <w:spacing w:val="10"/>
        </w:rPr>
        <w:t> </w:t>
      </w:r>
      <w:r>
        <w:rPr/>
        <w:t>2023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PRESENT</w:t>
      </w:r>
    </w:p>
    <w:p>
      <w:pPr>
        <w:pStyle w:val="Heading2"/>
        <w:spacing w:after="0"/>
        <w:sectPr>
          <w:type w:val="continuous"/>
          <w:pgSz w:w="11920" w:h="16860"/>
          <w:pgMar w:top="580" w:bottom="280" w:left="425" w:right="283"/>
          <w:cols w:num="2" w:equalWidth="0">
            <w:col w:w="2237" w:space="1520"/>
            <w:col w:w="7455"/>
          </w:cols>
        </w:sectPr>
      </w:pPr>
    </w:p>
    <w:p>
      <w:pPr>
        <w:pStyle w:val="BodyText"/>
        <w:spacing w:line="261" w:lineRule="auto" w:before="183"/>
        <w:ind w:left="876" w:right="204"/>
      </w:pPr>
      <w:r>
        <w:rPr>
          <w:color w:val="FFFFFF"/>
          <w:spacing w:val="-2"/>
        </w:rPr>
        <w:t>devin.acosta@example. </w:t>
      </w:r>
      <w:r>
        <w:rPr>
          <w:color w:val="FFFFFF"/>
          <w:spacing w:val="-4"/>
          <w:w w:val="105"/>
        </w:rPr>
        <w:t>com</w:t>
      </w:r>
    </w:p>
    <w:p>
      <w:pPr>
        <w:pStyle w:val="BodyText"/>
        <w:spacing w:line="526" w:lineRule="exact" w:before="32"/>
        <w:ind w:left="876" w:right="204"/>
      </w:pPr>
      <w:r>
        <w:rPr>
          <w:color w:val="FFFFFF"/>
          <w:spacing w:val="-2"/>
        </w:rPr>
        <w:t>linkedin.com/in/devinacosta </w:t>
      </w:r>
      <w:r>
        <w:rPr>
          <w:color w:val="FFFFFF"/>
          <w:w w:val="105"/>
        </w:rPr>
        <w:t>Columbus, OH, (614)</w:t>
      </w:r>
    </w:p>
    <w:p>
      <w:pPr>
        <w:pStyle w:val="BodyText"/>
        <w:spacing w:line="157" w:lineRule="exact"/>
        <w:ind w:left="876"/>
      </w:pPr>
      <w:r>
        <w:rPr>
          <w:color w:val="FFFFFF"/>
        </w:rPr>
        <w:t>555-</w:t>
      </w:r>
      <w:r>
        <w:rPr>
          <w:color w:val="FFFFFF"/>
          <w:spacing w:val="-4"/>
        </w:rPr>
        <w:t>0144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spacing w:line="314" w:lineRule="exact"/>
      </w:pPr>
      <w:r>
        <w:rPr>
          <w:color w:val="FFFFFF"/>
          <w:spacing w:val="-6"/>
        </w:rPr>
        <w:t>KEY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92" w:after="0"/>
        <w:ind w:left="411" w:right="13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Own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book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28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small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accounts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spending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between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$4K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$30K a year on promotional products.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94" w:after="0"/>
        <w:ind w:left="411" w:right="386" w:hanging="298"/>
        <w:jc w:val="left"/>
        <w:rPr>
          <w:sz w:val="18"/>
        </w:rPr>
      </w:pPr>
      <w:r>
        <w:rPr>
          <w:w w:val="105"/>
          <w:sz w:val="18"/>
        </w:rPr>
        <w:t>Hit 108% of a $185K renewal target in my first full year by setting standing quarterly check-ins with every account.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10" w:after="0"/>
        <w:ind w:left="411" w:right="777" w:hanging="298"/>
        <w:jc w:val="left"/>
        <w:rPr>
          <w:sz w:val="18"/>
        </w:rPr>
      </w:pPr>
      <w:r>
        <w:rPr>
          <w:w w:val="105"/>
          <w:sz w:val="18"/>
        </w:rPr>
        <w:t>Re-activated 11 dormant accounts in the first six months by running a targeted email and call sequence.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95" w:after="0"/>
        <w:ind w:left="411" w:right="602" w:hanging="298"/>
        <w:jc w:val="left"/>
        <w:rPr>
          <w:sz w:val="18"/>
        </w:rPr>
      </w:pPr>
      <w:r>
        <w:rPr>
          <w:w w:val="105"/>
          <w:sz w:val="18"/>
        </w:rPr>
        <w:t>Handle pricing approvals, order escalations, and credit memos with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operations team.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580" w:bottom="280" w:left="425" w:right="283"/>
          <w:cols w:num="2" w:equalWidth="0">
            <w:col w:w="3287" w:space="712"/>
            <w:col w:w="7213"/>
          </w:cols>
        </w:sectPr>
      </w:pPr>
    </w:p>
    <w:p>
      <w:pPr>
        <w:pStyle w:val="BodyText"/>
        <w:spacing w:before="91"/>
      </w:pP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0" w:after="0"/>
        <w:ind w:left="727" w:right="475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Salesforce,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w w:val="105"/>
          <w:sz w:val="18"/>
        </w:rPr>
        <w:t>Apollo, Outreach, Google</w:t>
      </w:r>
    </w:p>
    <w:p>
      <w:pPr>
        <w:pStyle w:val="BodyText"/>
        <w:spacing w:before="26"/>
        <w:ind w:left="727"/>
      </w:pPr>
      <w:r>
        <w:rPr>
          <w:color w:val="FFFFFF"/>
          <w:spacing w:val="-2"/>
          <w:w w:val="105"/>
        </w:rPr>
        <w:t>Workspace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204" w:lineRule="auto" w:before="71" w:after="0"/>
        <w:ind w:left="727" w:right="703" w:hanging="298"/>
        <w:jc w:val="left"/>
        <w:rPr>
          <w:color w:val="FFFFFF"/>
          <w:position w:val="-2"/>
          <w:sz w:val="31"/>
        </w:rPr>
      </w:pPr>
      <w:r>
        <w:rPr>
          <w:color w:val="FFFFFF"/>
          <w:w w:val="105"/>
          <w:sz w:val="18"/>
        </w:rPr>
        <w:t>Cold</w:t>
      </w:r>
      <w:r>
        <w:rPr>
          <w:color w:val="FFFFFF"/>
          <w:spacing w:val="-1"/>
          <w:w w:val="105"/>
          <w:sz w:val="18"/>
        </w:rPr>
        <w:t> </w:t>
      </w:r>
      <w:r>
        <w:rPr>
          <w:color w:val="FFFFFF"/>
          <w:w w:val="105"/>
          <w:sz w:val="18"/>
        </w:rPr>
        <w:t>calling</w:t>
      </w:r>
      <w:r>
        <w:rPr>
          <w:color w:val="FFFFFF"/>
          <w:spacing w:val="-1"/>
          <w:w w:val="105"/>
          <w:sz w:val="18"/>
        </w:rPr>
        <w:t> </w:t>
      </w:r>
      <w:r>
        <w:rPr>
          <w:color w:val="FFFFFF"/>
          <w:w w:val="105"/>
          <w:sz w:val="18"/>
        </w:rPr>
        <w:t>and </w:t>
      </w:r>
      <w:r>
        <w:rPr>
          <w:color w:val="FFFFFF"/>
          <w:spacing w:val="-2"/>
          <w:w w:val="105"/>
          <w:sz w:val="18"/>
        </w:rPr>
        <w:t>discovery</w:t>
      </w:r>
    </w:p>
    <w:p>
      <w:pPr>
        <w:pStyle w:val="ListParagraph"/>
        <w:numPr>
          <w:ilvl w:val="1"/>
          <w:numId w:val="1"/>
        </w:numPr>
        <w:tabs>
          <w:tab w:pos="726" w:val="left" w:leader="none"/>
        </w:tabs>
        <w:spacing w:line="336" w:lineRule="exact" w:before="41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Renewal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outreach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30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Order management and </w:t>
      </w:r>
      <w:r>
        <w:rPr>
          <w:color w:val="FFFFFF"/>
          <w:spacing w:val="-2"/>
          <w:w w:val="105"/>
          <w:sz w:val="18"/>
        </w:rPr>
        <w:t>pricing</w:t>
      </w:r>
    </w:p>
    <w:p>
      <w:pPr>
        <w:spacing w:line="199" w:lineRule="exact" w:before="0"/>
        <w:ind w:left="430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BUSINESS DEVELOPMENT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REPRESENTATIVE</w:t>
      </w:r>
      <w:r>
        <w:rPr>
          <w:spacing w:val="1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1"/>
          <w:w w:val="105"/>
          <w:position w:val="2"/>
          <w:sz w:val="18"/>
        </w:rPr>
        <w:t> </w:t>
      </w:r>
      <w:r>
        <w:rPr>
          <w:w w:val="105"/>
          <w:sz w:val="18"/>
        </w:rPr>
        <w:t>HALVERSON PRINT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&amp; </w:t>
      </w:r>
      <w:r>
        <w:rPr>
          <w:spacing w:val="-2"/>
          <w:w w:val="105"/>
          <w:sz w:val="18"/>
        </w:rPr>
        <w:t>PROMO,</w:t>
      </w:r>
    </w:p>
    <w:p>
      <w:pPr>
        <w:pStyle w:val="Heading2"/>
      </w:pPr>
      <w:r>
        <w:rPr/>
        <w:t>COLUMBUS,</w:t>
      </w:r>
      <w:r>
        <w:rPr>
          <w:spacing w:val="65"/>
        </w:rPr>
        <w:t> </w:t>
      </w:r>
      <w:r>
        <w:rPr>
          <w:spacing w:val="-5"/>
        </w:rPr>
        <w:t>OH</w:t>
      </w:r>
    </w:p>
    <w:p>
      <w:pPr>
        <w:spacing w:before="18"/>
        <w:ind w:left="430" w:right="0" w:firstLine="0"/>
        <w:jc w:val="left"/>
        <w:rPr>
          <w:sz w:val="18"/>
        </w:rPr>
      </w:pPr>
      <w:r>
        <w:rPr>
          <w:sz w:val="18"/>
        </w:rPr>
        <w:t>MARCH</w:t>
      </w:r>
      <w:r>
        <w:rPr>
          <w:spacing w:val="20"/>
          <w:sz w:val="18"/>
        </w:rPr>
        <w:t> </w:t>
      </w:r>
      <w:r>
        <w:rPr>
          <w:sz w:val="18"/>
        </w:rPr>
        <w:t>2022</w:t>
      </w:r>
      <w:r>
        <w:rPr>
          <w:spacing w:val="21"/>
          <w:sz w:val="18"/>
        </w:rPr>
        <w:t> </w:t>
      </w:r>
      <w:r>
        <w:rPr>
          <w:sz w:val="18"/>
        </w:rPr>
        <w:t>–</w:t>
      </w:r>
      <w:r>
        <w:rPr>
          <w:spacing w:val="21"/>
          <w:sz w:val="18"/>
        </w:rPr>
        <w:t> </w:t>
      </w:r>
      <w:r>
        <w:rPr>
          <w:sz w:val="18"/>
        </w:rPr>
        <w:t>JUNE</w:t>
      </w:r>
      <w:r>
        <w:rPr>
          <w:spacing w:val="20"/>
          <w:sz w:val="18"/>
        </w:rPr>
        <w:t> </w:t>
      </w:r>
      <w:r>
        <w:rPr>
          <w:spacing w:val="-4"/>
          <w:sz w:val="18"/>
        </w:rPr>
        <w:t>2023</w:t>
      </w:r>
    </w:p>
    <w:p>
      <w:pPr>
        <w:pStyle w:val="ListParagraph"/>
        <w:numPr>
          <w:ilvl w:val="2"/>
          <w:numId w:val="1"/>
        </w:numPr>
        <w:tabs>
          <w:tab w:pos="967" w:val="left" w:leader="none"/>
          <w:tab w:pos="969" w:val="left" w:leader="none"/>
        </w:tabs>
        <w:spacing w:line="189" w:lineRule="auto" w:before="191" w:after="0"/>
        <w:ind w:left="969" w:right="166" w:hanging="298"/>
        <w:jc w:val="left"/>
        <w:rPr>
          <w:sz w:val="18"/>
        </w:rPr>
      </w:pPr>
      <w:r>
        <w:rPr>
          <w:w w:val="105"/>
          <w:sz w:val="18"/>
        </w:rPr>
        <w:t>Booked 18 to 22 qualified meetings a month for two senior AMs through cold calls and LinkedIn outreach.</w:t>
      </w:r>
    </w:p>
    <w:p>
      <w:pPr>
        <w:pStyle w:val="ListParagraph"/>
        <w:numPr>
          <w:ilvl w:val="2"/>
          <w:numId w:val="1"/>
        </w:numPr>
        <w:tabs>
          <w:tab w:pos="967" w:val="left" w:leader="none"/>
          <w:tab w:pos="969" w:val="left" w:leader="none"/>
        </w:tabs>
        <w:spacing w:line="189" w:lineRule="auto" w:before="95" w:after="0"/>
        <w:ind w:left="969" w:right="234" w:hanging="298"/>
        <w:jc w:val="left"/>
        <w:rPr>
          <w:sz w:val="18"/>
        </w:rPr>
      </w:pPr>
      <w:r>
        <w:rPr>
          <w:w w:val="105"/>
          <w:sz w:val="18"/>
        </w:rPr>
        <w:t>Built prospect lists in Apollo and kept Salesforce data clean enough to pass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weekly ops audits.</w:t>
      </w:r>
    </w:p>
    <w:p>
      <w:pPr>
        <w:pStyle w:val="ListParagraph"/>
        <w:numPr>
          <w:ilvl w:val="2"/>
          <w:numId w:val="1"/>
        </w:numPr>
        <w:tabs>
          <w:tab w:pos="968" w:val="left" w:leader="none"/>
        </w:tabs>
        <w:spacing w:line="240" w:lineRule="auto" w:before="59" w:after="0"/>
        <w:ind w:left="968" w:right="0" w:hanging="296"/>
        <w:jc w:val="left"/>
        <w:rPr>
          <w:sz w:val="18"/>
        </w:rPr>
      </w:pPr>
      <w:r>
        <w:rPr>
          <w:w w:val="105"/>
          <w:sz w:val="18"/>
        </w:rPr>
        <w:t>Earned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promotion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AM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after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quarters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hitting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meetings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quota.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580" w:bottom="280" w:left="425" w:right="283"/>
          <w:cols w:num="2" w:equalWidth="0">
            <w:col w:w="2812" w:space="628"/>
            <w:col w:w="7772"/>
          </w:cols>
        </w:sectPr>
      </w:pPr>
    </w:p>
    <w:p>
      <w:pPr>
        <w:pStyle w:val="ListParagraph"/>
        <w:numPr>
          <w:ilvl w:val="1"/>
          <w:numId w:val="1"/>
        </w:numPr>
        <w:tabs>
          <w:tab w:pos="726" w:val="left" w:leader="none"/>
        </w:tabs>
        <w:spacing w:line="240" w:lineRule="auto" w:before="60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Customer</w:t>
      </w:r>
      <w:r>
        <w:rPr>
          <w:color w:val="FFFFFF"/>
          <w:spacing w:val="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onboarding</w:t>
      </w:r>
    </w:p>
    <w:p>
      <w:pPr>
        <w:pStyle w:val="Heading1"/>
        <w:spacing w:before="188"/>
        <w:ind w:left="430"/>
      </w:pPr>
      <w:r>
        <w:rPr>
          <w:b w:val="0"/>
        </w:rPr>
        <w:br w:type="column"/>
      </w:r>
      <w:r>
        <w:rPr>
          <w:color w:val="0C0C0C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1920" w:h="16860"/>
          <w:pgMar w:top="580" w:bottom="280" w:left="425" w:right="283"/>
          <w:cols w:num="2" w:equalWidth="0">
            <w:col w:w="2623" w:space="818"/>
            <w:col w:w="7771"/>
          </w:cols>
        </w:sectPr>
      </w:pPr>
    </w:p>
    <w:p>
      <w:pPr>
        <w:pStyle w:val="ListParagraph"/>
        <w:numPr>
          <w:ilvl w:val="2"/>
          <w:numId w:val="1"/>
        </w:numPr>
        <w:tabs>
          <w:tab w:pos="4167" w:val="left" w:leader="none"/>
        </w:tabs>
        <w:spacing w:line="325" w:lineRule="exact" w:before="150" w:after="0"/>
        <w:ind w:left="4167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" y="7400924"/>
                            <a:ext cx="2400300" cy="330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3305175">
                                <a:moveTo>
                                  <a:pt x="0" y="3305174"/>
                                </a:moveTo>
                                <a:lnTo>
                                  <a:pt x="2400299" y="3305174"/>
                                </a:lnTo>
                                <a:lnTo>
                                  <a:pt x="2400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5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0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09750">
                                <a:moveTo>
                                  <a:pt x="7568183" y="1809749"/>
                                </a:moveTo>
                                <a:lnTo>
                                  <a:pt x="0" y="18097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809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1809749"/>
                            <a:ext cx="2400300" cy="559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5591175">
                                <a:moveTo>
                                  <a:pt x="2400299" y="5591174"/>
                                </a:moveTo>
                                <a:lnTo>
                                  <a:pt x="0" y="559117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5591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0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244792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280987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9" y="322922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361949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600312" y="1952637"/>
                            <a:ext cx="4968240" cy="422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4229100">
                                <a:moveTo>
                                  <a:pt x="4967859" y="3914762"/>
                                </a:moveTo>
                                <a:lnTo>
                                  <a:pt x="0" y="3914762"/>
                                </a:lnTo>
                                <a:lnTo>
                                  <a:pt x="0" y="4229087"/>
                                </a:lnTo>
                                <a:lnTo>
                                  <a:pt x="4967859" y="4229087"/>
                                </a:lnTo>
                                <a:lnTo>
                                  <a:pt x="4967859" y="3914762"/>
                                </a:lnTo>
                                <a:close/>
                              </a:path>
                              <a:path w="4968240" h="4229100">
                                <a:moveTo>
                                  <a:pt x="4967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lnTo>
                                  <a:pt x="4967859" y="314325"/>
                                </a:lnTo>
                                <a:lnTo>
                                  <a:pt x="4967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0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5232" id="docshapegroup1" coordorigin="0,0" coordsize="11919,16860">
                <v:rect style="position:absolute;left:315;top:11655;width:3780;height:5205" id="docshape2" filled="true" fillcolor="#7ea081" stroked="false">
                  <v:fill type="solid"/>
                </v:rect>
                <v:rect style="position:absolute;left:0;top:0;width:11919;height:2850" id="docshape3" filled="true" fillcolor="#424242" stroked="false">
                  <v:fill type="solid"/>
                </v:rect>
                <v:rect style="position:absolute;left:315;top:2850;width:3780;height:8805" id="docshape4" filled="true" fillcolor="#7ea081" stroked="false">
                  <v:fill type="solid"/>
                </v:rect>
                <v:shape style="position:absolute;left:855;top:3855;width:255;height:255" type="#_x0000_t75" id="docshape5" stroked="false">
                  <v:imagedata r:id="rId5" o:title=""/>
                </v:shape>
                <v:shape style="position:absolute;left:855;top:4425;width:255;height:300" type="#_x0000_t75" id="docshape6" stroked="false">
                  <v:imagedata r:id="rId6" o:title=""/>
                </v:shape>
                <v:shape style="position:absolute;left:855;top:5085;width:256;height:226" type="#_x0000_t75" id="docshape7" stroked="false">
                  <v:imagedata r:id="rId7" o:title=""/>
                </v:shape>
                <v:shape style="position:absolute;left:855;top:5700;width:255;height:255" type="#_x0000_t75" id="docshape8" stroked="false">
                  <v:imagedata r:id="rId8" o:title=""/>
                </v:shape>
                <v:shape style="position:absolute;left:4094;top:3075;width:7824;height:6660" id="docshape9" coordorigin="4095,3075" coordsize="7824,6660" path="m11918,9240l4095,9240,4095,9735,11918,9735,11918,9240xm11918,3075l4095,3075,4095,3570,11918,3570,11918,3075xe" filled="true" fillcolor="#7ea081" stroked="false">
                  <v:path arrowok="t"/>
                  <v:fill opacity="32899f"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B.A.</w:t>
      </w:r>
      <w:r>
        <w:rPr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Marketing</w:t>
      </w:r>
    </w:p>
    <w:p>
      <w:pPr>
        <w:pStyle w:val="BodyText"/>
        <w:spacing w:line="196" w:lineRule="exact"/>
        <w:ind w:left="4168"/>
      </w:pP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Ohio</w:t>
      </w:r>
      <w:r>
        <w:rPr>
          <w:spacing w:val="7"/>
          <w:w w:val="105"/>
        </w:rPr>
        <w:t> </w:t>
      </w:r>
      <w:r>
        <w:rPr>
          <w:w w:val="105"/>
        </w:rPr>
        <w:t>State</w:t>
      </w:r>
      <w:r>
        <w:rPr>
          <w:spacing w:val="7"/>
          <w:w w:val="105"/>
        </w:rPr>
        <w:t> </w:t>
      </w:r>
      <w:r>
        <w:rPr>
          <w:w w:val="105"/>
        </w:rPr>
        <w:t>University,</w:t>
      </w:r>
      <w:r>
        <w:rPr>
          <w:spacing w:val="7"/>
          <w:w w:val="105"/>
        </w:rPr>
        <w:t> </w:t>
      </w:r>
      <w:r>
        <w:rPr>
          <w:w w:val="105"/>
        </w:rPr>
        <w:t>University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7"/>
          <w:w w:val="105"/>
        </w:rPr>
        <w:t> </w:t>
      </w:r>
      <w:r>
        <w:rPr>
          <w:w w:val="105"/>
        </w:rPr>
        <w:t>North</w:t>
      </w:r>
      <w:r>
        <w:rPr>
          <w:spacing w:val="7"/>
          <w:w w:val="105"/>
        </w:rPr>
        <w:t> </w:t>
      </w:r>
      <w:r>
        <w:rPr>
          <w:w w:val="105"/>
        </w:rPr>
        <w:t>Carolina</w:t>
      </w:r>
      <w:r>
        <w:rPr>
          <w:spacing w:val="7"/>
          <w:w w:val="105"/>
        </w:rPr>
        <w:t> </w:t>
      </w:r>
      <w:r>
        <w:rPr>
          <w:w w:val="105"/>
        </w:rPr>
        <w:t>at</w:t>
      </w:r>
      <w:r>
        <w:rPr>
          <w:spacing w:val="7"/>
          <w:w w:val="105"/>
        </w:rPr>
        <w:t> </w:t>
      </w:r>
      <w:r>
        <w:rPr>
          <w:w w:val="105"/>
        </w:rPr>
        <w:t>Charlotte</w:t>
      </w:r>
      <w:r>
        <w:rPr>
          <w:spacing w:val="7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7"/>
          <w:w w:val="105"/>
          <w:position w:val="2"/>
        </w:rPr>
        <w:t> </w:t>
      </w:r>
      <w:r>
        <w:rPr>
          <w:spacing w:val="-2"/>
          <w:w w:val="105"/>
        </w:rPr>
        <w:t>January</w:t>
      </w:r>
    </w:p>
    <w:p>
      <w:pPr>
        <w:pStyle w:val="BodyText"/>
        <w:spacing w:before="16"/>
        <w:ind w:left="4168"/>
      </w:pPr>
      <w:r>
        <w:rPr>
          <w:spacing w:val="-4"/>
          <w:w w:val="105"/>
        </w:rPr>
        <w:t>2022</w:t>
      </w:r>
    </w:p>
    <w:p>
      <w:pPr>
        <w:pStyle w:val="BodyText"/>
        <w:spacing w:before="5"/>
      </w:pPr>
    </w:p>
    <w:p>
      <w:pPr>
        <w:pStyle w:val="BodyText"/>
        <w:spacing w:before="1"/>
        <w:ind w:left="4112"/>
      </w:pPr>
      <w:r>
        <w:rPr>
          <w:w w:val="105"/>
        </w:rPr>
        <w:t>Salesforce</w:t>
      </w:r>
      <w:r>
        <w:rPr>
          <w:spacing w:val="18"/>
          <w:w w:val="105"/>
        </w:rPr>
        <w:t> </w:t>
      </w:r>
      <w:r>
        <w:rPr>
          <w:w w:val="105"/>
        </w:rPr>
        <w:t>Certified</w:t>
      </w:r>
      <w:r>
        <w:rPr>
          <w:spacing w:val="20"/>
          <w:w w:val="105"/>
        </w:rPr>
        <w:t> </w:t>
      </w:r>
      <w:r>
        <w:rPr>
          <w:w w:val="105"/>
        </w:rPr>
        <w:t>Administrator,</w:t>
      </w:r>
      <w:r>
        <w:rPr>
          <w:spacing w:val="20"/>
          <w:w w:val="105"/>
        </w:rPr>
        <w:t> </w:t>
      </w:r>
      <w:r>
        <w:rPr>
          <w:spacing w:val="-4"/>
          <w:w w:val="105"/>
        </w:rPr>
        <w:t>2024</w:t>
      </w:r>
    </w:p>
    <w:sectPr>
      <w:type w:val="continuous"/>
      <w:pgSz w:w="11920" w:h="16860"/>
      <w:pgMar w:top="58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430"/>
      <w:outlineLvl w:val="2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41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2026-06-08T03:07:00Z</dcterms:created>
  <dcterms:modified xsi:type="dcterms:W3CDTF">2026-06-08T03:07:00Z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