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4D5278"/>
        </w:rPr>
        <w:t>Carolyn</w:t>
      </w:r>
      <w:r>
        <w:rPr>
          <w:color w:val="4D5278"/>
          <w:spacing w:val="-32"/>
        </w:rPr>
        <w:t> </w:t>
      </w:r>
      <w:r>
        <w:rPr>
          <w:color w:val="4D5278"/>
          <w:spacing w:val="-2"/>
        </w:rPr>
        <w:t>Parker</w:t>
      </w:r>
    </w:p>
    <w:p>
      <w:pPr>
        <w:spacing w:before="109"/>
        <w:ind w:left="4504" w:right="0" w:firstLine="0"/>
        <w:jc w:val="center"/>
        <w:rPr>
          <w:sz w:val="18"/>
        </w:rPr>
      </w:pPr>
      <w:r>
        <w:rPr>
          <w:w w:val="105"/>
          <w:sz w:val="18"/>
        </w:rPr>
        <w:t>Law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Enforcement</w:t>
      </w:r>
    </w:p>
    <w:p>
      <w:pPr>
        <w:pStyle w:val="BodyText"/>
        <w:spacing w:line="273" w:lineRule="auto" w:before="157"/>
        <w:ind w:left="4527" w:right="20"/>
        <w:jc w:val="center"/>
      </w:pPr>
      <w:r>
        <w:rPr>
          <w:w w:val="105"/>
        </w:rPr>
        <w:t>Police ofﬁcer with three years of patrol experience on a busy district beat. Comfortable with high-volume calls for service, trafﬁc enforcement, and report writing. Looking to grow into a ﬁeld training or K-9 role.</w:t>
      </w:r>
    </w:p>
    <w:p>
      <w:pPr>
        <w:pStyle w:val="BodyText"/>
        <w:spacing w:before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162438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4D5278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790423pt;width:356.25pt;height:21pt;mso-position-horizontal-relative:page;mso-position-vertical-relative:paragraph;z-index:-15728640;mso-wrap-distance-left:0;mso-wrap-distance-right:0" type="#_x0000_t202" id="docshape1" filled="true" fillcolor="#4d5278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opacity="32899f"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2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77164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00225">
                                <a:moveTo>
                                  <a:pt x="47625" y="1773072"/>
                                </a:moveTo>
                                <a:lnTo>
                                  <a:pt x="27165" y="1752600"/>
                                </a:lnTo>
                                <a:lnTo>
                                  <a:pt x="20472" y="1752600"/>
                                </a:lnTo>
                                <a:lnTo>
                                  <a:pt x="0" y="1773072"/>
                                </a:lnTo>
                                <a:lnTo>
                                  <a:pt x="0" y="1776641"/>
                                </a:lnTo>
                                <a:lnTo>
                                  <a:pt x="0" y="1779765"/>
                                </a:lnTo>
                                <a:lnTo>
                                  <a:pt x="20472" y="1800225"/>
                                </a:lnTo>
                                <a:lnTo>
                                  <a:pt x="27165" y="1800225"/>
                                </a:lnTo>
                                <a:lnTo>
                                  <a:pt x="47625" y="1779765"/>
                                </a:lnTo>
                                <a:lnTo>
                                  <a:pt x="47625" y="177307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563522"/>
                                </a:moveTo>
                                <a:lnTo>
                                  <a:pt x="27165" y="1543050"/>
                                </a:lnTo>
                                <a:lnTo>
                                  <a:pt x="20472" y="1543050"/>
                                </a:lnTo>
                                <a:lnTo>
                                  <a:pt x="0" y="1563522"/>
                                </a:lnTo>
                                <a:lnTo>
                                  <a:pt x="0" y="1567091"/>
                                </a:lnTo>
                                <a:lnTo>
                                  <a:pt x="0" y="1570215"/>
                                </a:lnTo>
                                <a:lnTo>
                                  <a:pt x="20472" y="1590675"/>
                                </a:lnTo>
                                <a:lnTo>
                                  <a:pt x="27165" y="1590675"/>
                                </a:lnTo>
                                <a:lnTo>
                                  <a:pt x="47625" y="1570215"/>
                                </a:lnTo>
                                <a:lnTo>
                                  <a:pt x="47625" y="156352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201572"/>
                                </a:moveTo>
                                <a:lnTo>
                                  <a:pt x="27165" y="1181100"/>
                                </a:lnTo>
                                <a:lnTo>
                                  <a:pt x="20472" y="1181100"/>
                                </a:lnTo>
                                <a:lnTo>
                                  <a:pt x="0" y="1201572"/>
                                </a:lnTo>
                                <a:lnTo>
                                  <a:pt x="0" y="1205141"/>
                                </a:lnTo>
                                <a:lnTo>
                                  <a:pt x="0" y="1208265"/>
                                </a:lnTo>
                                <a:lnTo>
                                  <a:pt x="20472" y="1228725"/>
                                </a:lnTo>
                                <a:lnTo>
                                  <a:pt x="27165" y="1228725"/>
                                </a:lnTo>
                                <a:lnTo>
                                  <a:pt x="47625" y="1208265"/>
                                </a:lnTo>
                                <a:lnTo>
                                  <a:pt x="47625" y="120157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724149"/>
                            <a:ext cx="47625" cy="223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238375">
                                <a:moveTo>
                                  <a:pt x="47625" y="2211222"/>
                                </a:moveTo>
                                <a:lnTo>
                                  <a:pt x="27165" y="2190750"/>
                                </a:lnTo>
                                <a:lnTo>
                                  <a:pt x="20472" y="2190750"/>
                                </a:lnTo>
                                <a:lnTo>
                                  <a:pt x="0" y="2211222"/>
                                </a:lnTo>
                                <a:lnTo>
                                  <a:pt x="0" y="2214791"/>
                                </a:lnTo>
                                <a:lnTo>
                                  <a:pt x="0" y="2217915"/>
                                </a:lnTo>
                                <a:lnTo>
                                  <a:pt x="20472" y="2238375"/>
                                </a:lnTo>
                                <a:lnTo>
                                  <a:pt x="27165" y="2238375"/>
                                </a:lnTo>
                                <a:lnTo>
                                  <a:pt x="47625" y="2217915"/>
                                </a:lnTo>
                                <a:lnTo>
                                  <a:pt x="47625" y="2211222"/>
                                </a:lnTo>
                                <a:close/>
                              </a:path>
                              <a:path w="47625" h="2238375">
                                <a:moveTo>
                                  <a:pt x="47625" y="2020722"/>
                                </a:moveTo>
                                <a:lnTo>
                                  <a:pt x="27165" y="2000250"/>
                                </a:lnTo>
                                <a:lnTo>
                                  <a:pt x="20472" y="2000250"/>
                                </a:lnTo>
                                <a:lnTo>
                                  <a:pt x="0" y="2020722"/>
                                </a:lnTo>
                                <a:lnTo>
                                  <a:pt x="0" y="2024291"/>
                                </a:lnTo>
                                <a:lnTo>
                                  <a:pt x="0" y="2027415"/>
                                </a:lnTo>
                                <a:lnTo>
                                  <a:pt x="20472" y="2047875"/>
                                </a:lnTo>
                                <a:lnTo>
                                  <a:pt x="27165" y="2047875"/>
                                </a:lnTo>
                                <a:lnTo>
                                  <a:pt x="47625" y="2027415"/>
                                </a:lnTo>
                                <a:lnTo>
                                  <a:pt x="47625" y="2020722"/>
                                </a:lnTo>
                                <a:close/>
                              </a:path>
                              <a:path w="47625" h="2238375">
                                <a:moveTo>
                                  <a:pt x="47625" y="1696872"/>
                                </a:moveTo>
                                <a:lnTo>
                                  <a:pt x="27165" y="1676400"/>
                                </a:lnTo>
                                <a:lnTo>
                                  <a:pt x="20472" y="1676400"/>
                                </a:lnTo>
                                <a:lnTo>
                                  <a:pt x="0" y="1696872"/>
                                </a:lnTo>
                                <a:lnTo>
                                  <a:pt x="0" y="1700441"/>
                                </a:lnTo>
                                <a:lnTo>
                                  <a:pt x="0" y="1703565"/>
                                </a:lnTo>
                                <a:lnTo>
                                  <a:pt x="20472" y="1724025"/>
                                </a:lnTo>
                                <a:lnTo>
                                  <a:pt x="27165" y="1724025"/>
                                </a:lnTo>
                                <a:lnTo>
                                  <a:pt x="47625" y="1703565"/>
                                </a:lnTo>
                                <a:lnTo>
                                  <a:pt x="47625" y="1696872"/>
                                </a:lnTo>
                                <a:close/>
                              </a:path>
                              <a:path w="47625" h="223837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23837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22383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2383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2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2672" id="docshapegroup2" coordorigin="0,0" coordsize="11625,16860">
                <v:rect style="position:absolute;left:0;top:2355;width:4350;height:14505" id="docshape3" filled="true" fillcolor="#4d5278" stroked="false">
                  <v:fill type="solid"/>
                </v:rect>
                <v:rect style="position:absolute;left:4350;top:279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5" o:title=""/>
                </v:shape>
                <v:shape style="position:absolute;left:785;top:5520;width:275;height:317" type="#_x0000_t75" id="docshape6" stroked="false">
                  <v:imagedata r:id="rId6" o:title=""/>
                </v:shape>
                <v:shape style="position:absolute;left:766;top:6060;width:315;height:317" type="#_x0000_t75" id="docshape7" stroked="false">
                  <v:imagedata r:id="rId7" o:title=""/>
                </v:shape>
                <v:shape style="position:absolute;left:764;top:7560;width:75;height:2835" id="docshape8" coordorigin="765,7560" coordsize="75,2835" path="m840,10352l839,10347,835,10338,833,10334,826,10327,822,10325,813,10321,808,10320,797,10320,792,10321,783,10325,779,10327,772,10334,770,10338,766,10347,765,10352,765,10358,765,10363,766,10368,770,10377,772,10381,779,10388,783,10390,792,10394,797,10395,808,10395,813,10394,822,10390,826,10388,833,10381,835,10377,839,10368,840,10363,840,10352xm840,10022l839,10017,835,10008,833,10004,826,9997,822,9995,813,9991,808,9990,797,9990,792,9991,783,9995,779,9997,772,10004,770,10008,766,10017,765,10022,765,10028,765,10033,766,10038,770,10047,772,10051,779,10058,783,10060,792,10064,797,10065,808,10065,813,10064,822,10060,826,10058,833,10051,835,10047,839,10038,840,10033,840,10022xm840,9452l839,9447,835,9438,833,9434,826,9427,822,9425,813,9421,808,9420,797,9420,792,9421,783,9425,779,9427,772,9434,770,9438,766,9447,765,9452,765,9458,765,9463,766,9468,770,9477,772,9481,779,9488,783,9490,792,9494,797,9495,808,9495,813,9494,822,9490,826,9488,833,9481,835,9477,839,9468,840,9463,840,9452xm840,9137l839,9132,835,9123,833,9119,826,9112,822,9110,813,9106,808,9105,797,9105,792,9106,783,9110,779,9112,772,9119,770,9123,766,9132,765,9137,765,9143,765,9148,766,9153,770,9162,772,9166,779,9173,783,9175,792,9179,797,9180,808,9180,813,9179,822,9175,826,9173,833,9166,835,9162,839,9153,840,9148,840,9137xm840,8807l839,8802,835,8793,833,8789,826,8782,822,8780,813,8776,808,8775,797,8775,792,8776,783,8780,779,8782,772,8789,770,8793,766,8802,765,8807,765,8813,765,8818,766,8823,770,8832,772,8836,779,8843,783,8845,792,8849,797,8850,808,8850,813,8849,822,8845,826,8843,833,8836,835,8832,839,8823,840,8818,840,8807xm840,8477l839,8472,835,8463,833,8459,826,8452,822,8450,813,8446,808,8445,797,8445,792,8446,783,8450,779,8452,772,8459,770,8463,766,8472,765,8477,765,8483,765,8488,766,8493,770,8502,772,8506,779,8513,783,8515,792,8519,797,8520,808,8520,813,8519,822,8515,826,8513,833,8506,835,8502,839,8493,840,8488,840,8477xm840,7922l839,7917,835,7908,833,7904,826,7897,822,7895,813,7891,808,7890,797,7890,792,7891,783,7895,779,7897,772,7904,770,7908,766,7917,765,7922,765,7928,765,7933,766,7938,770,7947,772,7951,779,7958,783,7960,792,7964,797,7965,808,7965,813,7964,822,7960,826,7958,833,7951,835,7947,839,7938,840,7933,840,7922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290;width:75;height:3525" id="docshape9" coordorigin="5175,4290" coordsize="75,3525" path="m5250,7772l5249,7767,5245,7758,5243,7754,5236,7747,5232,7745,5223,7741,5218,7740,5207,7740,5202,7741,5193,7745,5189,7747,5182,7754,5180,7758,5176,7767,5175,7772,5175,7778,5175,7783,5176,7788,5180,7797,5182,7801,5189,7808,5193,7810,5202,7814,5207,7815,5218,7815,5223,7814,5232,7810,5236,7808,5243,7801,5245,7797,5249,7788,5250,7783,5250,7772xm5250,7472l5249,7467,5245,7458,5243,7454,5236,7447,5232,7445,5223,7441,5218,7440,5207,7440,5202,7441,5193,7445,5189,7447,5182,7454,5180,7458,5176,7467,5175,7472,5175,7478,5175,7483,5176,7488,5180,7497,5182,7501,5189,7508,5193,7510,5202,7514,5207,7515,5218,7515,5223,7514,5232,7510,5236,7508,5243,7501,5245,7497,5249,7488,5250,7483,5250,7472xm5250,6962l5249,6957,5245,6948,5243,6944,5236,6937,5232,6935,5223,6931,5218,6930,5207,6930,5202,6931,5193,6935,5189,6937,5182,6944,5180,6948,5176,6957,5175,6962,5175,6968,5175,6973,5176,6978,5180,6987,5182,6991,5189,6998,5193,7000,5202,7004,5207,7005,5218,7005,5223,7004,5232,7000,5236,6998,5243,6991,5245,6987,5249,6978,5250,6973,5250,6962xm5250,5867l5249,5862,5245,5853,5243,5849,5236,5842,5232,5840,5223,5836,5218,5835,5207,5835,5202,5836,5193,5840,5189,5842,5182,5849,5180,5853,5176,5862,5175,5867,5175,5873,5175,5878,5176,5883,5180,5892,5182,5896,5189,5903,5193,5905,5202,5909,5207,5910,5218,5910,5223,5909,5232,5905,5236,5903,5243,5896,5245,5892,5249,5883,5250,5878,5250,5867xm5250,5351l5249,5347,5246,5340,5244,5337,5238,5331,5235,5329,5228,5326,5224,5325,5201,5325,5197,5326,5190,5329,5187,5331,5181,5337,5179,5340,5176,5347,5175,5351,5175,5355,5175,5359,5176,5363,5179,5370,5181,5373,5187,5379,5190,5381,5197,5384,5201,5385,5224,5385,5228,5384,5235,5381,5238,5379,5244,5373,5246,5370,5249,5363,5250,5359,5250,5351xm5250,4832l5249,4827,5245,4818,5243,4814,5236,4807,5232,4805,5223,4801,5218,4800,5207,4800,5202,4801,5193,4805,5189,4807,5182,4814,5180,4818,5176,4827,5175,4832,5175,4838,5175,4843,5176,4848,5180,4857,5182,4861,5189,4868,5193,4870,5202,4874,5207,4875,5218,4875,5223,4874,5232,4870,5236,4868,5243,4861,5245,4857,5249,4848,5250,4843,5250,4832xm5250,4322l5249,4317,5245,4308,5243,4304,5236,4297,5232,4295,5223,4291,5218,4290,5207,4290,5202,4291,5193,4295,5189,4297,5182,4304,5180,4308,5176,4317,5175,4322,5175,4328,5175,4333,5176,4338,5180,4347,5182,4351,5189,4358,5193,4360,5202,4364,5207,4365,5218,4365,5223,4364,5232,4360,5236,4358,5243,4351,5245,4347,5249,4338,5250,4333,5250,432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4d5278" stroked="false">
                  <v:fill opacity="32899f" type="solid"/>
                </v:rect>
                <v:shape style="position:absolute;left:720;top:765;width:2910;height:2745" type="#_x0000_t75" id="docshape11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46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(480)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0119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9">
        <w:r>
          <w:rPr>
            <w:color w:val="FFFFFF"/>
            <w:spacing w:val="-2"/>
            <w:sz w:val="18"/>
          </w:rPr>
          <w:t>j.reyes.patrol@example.com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Mesa,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AZ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before="1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Patrol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operations</w:t>
      </w:r>
    </w:p>
    <w:p>
      <w:pPr>
        <w:spacing w:line="278" w:lineRule="auto" w:before="108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Trafﬁc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enforcement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DUI </w:t>
      </w:r>
      <w:r>
        <w:rPr>
          <w:color w:val="FFFFFF"/>
          <w:w w:val="105"/>
          <w:sz w:val="18"/>
        </w:rPr>
        <w:t>detection (SFST, ARIDE)</w:t>
      </w:r>
    </w:p>
    <w:p>
      <w:pPr>
        <w:spacing w:line="364" w:lineRule="auto" w:before="89"/>
        <w:ind w:left="776" w:right="310" w:firstLine="0"/>
        <w:jc w:val="left"/>
        <w:rPr>
          <w:sz w:val="18"/>
        </w:rPr>
      </w:pPr>
      <w:r>
        <w:rPr>
          <w:color w:val="FFFFFF"/>
          <w:w w:val="105"/>
          <w:sz w:val="18"/>
        </w:rPr>
        <w:t>Crisis Intervention (CIT) </w:t>
      </w:r>
      <w:r>
        <w:rPr>
          <w:color w:val="FFFFFF"/>
          <w:spacing w:val="-2"/>
          <w:w w:val="105"/>
          <w:sz w:val="18"/>
        </w:rPr>
        <w:t>Report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writing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(Mark43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RMS)</w:t>
      </w:r>
    </w:p>
    <w:p>
      <w:pPr>
        <w:spacing w:before="16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Firearms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(riﬂe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pistol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qualiﬁed)</w:t>
      </w:r>
    </w:p>
    <w:p>
      <w:pPr>
        <w:spacing w:line="261" w:lineRule="auto"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Body-worn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camera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evidence handling</w:t>
      </w:r>
    </w:p>
    <w:p>
      <w:pPr>
        <w:spacing w:line="381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Spanish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(conversational) </w:t>
      </w:r>
      <w:r>
        <w:rPr>
          <w:color w:val="FFFFFF"/>
          <w:sz w:val="18"/>
        </w:rPr>
        <w:t>Community</w:t>
      </w:r>
      <w:r>
        <w:rPr>
          <w:color w:val="FFFFFF"/>
          <w:spacing w:val="20"/>
          <w:sz w:val="18"/>
        </w:rPr>
        <w:t> </w:t>
      </w:r>
      <w:r>
        <w:rPr>
          <w:color w:val="FFFFFF"/>
          <w:spacing w:val="-2"/>
          <w:sz w:val="18"/>
        </w:rPr>
        <w:t>engagement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2022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w w:val="105"/>
        </w:rPr>
        <w:t>Police</w:t>
      </w:r>
      <w:r>
        <w:rPr>
          <w:spacing w:val="-6"/>
          <w:w w:val="105"/>
        </w:rPr>
        <w:t> </w:t>
      </w:r>
      <w:r>
        <w:rPr>
          <w:w w:val="105"/>
        </w:rPr>
        <w:t>Ofﬁcer</w:t>
      </w:r>
      <w:r>
        <w:rPr>
          <w:spacing w:val="-5"/>
          <w:w w:val="105"/>
        </w:rPr>
        <w:t> </w:t>
      </w:r>
      <w:r>
        <w:rPr>
          <w:w w:val="105"/>
        </w:rPr>
        <w:t>|</w:t>
      </w:r>
      <w:r>
        <w:rPr>
          <w:spacing w:val="-6"/>
          <w:w w:val="105"/>
        </w:rPr>
        <w:t> </w:t>
      </w:r>
      <w:r>
        <w:rPr>
          <w:w w:val="105"/>
        </w:rPr>
        <w:t>Copper</w:t>
      </w:r>
      <w:r>
        <w:rPr>
          <w:spacing w:val="-5"/>
          <w:w w:val="105"/>
        </w:rPr>
        <w:t> </w:t>
      </w:r>
      <w:r>
        <w:rPr>
          <w:w w:val="105"/>
        </w:rPr>
        <w:t>Ridge</w:t>
      </w:r>
      <w:r>
        <w:rPr>
          <w:spacing w:val="-5"/>
          <w:w w:val="105"/>
        </w:rPr>
        <w:t> </w:t>
      </w:r>
      <w:r>
        <w:rPr>
          <w:w w:val="105"/>
        </w:rPr>
        <w:t>Police</w:t>
      </w:r>
      <w:r>
        <w:rPr>
          <w:spacing w:val="-6"/>
          <w:w w:val="105"/>
        </w:rPr>
        <w:t> </w:t>
      </w:r>
      <w:r>
        <w:rPr>
          <w:w w:val="105"/>
        </w:rPr>
        <w:t>Department,</w:t>
      </w:r>
      <w:r>
        <w:rPr>
          <w:spacing w:val="-5"/>
          <w:w w:val="105"/>
        </w:rPr>
        <w:t> </w:t>
      </w:r>
      <w:r>
        <w:rPr>
          <w:w w:val="105"/>
        </w:rPr>
        <w:t>Mesa,</w:t>
      </w:r>
      <w:r>
        <w:rPr>
          <w:spacing w:val="-6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 w:right="159"/>
      </w:pPr>
      <w:r>
        <w:rPr>
          <w:w w:val="105"/>
        </w:rPr>
        <w:t>Respond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roughly</w:t>
      </w:r>
      <w:r>
        <w:rPr>
          <w:spacing w:val="-1"/>
          <w:w w:val="105"/>
        </w:rPr>
        <w:t> </w:t>
      </w:r>
      <w:r>
        <w:rPr>
          <w:w w:val="105"/>
        </w:rPr>
        <w:t>60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75</w:t>
      </w:r>
      <w:r>
        <w:rPr>
          <w:spacing w:val="-1"/>
          <w:w w:val="105"/>
        </w:rPr>
        <w:t> </w:t>
      </w:r>
      <w:r>
        <w:rPr>
          <w:w w:val="105"/>
        </w:rPr>
        <w:t>calls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service</w:t>
      </w:r>
      <w:r>
        <w:rPr>
          <w:spacing w:val="-1"/>
          <w:w w:val="105"/>
        </w:rPr>
        <w:t> </w:t>
      </w:r>
      <w:r>
        <w:rPr>
          <w:w w:val="105"/>
        </w:rPr>
        <w:t>per</w:t>
      </w:r>
      <w:r>
        <w:rPr>
          <w:spacing w:val="-1"/>
          <w:w w:val="105"/>
        </w:rPr>
        <w:t> </w:t>
      </w:r>
      <w:r>
        <w:rPr>
          <w:w w:val="105"/>
        </w:rPr>
        <w:t>shift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four-ofﬁcer</w:t>
      </w:r>
      <w:r>
        <w:rPr>
          <w:spacing w:val="-1"/>
          <w:w w:val="105"/>
        </w:rPr>
        <w:t> </w:t>
      </w:r>
      <w:r>
        <w:rPr>
          <w:w w:val="105"/>
        </w:rPr>
        <w:t>evening </w:t>
      </w:r>
      <w:r>
        <w:rPr>
          <w:spacing w:val="-2"/>
          <w:w w:val="105"/>
        </w:rPr>
        <w:t>beat.</w:t>
      </w:r>
    </w:p>
    <w:p>
      <w:pPr>
        <w:pStyle w:val="BodyText"/>
        <w:spacing w:line="273" w:lineRule="auto" w:before="90"/>
        <w:ind w:left="776" w:right="159"/>
      </w:pPr>
      <w:r>
        <w:rPr>
          <w:w w:val="105"/>
        </w:rPr>
        <w:t>Logged 248 trafﬁc stops and 19 DUI arrests in 2024, ranking second in the </w:t>
      </w:r>
      <w:r>
        <w:rPr>
          <w:spacing w:val="-2"/>
          <w:w w:val="105"/>
        </w:rPr>
        <w:t>squad.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Trained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Crisis</w:t>
      </w:r>
      <w:r>
        <w:rPr>
          <w:spacing w:val="-3"/>
          <w:w w:val="105"/>
        </w:rPr>
        <w:t> </w:t>
      </w:r>
      <w:r>
        <w:rPr>
          <w:w w:val="105"/>
        </w:rPr>
        <w:t>Intervention</w:t>
      </w:r>
      <w:r>
        <w:rPr>
          <w:spacing w:val="-3"/>
          <w:w w:val="105"/>
        </w:rPr>
        <w:t> </w:t>
      </w:r>
      <w:r>
        <w:rPr>
          <w:w w:val="105"/>
        </w:rPr>
        <w:t>(40-hour</w:t>
      </w:r>
      <w:r>
        <w:rPr>
          <w:spacing w:val="-3"/>
          <w:w w:val="105"/>
        </w:rPr>
        <w:t> </w:t>
      </w:r>
      <w:r>
        <w:rPr>
          <w:w w:val="105"/>
        </w:rPr>
        <w:t>CIT)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serve</w:t>
      </w:r>
      <w:r>
        <w:rPr>
          <w:spacing w:val="-3"/>
          <w:w w:val="105"/>
        </w:rPr>
        <w:t> </w:t>
      </w:r>
      <w:r>
        <w:rPr>
          <w:w w:val="105"/>
        </w:rPr>
        <w:t>as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squad's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facto mental health contact on swing shift.</w:t>
      </w:r>
    </w:p>
    <w:p>
      <w:pPr>
        <w:pStyle w:val="BodyText"/>
        <w:spacing w:before="105"/>
        <w:ind w:left="776"/>
      </w:pPr>
      <w:r>
        <w:rPr>
          <w:w w:val="105"/>
        </w:rPr>
        <w:t>Write</w:t>
      </w:r>
      <w:r>
        <w:rPr>
          <w:spacing w:val="-5"/>
          <w:w w:val="105"/>
        </w:rPr>
        <w:t> </w:t>
      </w:r>
      <w:r>
        <w:rPr>
          <w:w w:val="105"/>
        </w:rPr>
        <w:t>clean,</w:t>
      </w:r>
      <w:r>
        <w:rPr>
          <w:spacing w:val="-5"/>
          <w:w w:val="105"/>
        </w:rPr>
        <w:t> </w:t>
      </w:r>
      <w:r>
        <w:rPr>
          <w:w w:val="105"/>
        </w:rPr>
        <w:t>prosecutable</w:t>
      </w:r>
      <w:r>
        <w:rPr>
          <w:spacing w:val="-5"/>
          <w:w w:val="105"/>
        </w:rPr>
        <w:t> </w:t>
      </w:r>
      <w:r>
        <w:rPr>
          <w:w w:val="105"/>
        </w:rPr>
        <w:t>reports;</w:t>
      </w:r>
      <w:r>
        <w:rPr>
          <w:spacing w:val="-5"/>
          <w:w w:val="105"/>
        </w:rPr>
        <w:t> </w:t>
      </w:r>
      <w:r>
        <w:rPr>
          <w:w w:val="105"/>
        </w:rPr>
        <w:t>only</w:t>
      </w:r>
      <w:r>
        <w:rPr>
          <w:spacing w:val="-5"/>
          <w:w w:val="105"/>
        </w:rPr>
        <w:t> </w:t>
      </w:r>
      <w:r>
        <w:rPr>
          <w:w w:val="105"/>
        </w:rPr>
        <w:t>2</w:t>
      </w:r>
      <w:r>
        <w:rPr>
          <w:spacing w:val="-5"/>
          <w:w w:val="105"/>
        </w:rPr>
        <w:t> </w:t>
      </w:r>
      <w:r>
        <w:rPr>
          <w:w w:val="105"/>
        </w:rPr>
        <w:t>returned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revision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24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months.</w:t>
      </w:r>
    </w:p>
    <w:p>
      <w:pPr>
        <w:pStyle w:val="BodyText"/>
        <w:spacing w:before="22"/>
      </w:pPr>
    </w:p>
    <w:p>
      <w:pPr>
        <w:pStyle w:val="BodyText"/>
        <w:ind w:left="107"/>
      </w:pPr>
      <w:r>
        <w:rPr>
          <w:w w:val="105"/>
        </w:rPr>
        <w:t>2021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2022</w:t>
      </w:r>
    </w:p>
    <w:p>
      <w:pPr>
        <w:pStyle w:val="BodyText"/>
        <w:spacing w:before="116"/>
        <w:ind w:left="107"/>
      </w:pPr>
      <w:r>
        <w:rPr>
          <w:w w:val="105"/>
        </w:rPr>
        <w:t>Police</w:t>
      </w:r>
      <w:r>
        <w:rPr>
          <w:spacing w:val="-7"/>
          <w:w w:val="105"/>
        </w:rPr>
        <w:t> </w:t>
      </w:r>
      <w:r>
        <w:rPr>
          <w:w w:val="105"/>
        </w:rPr>
        <w:t>Recruit</w:t>
      </w:r>
      <w:r>
        <w:rPr>
          <w:spacing w:val="-7"/>
          <w:w w:val="105"/>
        </w:rPr>
        <w:t> </w:t>
      </w:r>
      <w:r>
        <w:rPr>
          <w:w w:val="105"/>
        </w:rPr>
        <w:t>/</w:t>
      </w:r>
      <w:r>
        <w:rPr>
          <w:spacing w:val="-7"/>
          <w:w w:val="105"/>
        </w:rPr>
        <w:t> </w:t>
      </w:r>
      <w:r>
        <w:rPr>
          <w:w w:val="105"/>
        </w:rPr>
        <w:t>Probationary</w:t>
      </w:r>
      <w:r>
        <w:rPr>
          <w:spacing w:val="-7"/>
          <w:w w:val="105"/>
        </w:rPr>
        <w:t> </w:t>
      </w:r>
      <w:r>
        <w:rPr>
          <w:w w:val="105"/>
        </w:rPr>
        <w:t>Ofﬁcer</w:t>
      </w:r>
      <w:r>
        <w:rPr>
          <w:spacing w:val="-7"/>
          <w:w w:val="105"/>
        </w:rPr>
        <w:t> </w:t>
      </w:r>
      <w:r>
        <w:rPr>
          <w:w w:val="105"/>
        </w:rPr>
        <w:t>|</w:t>
      </w:r>
      <w:r>
        <w:rPr>
          <w:spacing w:val="-7"/>
          <w:w w:val="105"/>
        </w:rPr>
        <w:t> </w:t>
      </w:r>
      <w:r>
        <w:rPr>
          <w:w w:val="105"/>
        </w:rPr>
        <w:t>Copper</w:t>
      </w:r>
      <w:r>
        <w:rPr>
          <w:spacing w:val="-7"/>
          <w:w w:val="105"/>
        </w:rPr>
        <w:t> </w:t>
      </w:r>
      <w:r>
        <w:rPr>
          <w:w w:val="105"/>
        </w:rPr>
        <w:t>Ridge</w:t>
      </w:r>
      <w:r>
        <w:rPr>
          <w:spacing w:val="-6"/>
          <w:w w:val="105"/>
        </w:rPr>
        <w:t> </w:t>
      </w:r>
      <w:r>
        <w:rPr>
          <w:w w:val="105"/>
        </w:rPr>
        <w:t>Police</w:t>
      </w:r>
      <w:r>
        <w:rPr>
          <w:spacing w:val="-7"/>
          <w:w w:val="105"/>
        </w:rPr>
        <w:t> </w:t>
      </w:r>
      <w:r>
        <w:rPr>
          <w:w w:val="105"/>
        </w:rPr>
        <w:t>Department,</w:t>
      </w:r>
      <w:r>
        <w:rPr>
          <w:spacing w:val="-7"/>
          <w:w w:val="105"/>
        </w:rPr>
        <w:t> </w:t>
      </w:r>
      <w:r>
        <w:rPr>
          <w:w w:val="105"/>
        </w:rPr>
        <w:t>Mesa,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37"/>
      </w:pPr>
    </w:p>
    <w:p>
      <w:pPr>
        <w:pStyle w:val="BodyText"/>
        <w:spacing w:line="273" w:lineRule="auto"/>
        <w:ind w:left="776"/>
      </w:pPr>
      <w:r>
        <w:rPr>
          <w:w w:val="105"/>
        </w:rPr>
        <w:t>Completed</w:t>
      </w:r>
      <w:r>
        <w:rPr>
          <w:spacing w:val="-1"/>
          <w:w w:val="105"/>
        </w:rPr>
        <w:t> </w:t>
      </w:r>
      <w:r>
        <w:rPr>
          <w:w w:val="105"/>
        </w:rPr>
        <w:t>22-week</w:t>
      </w:r>
      <w:r>
        <w:rPr>
          <w:spacing w:val="-1"/>
          <w:w w:val="105"/>
        </w:rPr>
        <w:t> </w:t>
      </w:r>
      <w:r>
        <w:rPr>
          <w:w w:val="105"/>
        </w:rPr>
        <w:t>academy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16-week</w:t>
      </w:r>
      <w:r>
        <w:rPr>
          <w:spacing w:val="-1"/>
          <w:w w:val="105"/>
        </w:rPr>
        <w:t> </w:t>
      </w:r>
      <w:r>
        <w:rPr>
          <w:w w:val="105"/>
        </w:rPr>
        <w:t>FTO</w:t>
      </w:r>
      <w:r>
        <w:rPr>
          <w:spacing w:val="-1"/>
          <w:w w:val="105"/>
        </w:rPr>
        <w:t> </w:t>
      </w:r>
      <w:r>
        <w:rPr>
          <w:w w:val="105"/>
        </w:rPr>
        <w:t>program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ﬁrst</w:t>
      </w:r>
      <w:r>
        <w:rPr>
          <w:spacing w:val="-1"/>
          <w:w w:val="105"/>
        </w:rPr>
        <w:t> </w:t>
      </w:r>
      <w:r>
        <w:rPr>
          <w:w w:val="105"/>
        </w:rPr>
        <w:t>attempt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an overall score of 94.</w:t>
      </w:r>
    </w:p>
    <w:p>
      <w:pPr>
        <w:pStyle w:val="BodyText"/>
        <w:spacing w:line="391" w:lineRule="auto" w:before="91"/>
        <w:ind w:left="776" w:right="847"/>
      </w:pPr>
      <w:r>
        <w:rPr>
          <w:w w:val="105"/>
        </w:rPr>
        <w:t>Rode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three</w:t>
      </w:r>
      <w:r>
        <w:rPr>
          <w:spacing w:val="-4"/>
          <w:w w:val="105"/>
        </w:rPr>
        <w:t> </w:t>
      </w:r>
      <w:r>
        <w:rPr>
          <w:w w:val="105"/>
        </w:rPr>
        <w:t>FTOs</w:t>
      </w:r>
      <w:r>
        <w:rPr>
          <w:spacing w:val="-4"/>
          <w:w w:val="105"/>
        </w:rPr>
        <w:t> </w:t>
      </w:r>
      <w:r>
        <w:rPr>
          <w:w w:val="105"/>
        </w:rPr>
        <w:t>across</w:t>
      </w:r>
      <w:r>
        <w:rPr>
          <w:spacing w:val="-4"/>
          <w:w w:val="105"/>
        </w:rPr>
        <w:t> </w:t>
      </w:r>
      <w:r>
        <w:rPr>
          <w:w w:val="105"/>
        </w:rPr>
        <w:t>patrol,</w:t>
      </w:r>
      <w:r>
        <w:rPr>
          <w:spacing w:val="-4"/>
          <w:w w:val="105"/>
        </w:rPr>
        <w:t> </w:t>
      </w:r>
      <w:r>
        <w:rPr>
          <w:w w:val="105"/>
        </w:rPr>
        <w:t>trafﬁc,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downtown</w:t>
      </w:r>
      <w:r>
        <w:rPr>
          <w:spacing w:val="-4"/>
          <w:w w:val="105"/>
        </w:rPr>
        <w:t> </w:t>
      </w:r>
      <w:r>
        <w:rPr>
          <w:w w:val="105"/>
        </w:rPr>
        <w:t>beats. Earned Top Recruit award for ﬁrearms qualiﬁcation (98 of 100).</w:t>
      </w:r>
    </w:p>
    <w:p>
      <w:pPr>
        <w:pStyle w:val="BodyText"/>
        <w:spacing w:before="4"/>
        <w:rPr>
          <w:sz w:val="14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4D5278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4d5278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opacity="32899f"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508" w:lineRule="auto" w:before="180"/>
        <w:ind w:left="107" w:right="1508"/>
      </w:pPr>
      <w:r>
        <w:rPr>
          <w:w w:val="105"/>
        </w:rPr>
        <w:t>A.A.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Administration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Justice,</w:t>
      </w:r>
      <w:r>
        <w:rPr>
          <w:spacing w:val="-7"/>
          <w:w w:val="105"/>
        </w:rPr>
        <w:t> </w:t>
      </w:r>
      <w:r>
        <w:rPr>
          <w:w w:val="105"/>
        </w:rPr>
        <w:t>Mesa</w:t>
      </w:r>
      <w:r>
        <w:rPr>
          <w:spacing w:val="-7"/>
          <w:w w:val="105"/>
        </w:rPr>
        <w:t> </w:t>
      </w:r>
      <w:r>
        <w:rPr>
          <w:w w:val="105"/>
        </w:rPr>
        <w:t>Community</w:t>
      </w:r>
      <w:r>
        <w:rPr>
          <w:spacing w:val="-7"/>
          <w:w w:val="105"/>
        </w:rPr>
        <w:t> </w:t>
      </w:r>
      <w:r>
        <w:rPr>
          <w:w w:val="105"/>
        </w:rPr>
        <w:t>College,</w:t>
      </w:r>
      <w:r>
        <w:rPr>
          <w:spacing w:val="-7"/>
          <w:w w:val="105"/>
        </w:rPr>
        <w:t> </w:t>
      </w:r>
      <w:r>
        <w:rPr>
          <w:w w:val="105"/>
        </w:rPr>
        <w:t>2021 Arizona POST Basic Peace Ofﬁcer Certiﬁcation, 2022</w:t>
      </w:r>
    </w:p>
    <w:sectPr>
      <w:type w:val="continuous"/>
      <w:pgSz w:w="11920" w:h="16860"/>
      <w:pgMar w:top="800" w:bottom="280" w:left="283" w:right="283"/>
      <w:cols w:num="2" w:equalWidth="0">
        <w:col w:w="3617" w:space="791"/>
        <w:col w:w="69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j.reyes.patrol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2026-06-26T17:48:20Z</dcterms:created>
  <dcterms:modified xsi:type="dcterms:W3CDTF">2026-06-26T17:48:20Z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