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853" w:right="0" w:firstLine="0"/>
        <w:jc w:val="center"/>
        <w:rPr>
          <w:sz w:val="74"/>
        </w:rPr>
      </w:pPr>
      <w:r>
        <w:rPr>
          <w:color w:val="4D5278"/>
          <w:spacing w:val="11"/>
          <w:sz w:val="74"/>
        </w:rPr>
        <w:t>JAMAL</w:t>
      </w:r>
      <w:r>
        <w:rPr>
          <w:color w:val="4D5278"/>
          <w:spacing w:val="4"/>
          <w:sz w:val="74"/>
        </w:rPr>
        <w:t> </w:t>
      </w:r>
      <w:r>
        <w:rPr>
          <w:color w:val="4D5278"/>
          <w:spacing w:val="10"/>
          <w:sz w:val="74"/>
        </w:rPr>
        <w:t>BRENNAN,</w:t>
      </w:r>
    </w:p>
    <w:p>
      <w:pPr>
        <w:spacing w:before="34"/>
        <w:ind w:left="3853" w:right="0" w:firstLine="0"/>
        <w:jc w:val="center"/>
        <w:rPr>
          <w:sz w:val="74"/>
        </w:rPr>
      </w:pPr>
      <w:r>
        <w:rPr>
          <w:color w:val="4D5278"/>
          <w:sz w:val="74"/>
        </w:rPr>
        <w:t>PT,</w:t>
      </w:r>
      <w:r>
        <w:rPr>
          <w:color w:val="4D5278"/>
          <w:spacing w:val="-24"/>
          <w:sz w:val="74"/>
        </w:rPr>
        <w:t> </w:t>
      </w:r>
      <w:r>
        <w:rPr>
          <w:color w:val="4D5278"/>
          <w:spacing w:val="4"/>
          <w:sz w:val="74"/>
        </w:rPr>
        <w:t>DPT</w:t>
      </w:r>
    </w:p>
    <w:p>
      <w:pPr>
        <w:pStyle w:val="BodyText"/>
        <w:spacing w:before="199"/>
        <w:ind w:left="3864"/>
        <w:jc w:val="center"/>
      </w:pPr>
      <w:r>
        <w:rPr>
          <w:w w:val="105"/>
        </w:rPr>
        <w:t>Physical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Therapist</w:t>
      </w:r>
    </w:p>
    <w:p>
      <w:pPr>
        <w:spacing w:line="273" w:lineRule="auto" w:before="157"/>
        <w:ind w:left="4109" w:right="0" w:firstLine="0"/>
        <w:jc w:val="center"/>
        <w:rPr>
          <w:sz w:val="16"/>
        </w:rPr>
      </w:pPr>
      <w:r>
        <w:rPr>
          <w:w w:val="105"/>
          <w:sz w:val="16"/>
        </w:rPr>
        <w:t>New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graduate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physical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therapist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licensed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Tennessee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strong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outpatient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orthopedic clinical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rotations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final-year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internship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inpatient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rehab.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building treatment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evaluation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discharge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writing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home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exercise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programs patients actually do.</w: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771775">
                                <a:moveTo>
                                  <a:pt x="0" y="2771774"/>
                                </a:moveTo>
                                <a:lnTo>
                                  <a:pt x="5091683" y="277177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1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771775">
                                <a:moveTo>
                                  <a:pt x="2476499" y="2771774"/>
                                </a:moveTo>
                                <a:lnTo>
                                  <a:pt x="0" y="277177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771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771775">
                                <a:moveTo>
                                  <a:pt x="2476499" y="2771774"/>
                                </a:moveTo>
                                <a:lnTo>
                                  <a:pt x="0" y="277177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771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1038310"/>
                            <a:ext cx="2286000" cy="74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410450">
                                <a:moveTo>
                                  <a:pt x="2285999" y="7410363"/>
                                </a:moveTo>
                                <a:lnTo>
                                  <a:pt x="0" y="741036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20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5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8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7410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118586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4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7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9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9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79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9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6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0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4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6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8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1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0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6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24459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7052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40767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5188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8863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724524"/>
                            <a:ext cx="4762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85975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085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1888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4d5278" stroked="false">
                  <v:path arrowok="t"/>
                  <v:fill type="solid"/>
                </v:shape>
                <v:rect style="position:absolute;left:3900;top:0;width:8019;height:4365" id="docshape3" filled="true" fillcolor="#4d5278" stroked="false">
                  <v:fill opacity="32899f" type="solid"/>
                </v:rect>
                <v:rect style="position:absolute;left:0;top:0;width:3900;height:4365" id="docshape4" filled="true" fillcolor="#ffffff" stroked="false">
                  <v:fill type="solid"/>
                </v:rect>
                <v:rect style="position:absolute;left:0;top:0;width:3900;height:4365" id="docshape5" filled="true" fillcolor="#4d5278" stroked="false">
                  <v:fill opacity="32899f" type="solid"/>
                </v:rect>
                <v:shape style="position:absolute;left:120;top:1635;width:3600;height:11670" id="docshape6" coordorigin="120,1635" coordsize="3600,11670" path="m3720,13305l120,13305,120,3413,123,3325,131,3237,143,3149,159,3062,179,2976,204,2891,233,2808,266,2726,302,2645,343,2567,388,2491,436,2417,487,2345,543,2276,601,2210,663,2147,728,2087,795,2030,866,1976,938,1926,1014,1880,1091,1837,1170,1798,1252,1764,1334,1733,1419,1706,1504,1684,1591,1665,1678,1651,1766,1642,1854,1636,1898,1635,1942,1635,2030,1638,2118,1646,2206,1658,2293,1674,2379,1694,2464,1719,2547,1748,2629,1781,2710,1817,2788,1858,2864,1903,2938,1951,3010,2002,3079,2058,3145,2116,3208,2178,3268,2243,3325,2310,3379,2381,3429,2453,3475,2529,3518,2606,3557,2685,3591,2767,3622,2849,3649,2934,3671,3019,3690,3106,3704,3193,3713,3281,3719,3369,3720,13305xe" filled="true" fillcolor="#4d5278" stroked="false">
                  <v:path arrowok="t"/>
                  <v:fill type="solid"/>
                </v:shape>
                <v:shape style="position:absolute;left:322;top:1867;width:3195;height:3195" id="docshape7" coordorigin="322,1867" coordsize="3195,3195" path="m322,3467l322,3463,323,3444,326,3365,332,3287,343,3210,357,3133,375,3056,397,2981,422,2907,452,2834,484,2763,520,2694,560,2626,602,2560,648,2497,697,2436,749,2377,804,2321,861,2268,921,2217,983,2170,1048,2126,1115,2085,1183,2047,1254,2012,1326,1982,1399,1954,1474,1931,1549,1911,1626,1894,1703,1882,1781,1873,1859,1869,1918,1867,1922,1867,2000,1869,2078,1875,2156,1885,2233,1898,2310,1915,2385,1936,2459,1961,2532,1989,2604,2021,2674,2056,2742,2095,2808,2136,2872,2182,2934,2230,2993,2281,3050,2335,3104,2392,3155,2451,3203,2513,3249,2577,3290,2643,3329,2711,3364,2781,3396,2853,3424,2926,3449,3000,3470,3075,3487,3152,3500,3229,3510,3307,3516,3385,3517,3463,3517,3467,3516,3545,3510,3623,3500,3701,3487,3778,3470,3855,3449,3930,3424,4004,3396,4077,3364,4149,3329,4219,3290,4287,3249,4353,3203,4417,3155,4479,3104,4538,3050,4595,2993,4649,2934,4700,2872,4748,2808,4794,2742,4835,2674,4874,2604,4909,2532,4941,2459,4969,2385,4994,2310,5015,2233,5032,2156,5045,2078,5055,2000,5061,1922,5062,1918,5062,1840,5061,1762,5055,1684,5045,1607,5032,1530,5015,1455,4994,1381,4969,1308,4941,1236,4909,1166,4874,1098,4835,1032,4794,968,4748,906,4700,847,4649,790,4595,736,4538,685,4479,637,4417,591,4353,550,4287,511,4219,476,4149,444,4077,416,4004,391,3930,370,3855,353,3778,340,3701,330,3623,324,3545,322,3467xe" filled="false" stroked="true" strokeweight="2.25pt" strokecolor="#ffffff">
                  <v:path arrowok="t"/>
                  <v:stroke dashstyle="solid"/>
                </v:shape>
                <v:shape style="position:absolute;left:405;top:1960;width:3030;height:3020" type="#_x0000_t75" id="docshape8" stroked="false">
                  <v:imagedata r:id="rId5" o:title=""/>
                </v:shape>
                <v:shape style="position:absolute;left:630;top:5835;width:317;height:317" type="#_x0000_t75" id="docshape9" stroked="false">
                  <v:imagedata r:id="rId6" o:title=""/>
                </v:shape>
                <v:shape style="position:absolute;left:650;top:6420;width:275;height:317" type="#_x0000_t75" id="docshape10" stroked="false">
                  <v:imagedata r:id="rId7" o:title=""/>
                </v:shape>
                <v:shape style="position:absolute;left:630;top:7116;width:317;height:274" type="#_x0000_t75" id="docshape11" stroked="false">
                  <v:imagedata r:id="rId8" o:title=""/>
                </v:shape>
                <v:shape style="position:absolute;left:631;top:7695;width:315;height:317" type="#_x0000_t75" id="docshape12" stroked="false">
                  <v:imagedata r:id="rId9" o:title=""/>
                </v:shape>
                <v:shape style="position:absolute;left:629;top:9015;width:75;height:3285" id="docshape13" coordorigin="630,9015" coordsize="75,3285" path="m705,12257l704,12252,700,12243,698,12239,691,12232,687,12230,678,12226,673,12225,662,12225,657,12226,648,12230,644,12232,637,12239,635,12243,631,12252,630,12257,630,12263,630,12268,631,12273,635,12282,637,12286,644,12293,648,12295,657,12299,662,12300,673,12300,678,12299,687,12295,691,12293,698,12286,700,12282,704,12273,705,12268,705,12257xm705,11942l704,11937,700,11928,698,11924,691,11917,687,11915,678,11911,673,11910,662,11910,657,11911,648,11915,644,11917,637,11924,635,11928,631,11937,630,11942,630,11948,630,11953,631,11958,635,11967,637,11971,644,11978,648,11980,657,11984,662,11985,673,11985,678,11984,687,11980,691,11978,698,11971,700,11967,704,11958,705,11953,705,11942xm705,11612l704,11607,700,11598,698,11594,691,11587,687,11585,678,11581,673,11580,662,11580,657,11581,648,11585,644,11587,637,11594,635,11598,631,11607,630,11612,630,11618,630,11623,631,11628,635,11637,637,11641,644,11648,648,11650,657,11654,662,11655,673,11655,678,11654,687,11650,691,11648,698,11641,700,11637,704,11628,705,11623,705,11612xm705,11057l704,11052,700,11043,698,11039,691,11032,687,11030,678,11026,673,11025,662,11025,657,11026,648,11030,644,11032,637,11039,635,11043,631,11052,630,11057,630,11063,630,11068,631,11073,635,11082,637,11086,644,11093,648,11095,657,11099,662,11100,673,11100,678,11099,687,11095,691,11093,698,11086,700,11082,704,11073,705,11068,705,11057xm705,10727l704,10722,700,10713,698,10709,691,10702,687,10700,678,10696,673,10695,662,10695,657,10696,648,10700,644,10702,637,10709,635,10713,631,10722,630,10727,630,10733,630,10738,631,10743,635,10752,637,10756,644,10763,648,10765,657,10769,662,10770,673,10770,678,10769,687,10765,691,10763,698,10756,700,10752,704,10743,705,10738,705,10727xm705,10172l704,10167,700,10158,698,10154,691,10147,687,10145,678,10141,673,10140,662,10140,657,10141,648,10145,644,10147,637,10154,635,10158,631,10167,630,10172,630,10178,630,10183,631,10188,635,10197,637,10201,644,10208,648,10210,657,10214,662,10215,673,10215,678,10214,687,10210,691,10208,698,10201,700,10197,704,10188,705,10183,705,10172xm705,9602l704,9597,700,9588,698,9584,691,9577,687,9575,678,9571,673,9570,662,9570,657,9571,648,9575,644,9577,637,9584,635,9588,631,9597,630,9602,630,9608,630,9613,631,9618,635,9627,637,9631,644,9638,648,9640,657,9644,662,9645,673,9645,678,9644,687,9640,691,9638,698,9631,700,9627,704,9618,705,9613,705,9602xm705,9047l704,9042,700,9033,698,9029,691,9022,687,9020,678,9016,673,9015,662,9015,657,9016,648,9020,644,9022,637,9029,635,9033,631,9042,630,9047,630,9053,630,9058,631,9063,635,9072,637,9076,644,9083,648,9085,657,9089,662,9090,673,9090,678,9089,687,9085,691,9083,698,9076,700,9072,704,9063,705,9058,705,90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4"/>
        <w:rPr>
          <w:sz w:val="24"/>
        </w:rPr>
      </w:pPr>
    </w:p>
    <w:p>
      <w:pPr>
        <w:pStyle w:val="Heading1"/>
      </w:pPr>
      <w:r>
        <w:rPr>
          <w:color w:val="FFFFFF"/>
          <w:spacing w:val="-2"/>
        </w:rPr>
        <w:t>CONTACT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(865)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0188</w:t>
      </w:r>
    </w:p>
    <w:p>
      <w:pPr>
        <w:pStyle w:val="BodyText"/>
        <w:spacing w:before="51"/>
      </w:pPr>
    </w:p>
    <w:p>
      <w:pPr>
        <w:pStyle w:val="BodyText"/>
        <w:spacing w:line="278" w:lineRule="auto"/>
        <w:ind w:left="815"/>
      </w:pPr>
      <w:hyperlink r:id="rId10">
        <w:r>
          <w:rPr>
            <w:color w:val="FFFFFF"/>
            <w:spacing w:val="-2"/>
          </w:rPr>
          <w:t>jamal.brennan@example.co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line="295" w:lineRule="auto" w:before="180"/>
        <w:ind w:left="815" w:right="45"/>
      </w:pPr>
      <w:r>
        <w:rPr>
          <w:color w:val="FFFFFF"/>
          <w:spacing w:val="-2"/>
        </w:rPr>
        <w:t>linkedin.com/in/jamalbrenna</w:t>
      </w:r>
      <w:r>
        <w:rPr>
          <w:color w:val="FFFFFF"/>
          <w:spacing w:val="40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pStyle w:val="BodyText"/>
        <w:spacing w:before="4"/>
      </w:pPr>
    </w:p>
    <w:p>
      <w:pPr>
        <w:pStyle w:val="BodyText"/>
        <w:ind w:left="815"/>
      </w:pPr>
      <w:r>
        <w:rPr>
          <w:color w:val="FFFFFF"/>
        </w:rPr>
        <w:t>Knoxville,</w:t>
      </w:r>
      <w:r>
        <w:rPr>
          <w:color w:val="FFFFFF"/>
          <w:spacing w:val="12"/>
        </w:rPr>
        <w:t> </w:t>
      </w:r>
      <w:r>
        <w:rPr>
          <w:color w:val="FFFFFF"/>
          <w:spacing w:val="-5"/>
        </w:rPr>
        <w:t>TN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</w:pPr>
      <w:r>
        <w:rPr>
          <w:color w:val="FFFFFF"/>
          <w:spacing w:val="-2"/>
        </w:rPr>
        <w:t>SKILLS</w:t>
      </w:r>
    </w:p>
    <w:p>
      <w:pPr>
        <w:pStyle w:val="BodyText"/>
        <w:spacing w:line="278" w:lineRule="auto" w:before="200"/>
        <w:ind w:left="647"/>
      </w:pPr>
      <w:r>
        <w:rPr>
          <w:color w:val="FFFFFF"/>
          <w:spacing w:val="-2"/>
          <w:w w:val="105"/>
        </w:rPr>
        <w:t>Orthopedic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evaluation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treatment</w:t>
      </w:r>
    </w:p>
    <w:p>
      <w:pPr>
        <w:pStyle w:val="BodyText"/>
        <w:spacing w:line="278" w:lineRule="auto" w:before="75"/>
        <w:ind w:left="647"/>
      </w:pPr>
      <w:r>
        <w:rPr>
          <w:color w:val="FFFFFF"/>
          <w:spacing w:val="-2"/>
          <w:w w:val="105"/>
        </w:rPr>
        <w:t>Manual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muscle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testing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goniometry</w:t>
      </w:r>
    </w:p>
    <w:p>
      <w:pPr>
        <w:pStyle w:val="BodyText"/>
        <w:spacing w:line="261" w:lineRule="auto" w:before="90"/>
        <w:ind w:left="647"/>
      </w:pPr>
      <w:r>
        <w:rPr>
          <w:color w:val="FFFFFF"/>
          <w:spacing w:val="-2"/>
          <w:w w:val="105"/>
        </w:rPr>
        <w:t>Therapeutic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exercise progression</w:t>
      </w:r>
    </w:p>
    <w:p>
      <w:pPr>
        <w:pStyle w:val="BodyText"/>
        <w:spacing w:before="103"/>
        <w:ind w:left="647"/>
      </w:pPr>
      <w:r>
        <w:rPr>
          <w:color w:val="FFFFFF"/>
          <w:spacing w:val="-2"/>
          <w:w w:val="105"/>
        </w:rPr>
        <w:t>Gait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transfer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training</w:t>
      </w:r>
    </w:p>
    <w:p>
      <w:pPr>
        <w:pStyle w:val="BodyText"/>
        <w:spacing w:line="261" w:lineRule="auto" w:before="123"/>
        <w:ind w:left="647"/>
      </w:pPr>
      <w:r>
        <w:rPr>
          <w:color w:val="FFFFFF"/>
          <w:spacing w:val="-2"/>
          <w:w w:val="105"/>
        </w:rPr>
        <w:t>Patient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education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HEP design</w:t>
      </w:r>
    </w:p>
    <w:p>
      <w:pPr>
        <w:pStyle w:val="BodyText"/>
        <w:spacing w:line="374" w:lineRule="auto" w:before="104"/>
        <w:ind w:left="647" w:right="313"/>
      </w:pPr>
      <w:r>
        <w:rPr>
          <w:color w:val="FFFFFF"/>
          <w:w w:val="105"/>
        </w:rPr>
        <w:t>WebPT documentation BLS/CPR certiﬁed </w:t>
      </w:r>
      <w:r>
        <w:rPr>
          <w:color w:val="FFFFFF"/>
          <w:spacing w:val="-2"/>
          <w:w w:val="105"/>
        </w:rPr>
        <w:t>Spanish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(conversational)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4D5278"/>
          <w:spacing w:val="-2"/>
        </w:rPr>
        <w:t>EXPERIENCE</w:t>
      </w:r>
    </w:p>
    <w:p>
      <w:pPr>
        <w:spacing w:line="278" w:lineRule="auto" w:before="170"/>
        <w:ind w:left="164" w:right="889" w:firstLine="0"/>
        <w:jc w:val="left"/>
        <w:rPr>
          <w:b/>
          <w:sz w:val="18"/>
        </w:rPr>
      </w:pPr>
      <w:r>
        <w:rPr>
          <w:b/>
          <w:w w:val="105"/>
          <w:sz w:val="18"/>
        </w:rPr>
        <w:t>Physical Therapist (New Graduate), Smoky Ridge Outpatient Therapy | Knoxville, TN | 2024-Present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20" w:after="0"/>
        <w:ind w:left="926" w:right="401" w:hanging="292"/>
        <w:jc w:val="left"/>
        <w:rPr>
          <w:sz w:val="18"/>
        </w:rPr>
      </w:pPr>
      <w:r>
        <w:rPr>
          <w:w w:val="105"/>
          <w:sz w:val="18"/>
        </w:rPr>
        <w:t>Manage caseload of 9-12 patients per day under senior PT mentorship, focused on knee and shoulder post-op.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156" w:hanging="292"/>
        <w:jc w:val="left"/>
        <w:rPr>
          <w:sz w:val="18"/>
        </w:rPr>
      </w:pPr>
      <w:r>
        <w:rPr>
          <w:w w:val="105"/>
          <w:sz w:val="18"/>
        </w:rPr>
        <w:t>Document 100% of visits same-day in WebPT and hit productivity target of 85% within first 90 days.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75" w:after="0"/>
        <w:ind w:left="926" w:right="546" w:hanging="292"/>
        <w:jc w:val="left"/>
        <w:rPr>
          <w:sz w:val="18"/>
        </w:rPr>
      </w:pPr>
      <w:r>
        <w:rPr>
          <w:w w:val="105"/>
          <w:sz w:val="18"/>
        </w:rPr>
        <w:t>Run twice-weekly group balance class for older adults referred from a partner primary care clinic.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89" w:after="0"/>
        <w:ind w:left="926" w:right="131" w:hanging="292"/>
        <w:jc w:val="left"/>
        <w:rPr>
          <w:sz w:val="18"/>
        </w:rPr>
      </w:pPr>
      <w:r>
        <w:rPr>
          <w:w w:val="105"/>
          <w:sz w:val="18"/>
        </w:rPr>
        <w:t>Co-presented a lunch in-service on blood flow restriction training basics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clinic staff.</w:t>
      </w:r>
    </w:p>
    <w:p>
      <w:pPr>
        <w:spacing w:line="278" w:lineRule="auto" w:before="134"/>
        <w:ind w:left="16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Doctor of Physical Therapy Intern, Appalachian Regional Rehab Hospital | Johnson City, TN | 2023-2024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20" w:after="0"/>
        <w:ind w:left="926" w:right="128" w:hanging="292"/>
        <w:jc w:val="left"/>
        <w:rPr>
          <w:sz w:val="18"/>
        </w:rPr>
      </w:pPr>
      <w:r>
        <w:rPr>
          <w:w w:val="105"/>
          <w:sz w:val="18"/>
        </w:rPr>
        <w:t>Completed 14-week inpatient rehab rotation with stroke, SCI, and amputee </w:t>
      </w:r>
      <w:r>
        <w:rPr>
          <w:spacing w:val="-2"/>
          <w:w w:val="105"/>
          <w:sz w:val="18"/>
        </w:rPr>
        <w:t>patients.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252" w:hanging="292"/>
        <w:jc w:val="left"/>
        <w:rPr>
          <w:sz w:val="18"/>
        </w:rPr>
      </w:pPr>
      <w:r>
        <w:rPr>
          <w:w w:val="105"/>
          <w:sz w:val="18"/>
        </w:rPr>
        <w:t>Carried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independent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caseload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patients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rotation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CI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co-signing notes.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04" w:after="0"/>
        <w:ind w:left="926" w:right="348" w:hanging="292"/>
        <w:jc w:val="left"/>
        <w:rPr>
          <w:sz w:val="18"/>
        </w:rPr>
      </w:pPr>
      <w:r>
        <w:rPr>
          <w:w w:val="105"/>
          <w:sz w:val="18"/>
        </w:rPr>
        <w:t>Built a gait-training cheat sheet for new PT students that the department kept in rotation.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4D5278"/>
          <w:spacing w:val="-2"/>
        </w:rPr>
        <w:t>EDUCATION</w:t>
      </w:r>
    </w:p>
    <w:p>
      <w:pPr>
        <w:pStyle w:val="Heading2"/>
        <w:spacing w:before="170"/>
      </w:pPr>
      <w:r>
        <w:rPr>
          <w:w w:val="105"/>
        </w:rPr>
        <w:t>Doctor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Physical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Therapy</w:t>
      </w:r>
    </w:p>
    <w:p>
      <w:pPr>
        <w:pStyle w:val="BodyText"/>
        <w:spacing w:before="18"/>
        <w:ind w:left="164"/>
      </w:pPr>
      <w:r>
        <w:rPr/>
        <w:t>East</w:t>
      </w:r>
      <w:r>
        <w:rPr>
          <w:spacing w:val="29"/>
        </w:rPr>
        <w:t> </w:t>
      </w:r>
      <w:r>
        <w:rPr/>
        <w:t>Tennessee</w:t>
      </w:r>
      <w:r>
        <w:rPr>
          <w:spacing w:val="29"/>
        </w:rPr>
        <w:t> </w:t>
      </w:r>
      <w:r>
        <w:rPr/>
        <w:t>State</w:t>
      </w:r>
      <w:r>
        <w:rPr>
          <w:spacing w:val="30"/>
        </w:rPr>
        <w:t> </w:t>
      </w:r>
      <w:r>
        <w:rPr/>
        <w:t>University,</w:t>
      </w:r>
      <w:r>
        <w:rPr>
          <w:spacing w:val="29"/>
        </w:rPr>
        <w:t> </w:t>
      </w:r>
      <w:r>
        <w:rPr>
          <w:spacing w:val="-4"/>
        </w:rPr>
        <w:t>2024</w:t>
      </w:r>
    </w:p>
    <w:p>
      <w:pPr>
        <w:pStyle w:val="Heading2"/>
      </w:pPr>
      <w:r>
        <w:rPr>
          <w:w w:val="105"/>
        </w:rPr>
        <w:t>B.S.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Kinesiology</w:t>
      </w:r>
    </w:p>
    <w:p>
      <w:pPr>
        <w:pStyle w:val="BodyText"/>
        <w:spacing w:before="33"/>
        <w:ind w:left="164"/>
      </w:pPr>
      <w:r>
        <w:rPr>
          <w:w w:val="105"/>
        </w:rPr>
        <w:t>University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Tennessee,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Heading2"/>
      </w:pPr>
      <w:r>
        <w:rPr>
          <w:w w:val="105"/>
        </w:rPr>
        <w:t>Tennessee</w:t>
      </w:r>
      <w:r>
        <w:rPr>
          <w:spacing w:val="3"/>
          <w:w w:val="105"/>
        </w:rPr>
        <w:t> </w:t>
      </w:r>
      <w:r>
        <w:rPr>
          <w:w w:val="105"/>
        </w:rPr>
        <w:t>PT</w:t>
      </w:r>
      <w:r>
        <w:rPr>
          <w:spacing w:val="4"/>
          <w:w w:val="105"/>
        </w:rPr>
        <w:t> </w:t>
      </w:r>
      <w:r>
        <w:rPr>
          <w:w w:val="105"/>
        </w:rPr>
        <w:t>License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#PT00xxxx</w:t>
      </w:r>
    </w:p>
    <w:p>
      <w:pPr>
        <w:pStyle w:val="BodyText"/>
        <w:spacing w:before="33"/>
        <w:ind w:left="164"/>
      </w:pPr>
      <w:r>
        <w:rPr>
          <w:spacing w:val="-4"/>
          <w:w w:val="105"/>
        </w:rPr>
        <w:t>2024</w:t>
      </w:r>
    </w:p>
    <w:sectPr>
      <w:type w:val="continuous"/>
      <w:pgSz w:w="11920" w:h="16860"/>
      <w:pgMar w:top="980" w:bottom="280" w:left="283" w:right="425"/>
      <w:cols w:num="2" w:equalWidth="0">
        <w:col w:w="3133" w:space="569"/>
        <w:col w:w="75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4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73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2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1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3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926" w:right="128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jamal.brennan@example.co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2026-06-19T19:10:57Z</dcterms:created>
  <dcterms:modified xsi:type="dcterms:W3CDTF">2026-06-19T19:10:57Z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