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6"/>
        </w:rPr>
        <w:t>YUKI</w:t>
      </w:r>
    </w:p>
    <w:p>
      <w:pPr>
        <w:spacing w:before="3"/>
        <w:ind w:left="4006" w:right="0" w:firstLine="0"/>
        <w:jc w:val="left"/>
        <w:rPr>
          <w:sz w:val="78"/>
        </w:rPr>
      </w:pPr>
      <w:r>
        <w:rPr>
          <w:color w:val="FFFFFF"/>
          <w:spacing w:val="10"/>
          <w:sz w:val="78"/>
        </w:rPr>
        <w:t>CASTELLANOS</w:t>
      </w:r>
    </w:p>
    <w:p>
      <w:pPr>
        <w:spacing w:line="273" w:lineRule="auto" w:before="224"/>
        <w:ind w:left="4006" w:right="1006" w:firstLine="0"/>
        <w:jc w:val="left"/>
        <w:rPr>
          <w:sz w:val="16"/>
        </w:rPr>
      </w:pPr>
      <w:r>
        <w:rPr>
          <w:color w:val="FFFFFF"/>
          <w:w w:val="105"/>
          <w:sz w:val="16"/>
        </w:rPr>
        <w:t>Sous Chef with 8 years in independent and small-group restaurants.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Strong on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scheduling, food cost, and menu writing alongside the</w:t>
      </w:r>
      <w:r>
        <w:rPr>
          <w:color w:val="FFFFFF"/>
          <w:spacing w:val="79"/>
          <w:w w:val="105"/>
          <w:sz w:val="16"/>
        </w:rPr>
        <w:t> </w:t>
      </w:r>
      <w:r>
        <w:rPr>
          <w:color w:val="FFFFFF"/>
          <w:w w:val="105"/>
          <w:sz w:val="16"/>
        </w:rPr>
        <w:t>executive chef. Built two opening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teams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scratch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led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services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through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Michelin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recommended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listing.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49"/>
        <w:ind w:left="0"/>
        <w:rPr>
          <w:sz w:val="28"/>
        </w:rPr>
      </w:pPr>
    </w:p>
    <w:p>
      <w:pPr>
        <w:pStyle w:val="Heading2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53093</wp:posOffset>
                </wp:positionV>
                <wp:extent cx="4996815" cy="3238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96815" cy="323850"/>
                          <a:chExt cx="4996815" cy="323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5749" y="0"/>
                            <a:ext cx="471106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323850">
                                <a:moveTo>
                                  <a:pt x="0" y="323849"/>
                                </a:moveTo>
                                <a:lnTo>
                                  <a:pt x="4710683" y="323849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57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23850">
                                <a:moveTo>
                                  <a:pt x="285749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996815" cy="32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2"/>
                                <w:ind w:left="636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180553pt;width:393.45pt;height:25.5pt;mso-position-horizontal-relative:page;mso-position-vertical-relative:paragraph;z-index:15729152" id="docshapegroup1" coordorigin="4050,84" coordsize="7869,510">
                <v:rect style="position:absolute;left:4500;top:83;width:7419;height:510" id="docshape2" filled="true" fillcolor="#424242" stroked="false">
                  <v:fill type="solid"/>
                </v:rect>
                <v:rect style="position:absolute;left:4050;top:83;width:450;height:510" id="docshape3" filled="true" fillcolor="#c18f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50;top:83;width:7869;height:510" type="#_x0000_t202" id="docshape4" filled="false" stroked="false">
                  <v:textbox inset="0,0,0,0">
                    <w:txbxContent>
                      <w:p>
                        <w:pPr>
                          <w:spacing w:before="52"/>
                          <w:ind w:left="636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18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27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860" w:bottom="280" w:left="141" w:right="0"/>
        </w:sectPr>
      </w:pPr>
    </w:p>
    <w:p>
      <w:pPr>
        <w:pStyle w:val="BodyText"/>
        <w:spacing w:before="75"/>
        <w:ind w:left="1030"/>
      </w:pPr>
      <w:r>
        <w:rPr/>
        <w:t>(612)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0125</w:t>
      </w:r>
    </w:p>
    <w:p>
      <w:pPr>
        <w:pStyle w:val="BodyText"/>
        <w:spacing w:before="65"/>
        <w:ind w:left="0"/>
      </w:pPr>
    </w:p>
    <w:p>
      <w:pPr>
        <w:pStyle w:val="BodyText"/>
        <w:spacing w:line="278" w:lineRule="auto" w:before="1"/>
        <w:ind w:left="1030" w:right="130"/>
      </w:pPr>
      <w:hyperlink r:id="rId5">
        <w:r>
          <w:rPr>
            <w:spacing w:val="-2"/>
          </w:rPr>
          <w:t>yuki.castellanos@example.c</w:t>
        </w:r>
      </w:hyperlink>
      <w:r>
        <w:rPr>
          <w:spacing w:val="-2"/>
        </w:rPr>
        <w:t> </w:t>
      </w:r>
      <w:r>
        <w:rPr>
          <w:spacing w:val="-6"/>
          <w:w w:val="105"/>
        </w:rPr>
        <w:t>om</w:t>
      </w:r>
    </w:p>
    <w:p>
      <w:pPr>
        <w:pStyle w:val="BodyText"/>
        <w:spacing w:before="32"/>
        <w:ind w:left="0"/>
      </w:pPr>
    </w:p>
    <w:p>
      <w:pPr>
        <w:pStyle w:val="BodyText"/>
        <w:spacing w:line="679" w:lineRule="auto"/>
        <w:ind w:left="1030"/>
      </w:pPr>
      <w:r>
        <w:rPr>
          <w:spacing w:val="-2"/>
        </w:rPr>
        <w:t>linkedin.com/in/yukicastellanos </w:t>
      </w:r>
      <w:r>
        <w:rPr>
          <w:w w:val="105"/>
        </w:rPr>
        <w:t>Minneapolis, MN</w:t>
      </w:r>
    </w:p>
    <w:p>
      <w:pPr>
        <w:pStyle w:val="Heading2"/>
        <w:spacing w:before="40"/>
      </w:pPr>
      <w:r>
        <w:rPr>
          <w:color w:val="424242"/>
          <w:spacing w:val="-2"/>
        </w:rPr>
        <w:t>Education</w:t>
      </w:r>
    </w:p>
    <w:p>
      <w:pPr>
        <w:pStyle w:val="BodyText"/>
        <w:spacing w:line="460" w:lineRule="atLeast" w:before="14"/>
        <w:ind w:left="379" w:right="331"/>
      </w:pPr>
      <w:r>
        <w:rPr>
          <w:w w:val="105"/>
        </w:rPr>
        <w:t>B.A. in Hospitality Management University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Minnesota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May</w:t>
      </w:r>
      <w:r>
        <w:rPr>
          <w:spacing w:val="-13"/>
          <w:w w:val="105"/>
        </w:rPr>
        <w:t> </w:t>
      </w:r>
      <w:r>
        <w:rPr>
          <w:w w:val="105"/>
        </w:rPr>
        <w:t>2017</w:t>
      </w:r>
    </w:p>
    <w:p>
      <w:pPr>
        <w:spacing w:before="123"/>
        <w:ind w:left="119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SOUS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CHEF</w:t>
      </w:r>
      <w:r>
        <w:rPr>
          <w:spacing w:val="43"/>
          <w:w w:val="105"/>
          <w:sz w:val="18"/>
        </w:rPr>
        <w:t> </w:t>
      </w:r>
      <w:r>
        <w:rPr>
          <w:spacing w:val="-2"/>
          <w:w w:val="105"/>
          <w:position w:val="2"/>
          <w:sz w:val="18"/>
        </w:rPr>
        <w:t>|</w:t>
      </w:r>
      <w:r>
        <w:rPr>
          <w:spacing w:val="-3"/>
          <w:w w:val="105"/>
          <w:position w:val="2"/>
          <w:sz w:val="18"/>
        </w:rPr>
        <w:t> </w:t>
      </w:r>
      <w:r>
        <w:rPr>
          <w:spacing w:val="-2"/>
          <w:w w:val="105"/>
          <w:sz w:val="18"/>
        </w:rPr>
        <w:t>VERBENA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&amp;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VINE,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MINNEAPOLIS,</w:t>
      </w:r>
      <w:r>
        <w:rPr>
          <w:spacing w:val="-7"/>
          <w:w w:val="105"/>
          <w:sz w:val="18"/>
        </w:rPr>
        <w:t> </w:t>
      </w:r>
      <w:r>
        <w:rPr>
          <w:spacing w:val="-5"/>
          <w:w w:val="105"/>
          <w:sz w:val="18"/>
        </w:rPr>
        <w:t>MN</w:t>
      </w:r>
    </w:p>
    <w:p>
      <w:pPr>
        <w:pStyle w:val="Heading3"/>
      </w:pPr>
      <w:r>
        <w:rPr/>
        <w:t>FEBRUARY</w:t>
      </w:r>
      <w:r>
        <w:rPr>
          <w:spacing w:val="-11"/>
        </w:rPr>
        <w:t> </w:t>
      </w:r>
      <w:r>
        <w:rPr/>
        <w:t>2021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206" w:after="0"/>
        <w:ind w:left="658" w:right="21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Co-write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seasonal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tasting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carte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menus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executive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chef;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run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kitchen on his two nights off.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829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labor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schedule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cooks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dishwashers,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holding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labor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cost between 28% and 31% of sales.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77" w:after="0"/>
        <w:ind w:left="658" w:right="687" w:hanging="298"/>
        <w:jc w:val="left"/>
        <w:rPr>
          <w:position w:val="-2"/>
          <w:sz w:val="31"/>
        </w:rPr>
      </w:pPr>
      <w:r>
        <w:rPr>
          <w:w w:val="105"/>
          <w:sz w:val="18"/>
        </w:rPr>
        <w:t>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prep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private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12-course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event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generated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$48,500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 revenue in a single evening.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8" w:after="0"/>
        <w:ind w:left="658" w:right="185" w:hanging="298"/>
        <w:jc w:val="left"/>
        <w:rPr>
          <w:position w:val="-4"/>
          <w:sz w:val="31"/>
        </w:rPr>
      </w:pPr>
      <w:r>
        <w:rPr>
          <w:w w:val="105"/>
          <w:sz w:val="18"/>
        </w:rPr>
        <w:t>Drove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restaurant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Michelin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Guide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recommended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list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part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 3-person leadership team.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712" w:hanging="298"/>
        <w:jc w:val="left"/>
        <w:rPr>
          <w:position w:val="-4"/>
          <w:sz w:val="31"/>
        </w:rPr>
      </w:pPr>
      <w:r>
        <w:rPr>
          <w:w w:val="105"/>
          <w:sz w:val="18"/>
        </w:rPr>
        <w:t>Rolled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digital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prep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sheet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system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morning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prep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meeting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25 minutes to under 10.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860" w:bottom="280" w:left="141" w:right="0"/>
          <w:cols w:num="2" w:equalWidth="0">
            <w:col w:w="3613" w:space="405"/>
            <w:col w:w="7761"/>
          </w:cols>
        </w:sectPr>
      </w:pPr>
    </w:p>
    <w:p>
      <w:pPr>
        <w:pStyle w:val="ListParagraph"/>
        <w:numPr>
          <w:ilvl w:val="1"/>
          <w:numId w:val="1"/>
        </w:numPr>
        <w:tabs>
          <w:tab w:pos="972" w:val="left" w:leader="none"/>
          <w:tab w:pos="974" w:val="left" w:leader="none"/>
        </w:tabs>
        <w:spacing w:line="189" w:lineRule="auto" w:before="197" w:after="0"/>
        <w:ind w:left="974" w:right="38" w:hanging="298"/>
        <w:jc w:val="left"/>
        <w:rPr>
          <w:sz w:val="18"/>
        </w:rPr>
      </w:pPr>
      <w:r>
        <w:rPr>
          <w:w w:val="105"/>
          <w:sz w:val="18"/>
        </w:rPr>
        <w:t>ServSafe Manager Certiﬁcation,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current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through</w:t>
      </w:r>
    </w:p>
    <w:p>
      <w:pPr>
        <w:pStyle w:val="BodyText"/>
        <w:spacing w:line="78" w:lineRule="exact" w:before="41"/>
        <w:ind w:left="974"/>
      </w:pPr>
      <w:r>
        <w:rPr>
          <w:spacing w:val="-4"/>
          <w:w w:val="105"/>
        </w:rPr>
        <w:t>2025</w:t>
      </w:r>
    </w:p>
    <w:p>
      <w:pPr>
        <w:spacing w:before="146"/>
        <w:ind w:left="677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JUNIOR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SOUS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CHEF</w:t>
      </w:r>
      <w:r>
        <w:rPr>
          <w:spacing w:val="37"/>
          <w:w w:val="105"/>
          <w:sz w:val="18"/>
        </w:rPr>
        <w:t> </w:t>
      </w:r>
      <w:r>
        <w:rPr>
          <w:spacing w:val="-2"/>
          <w:w w:val="105"/>
          <w:position w:val="2"/>
          <w:sz w:val="18"/>
        </w:rPr>
        <w:t>|</w:t>
      </w:r>
      <w:r>
        <w:rPr>
          <w:spacing w:val="-6"/>
          <w:w w:val="105"/>
          <w:position w:val="2"/>
          <w:sz w:val="18"/>
        </w:rPr>
        <w:t> </w:t>
      </w:r>
      <w:r>
        <w:rPr>
          <w:spacing w:val="-2"/>
          <w:w w:val="105"/>
          <w:sz w:val="18"/>
        </w:rPr>
        <w:t>NORTHWIND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LARDER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,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ST.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PAUL,</w:t>
      </w:r>
      <w:r>
        <w:rPr>
          <w:spacing w:val="-9"/>
          <w:w w:val="105"/>
          <w:sz w:val="18"/>
        </w:rPr>
        <w:t> </w:t>
      </w:r>
      <w:r>
        <w:rPr>
          <w:spacing w:val="-5"/>
          <w:w w:val="105"/>
          <w:sz w:val="18"/>
        </w:rPr>
        <w:t>MN</w:t>
      </w:r>
    </w:p>
    <w:p>
      <w:pPr>
        <w:pStyle w:val="Heading3"/>
        <w:ind w:left="677"/>
      </w:pPr>
      <w:r>
        <w:rPr>
          <w:spacing w:val="-2"/>
        </w:rPr>
        <w:t>SEPTEMBER</w:t>
      </w:r>
      <w:r>
        <w:rPr>
          <w:spacing w:val="-5"/>
        </w:rPr>
        <w:t> </w:t>
      </w:r>
      <w:r>
        <w:rPr>
          <w:spacing w:val="-2"/>
        </w:rPr>
        <w:t>2019 –</w:t>
      </w:r>
      <w:r>
        <w:rPr>
          <w:spacing w:val="-3"/>
        </w:rPr>
        <w:t> </w:t>
      </w:r>
      <w:r>
        <w:rPr>
          <w:spacing w:val="-2"/>
        </w:rPr>
        <w:t>JANUARY </w:t>
      </w:r>
      <w:r>
        <w:rPr>
          <w:spacing w:val="-4"/>
        </w:rPr>
        <w:t>2021</w:t>
      </w:r>
    </w:p>
    <w:p>
      <w:pPr>
        <w:pStyle w:val="Heading3"/>
        <w:spacing w:after="0"/>
        <w:sectPr>
          <w:type w:val="continuous"/>
          <w:pgSz w:w="11920" w:h="16860"/>
          <w:pgMar w:top="860" w:bottom="280" w:left="141" w:right="0"/>
          <w:cols w:num="2" w:equalWidth="0">
            <w:col w:w="3388" w:space="72"/>
            <w:col w:w="8319"/>
          </w:cols>
        </w:sectPr>
      </w:pPr>
    </w:p>
    <w:p>
      <w:pPr>
        <w:pStyle w:val="BodyText"/>
        <w:spacing w:before="24"/>
        <w:ind w:left="0"/>
      </w:pPr>
    </w:p>
    <w:p>
      <w:pPr>
        <w:pStyle w:val="ListParagraph"/>
        <w:numPr>
          <w:ilvl w:val="1"/>
          <w:numId w:val="1"/>
        </w:numPr>
        <w:tabs>
          <w:tab w:pos="972" w:val="left" w:leader="none"/>
          <w:tab w:pos="974" w:val="left" w:leader="none"/>
        </w:tabs>
        <w:spacing w:line="189" w:lineRule="auto" w:before="0" w:after="0"/>
        <w:ind w:left="974" w:right="38" w:hanging="298"/>
        <w:jc w:val="left"/>
        <w:rPr>
          <w:sz w:val="18"/>
        </w:rPr>
      </w:pPr>
      <w:r>
        <w:rPr>
          <w:spacing w:val="-2"/>
          <w:w w:val="105"/>
          <w:sz w:val="18"/>
        </w:rPr>
        <w:t>Allergen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Awareness </w:t>
      </w:r>
      <w:r>
        <w:rPr>
          <w:w w:val="105"/>
          <w:sz w:val="18"/>
        </w:rPr>
        <w:t>Certiﬁcation, 2022</w:t>
      </w:r>
    </w:p>
    <w:p>
      <w:pPr>
        <w:pStyle w:val="ListParagraph"/>
        <w:numPr>
          <w:ilvl w:val="1"/>
          <w:numId w:val="1"/>
        </w:numPr>
        <w:tabs>
          <w:tab w:pos="972" w:val="left" w:leader="none"/>
          <w:tab w:pos="974" w:val="left" w:leader="none"/>
        </w:tabs>
        <w:spacing w:line="201" w:lineRule="auto" w:before="39" w:after="0"/>
        <w:ind w:left="974" w:right="185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Ran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weekday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dinner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services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75-seat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Nordic-inﬂuenced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restaurant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doing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120-160 covers.</w:t>
      </w:r>
    </w:p>
    <w:p>
      <w:pPr>
        <w:pStyle w:val="ListParagraph"/>
        <w:numPr>
          <w:ilvl w:val="1"/>
          <w:numId w:val="1"/>
        </w:numPr>
        <w:tabs>
          <w:tab w:pos="973" w:val="left" w:leader="none"/>
        </w:tabs>
        <w:spacing w:line="327" w:lineRule="exact" w:before="58" w:after="0"/>
        <w:ind w:left="973" w:right="0" w:hanging="296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charcuterie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fermentation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program,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releasing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items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11"/>
          <w:w w:val="105"/>
          <w:sz w:val="18"/>
        </w:rPr>
        <w:t> </w:t>
      </w:r>
      <w:r>
        <w:rPr>
          <w:spacing w:val="-5"/>
          <w:w w:val="105"/>
          <w:sz w:val="18"/>
        </w:rPr>
        <w:t>two</w:t>
      </w:r>
    </w:p>
    <w:p>
      <w:pPr>
        <w:pStyle w:val="BodyText"/>
        <w:spacing w:line="89" w:lineRule="exact"/>
        <w:ind w:left="974"/>
      </w:pPr>
      <w:r>
        <w:rPr>
          <w:spacing w:val="-2"/>
          <w:w w:val="105"/>
        </w:rPr>
        <w:t>years.</w:t>
      </w:r>
    </w:p>
    <w:p>
      <w:pPr>
        <w:pStyle w:val="BodyText"/>
        <w:spacing w:after="0" w:line="89" w:lineRule="exact"/>
        <w:sectPr>
          <w:type w:val="continuous"/>
          <w:pgSz w:w="11920" w:h="16860"/>
          <w:pgMar w:top="860" w:bottom="280" w:left="141" w:right="0"/>
          <w:cols w:num="2" w:equalWidth="0">
            <w:col w:w="2671" w:space="1030"/>
            <w:col w:w="8078"/>
          </w:cols>
        </w:sectPr>
      </w:pPr>
    </w:p>
    <w:p>
      <w:pPr>
        <w:pStyle w:val="Heading2"/>
        <w:spacing w:line="274" w:lineRule="exact"/>
      </w:pPr>
      <w:r>
        <w:rPr>
          <w:color w:val="424242"/>
        </w:rPr>
        <w:t>Key</w:t>
      </w:r>
      <w:r>
        <w:rPr>
          <w:color w:val="424242"/>
          <w:spacing w:val="-9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21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Menu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development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Food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cost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labor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budgeting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Charcuterie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fermentation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196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Opening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teams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SOPs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78" w:after="0"/>
        <w:ind w:left="658" w:right="62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Helped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open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22-seat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counter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inside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adjacent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food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hall,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hiring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4 cooks and writing the menu.</w:t>
      </w:r>
    </w:p>
    <w:p>
      <w:pPr>
        <w:pStyle w:val="BodyText"/>
        <w:spacing w:before="196"/>
        <w:ind w:left="0"/>
      </w:pPr>
    </w:p>
    <w:p>
      <w:pPr>
        <w:spacing w:before="0"/>
        <w:ind w:left="119" w:right="0" w:firstLine="0"/>
        <w:jc w:val="left"/>
        <w:rPr>
          <w:sz w:val="18"/>
        </w:rPr>
      </w:pPr>
      <w:r>
        <w:rPr>
          <w:spacing w:val="-4"/>
          <w:w w:val="105"/>
          <w:sz w:val="18"/>
        </w:rPr>
        <w:t>CHEF</w:t>
      </w:r>
      <w:r>
        <w:rPr>
          <w:spacing w:val="-8"/>
          <w:w w:val="105"/>
          <w:sz w:val="18"/>
        </w:rPr>
        <w:t> </w:t>
      </w:r>
      <w:r>
        <w:rPr>
          <w:spacing w:val="-4"/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PARTIE</w:t>
      </w:r>
      <w:r>
        <w:rPr>
          <w:spacing w:val="46"/>
          <w:w w:val="105"/>
          <w:sz w:val="18"/>
        </w:rPr>
        <w:t> </w:t>
      </w:r>
      <w:r>
        <w:rPr>
          <w:spacing w:val="-4"/>
          <w:w w:val="105"/>
          <w:position w:val="2"/>
          <w:sz w:val="18"/>
        </w:rPr>
        <w:t>|</w:t>
      </w:r>
      <w:r>
        <w:rPr>
          <w:spacing w:val="-2"/>
          <w:w w:val="105"/>
          <w:position w:val="2"/>
          <w:sz w:val="18"/>
        </w:rPr>
        <w:t> </w:t>
      </w:r>
      <w:r>
        <w:rPr>
          <w:spacing w:val="-4"/>
          <w:w w:val="105"/>
          <w:sz w:val="18"/>
        </w:rPr>
        <w:t>STONEFLY</w:t>
      </w:r>
      <w:r>
        <w:rPr>
          <w:spacing w:val="-9"/>
          <w:w w:val="105"/>
          <w:sz w:val="18"/>
        </w:rPr>
        <w:t> </w:t>
      </w:r>
      <w:r>
        <w:rPr>
          <w:spacing w:val="-4"/>
          <w:w w:val="105"/>
          <w:sz w:val="18"/>
        </w:rPr>
        <w:t>TAVERN,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DULUTH,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MN</w:t>
      </w:r>
    </w:p>
    <w:p>
      <w:pPr>
        <w:pStyle w:val="Heading3"/>
      </w:pPr>
      <w:r>
        <w:rPr/>
        <w:t>JUNE 2017</w:t>
      </w:r>
      <w:r>
        <w:rPr>
          <w:spacing w:val="1"/>
        </w:rPr>
        <w:t> </w:t>
      </w:r>
      <w:r>
        <w:rPr/>
        <w:t>– AUGUST</w:t>
      </w:r>
      <w:r>
        <w:rPr>
          <w:spacing w:val="1"/>
        </w:rPr>
        <w:t> </w:t>
      </w:r>
      <w:r>
        <w:rPr>
          <w:spacing w:val="-4"/>
        </w:rPr>
        <w:t>2019</w:t>
      </w:r>
    </w:p>
    <w:p>
      <w:pPr>
        <w:pStyle w:val="Heading3"/>
        <w:spacing w:after="0"/>
        <w:sectPr>
          <w:type w:val="continuous"/>
          <w:pgSz w:w="11920" w:h="16860"/>
          <w:pgMar w:top="860" w:bottom="280" w:left="141" w:right="0"/>
          <w:cols w:num="2" w:equalWidth="0">
            <w:col w:w="3300" w:space="717"/>
            <w:col w:w="776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120" w:after="0"/>
        <w:ind w:left="675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24124"/>
                            <a:ext cx="2457450" cy="818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181975">
                                <a:moveTo>
                                  <a:pt x="0" y="8181974"/>
                                </a:moveTo>
                                <a:lnTo>
                                  <a:pt x="2457449" y="8181974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81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47912" y="2457449"/>
                            <a:ext cx="9525" cy="824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2486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19900"/>
                                </a:lnTo>
                                <a:lnTo>
                                  <a:pt x="0" y="8248637"/>
                                </a:lnTo>
                                <a:lnTo>
                                  <a:pt x="9525" y="8248637"/>
                                </a:lnTo>
                                <a:lnTo>
                                  <a:pt x="9525" y="68199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33374" y="31622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250852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74" y="35432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7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619274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3374" y="39242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7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4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4" y="4019795"/>
                            <a:ext cx="162003" cy="143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33374" y="42957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7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4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4383793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568565" cy="245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57450">
                                <a:moveTo>
                                  <a:pt x="7568183" y="2457449"/>
                                </a:moveTo>
                                <a:lnTo>
                                  <a:pt x="0" y="24574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57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33374"/>
                            <a:ext cx="1419224" cy="1247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7124699" y="21273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5984" id="docshapegroup5" coordorigin="0,0" coordsize="11919,16860">
                <v:rect style="position:absolute;left:0;top:3975;width:3870;height:12885" id="docshape6" filled="true" fillcolor="#f5f5f5" stroked="false">
                  <v:fill type="solid"/>
                </v:rect>
                <v:shape style="position:absolute;left:3854;top:3870;width:15;height:12990" id="docshape7" coordorigin="3855,3870" coordsize="15,12990" path="m3870,3870l3855,3870,3855,14610,3855,16860,3870,16860,3870,14610,3870,3870xe" filled="true" fillcolor="#c18f00" stroked="false">
                  <v:path arrowok="t"/>
                  <v:fill type="solid"/>
                </v:shape>
                <v:shape style="position:absolute;left:525;top:4980;width:540;height:540" id="docshape8" coordorigin="525,4980" coordsize="540,540" path="m795,5520l729,5512,668,5488,614,5450,570,5400,541,5341,526,5277,525,5250,525,5236,537,5171,563,5111,604,5059,656,5018,716,4992,781,4980,795,4980,809,4980,874,4992,934,5018,986,5059,1027,5111,1053,5171,1065,5236,1065,5250,1065,5264,1053,5329,1027,5389,986,5441,934,5482,874,5508,809,5520,795,5520xe" filled="true" fillcolor="#424242" stroked="false">
                  <v:path arrowok="t"/>
                  <v:fill type="solid"/>
                </v:shape>
                <v:shape style="position:absolute;left:660;top:5119;width:255;height:261" type="#_x0000_t75" id="docshape9" stroked="false">
                  <v:imagedata r:id="rId6" o:title=""/>
                </v:shape>
                <v:shape style="position:absolute;left:525;top:5580;width:540;height:540" id="docshape10" coordorigin="525,5580" coordsize="540,540" path="m795,6120l729,6112,668,6088,614,6050,570,6000,541,5941,526,5877,525,5850,525,5836,537,5771,563,5711,604,5659,656,5618,716,5592,781,5580,795,5580,809,5580,874,5592,934,5618,986,5659,1027,5711,1053,5771,1065,5836,1065,5850,1065,5864,1053,5929,1027,5989,986,6041,934,6082,874,6108,809,6120,795,6120xe" filled="true" fillcolor="#424242" stroked="false">
                  <v:path arrowok="t"/>
                  <v:fill type="solid"/>
                </v:shape>
                <v:shape style="position:absolute;left:660;top:5699;width:255;height:300" type="#_x0000_t75" id="docshape11" stroked="false">
                  <v:imagedata r:id="rId7" o:title=""/>
                </v:shape>
                <v:shape style="position:absolute;left:525;top:6180;width:540;height:540" id="docshape12" coordorigin="525,6180" coordsize="540,540" path="m795,6720l729,6712,668,6688,614,6650,570,6600,541,6541,526,6477,525,6450,525,6436,537,6371,563,6311,604,6259,656,6218,716,6192,781,6180,795,6180,809,6180,874,6192,934,6218,986,6259,1027,6311,1053,6371,1065,6436,1065,6450,1065,6464,1053,6529,1027,6589,986,6641,934,6682,874,6708,809,6720,795,6720xe" filled="true" fillcolor="#424242" stroked="false">
                  <v:path arrowok="t"/>
                  <v:fill type="solid"/>
                </v:shape>
                <v:shape style="position:absolute;left:660;top:6330;width:256;height:226" type="#_x0000_t75" id="docshape13" stroked="false">
                  <v:imagedata r:id="rId8" o:title=""/>
                </v:shape>
                <v:shape style="position:absolute;left:525;top:6765;width:540;height:540" id="docshape14" coordorigin="525,6765" coordsize="540,540" path="m795,7305l729,7297,668,7273,614,7235,570,7185,541,7126,526,7062,525,7035,525,7021,537,6956,563,6896,604,6844,656,6803,716,6777,781,6765,795,6765,809,6765,874,6777,934,6803,986,6844,1027,6896,1053,6956,1065,7021,1065,7035,1065,7049,1053,7114,1027,7174,986,7226,934,7267,874,7293,809,7305,795,7305xe" filled="true" fillcolor="#424242" stroked="false">
                  <v:path arrowok="t"/>
                  <v:fill type="solid"/>
                </v:shape>
                <v:shape style="position:absolute;left:660;top:6903;width:255;height:263" type="#_x0000_t75" id="docshape15" stroked="false">
                  <v:imagedata r:id="rId9" o:title=""/>
                </v:shape>
                <v:rect style="position:absolute;left:0;top:0;width:11919;height:3870" id="docshape16" filled="true" fillcolor="#424242" stroked="false">
                  <v:fill type="solid"/>
                </v:rect>
                <v:shape style="position:absolute;left:525;top:525;width:2235;height:1965" type="#_x0000_t75" id="docshape17" stroked="false">
                  <v:imagedata r:id="rId10" o:title=""/>
                </v:shape>
                <v:shape style="position:absolute;left:11220;top:3350;width:699;height:550" id="docshape18" coordorigin="11220,3350" coordsize="699,550" path="m11918,3900l11220,3900,11918,3350,11918,390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Brigade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hiring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scheduling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Tasting</w:t>
      </w:r>
      <w:r>
        <w:rPr>
          <w:spacing w:val="2"/>
          <w:sz w:val="18"/>
        </w:rPr>
        <w:t> </w:t>
      </w:r>
      <w:r>
        <w:rPr>
          <w:sz w:val="18"/>
        </w:rPr>
        <w:t>menu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execution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2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Vendor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relationships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sz w:val="18"/>
        </w:rPr>
        <w:t>Toast,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Resy,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MarginEdge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HACCP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allergen control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39" w:after="0"/>
        <w:ind w:left="677" w:right="92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Worked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saute,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grill,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garde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manger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two-year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run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120-seat lakeside tavern.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6" w:lineRule="exact" w:before="58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Promoted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cook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chef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partie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months.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6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game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cookery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venison,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duck,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wild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boar.</w:t>
      </w:r>
    </w:p>
    <w:sectPr>
      <w:type w:val="continuous"/>
      <w:pgSz w:w="11920" w:h="16860"/>
      <w:pgMar w:top="860" w:bottom="280" w:left="141" w:right="0"/>
      <w:cols w:num="2" w:equalWidth="0">
        <w:col w:w="3238" w:space="761"/>
        <w:col w:w="7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9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7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75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48" w:lineRule="exact"/>
      <w:ind w:left="4006"/>
      <w:outlineLvl w:val="1"/>
    </w:pPr>
    <w:rPr>
      <w:rFonts w:ascii="Arial" w:hAnsi="Arial" w:eastAsia="Arial" w:cs="Arial"/>
      <w:b/>
      <w:bCs/>
      <w:sz w:val="78"/>
      <w:szCs w:val="7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9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5"/>
      <w:ind w:left="119"/>
      <w:outlineLvl w:val="3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yuki.castellanos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2026-06-23T14:20:23Z</dcterms:created>
  <dcterms:modified xsi:type="dcterms:W3CDTF">2026-06-23T14:20:23Z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