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68"/>
        <w:rPr>
          <w:rFonts w:ascii="Times New Roman"/>
          <w:sz w:val="78"/>
        </w:rPr>
      </w:pPr>
    </w:p>
    <w:p>
      <w:pPr>
        <w:pStyle w:val="Heading1"/>
      </w:pPr>
      <w:r>
        <w:rPr>
          <w:color w:val="424242"/>
          <w:spacing w:val="9"/>
        </w:rPr>
        <w:t>DEVON OKAFOR</w:t>
      </w:r>
    </w:p>
    <w:p>
      <w:pPr>
        <w:spacing w:line="273" w:lineRule="auto" w:before="272"/>
        <w:ind w:left="4546" w:right="1063" w:firstLine="0"/>
        <w:jc w:val="center"/>
        <w:rPr>
          <w:sz w:val="16"/>
        </w:rPr>
      </w:pPr>
      <w:r>
        <w:rPr>
          <w:color w:val="424242"/>
          <w:w w:val="105"/>
          <w:sz w:val="16"/>
        </w:rPr>
        <w:t>Server with four years across farm-to-table and steakhouse concepts in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the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Twin Cities. Known for steady performance on 6-table sections,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strong wine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attachment rates, and zero comp issues over the last year.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Comfortable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closing and counting bank.</w:t>
      </w:r>
    </w:p>
    <w:p>
      <w:pPr>
        <w:pStyle w:val="Heading2"/>
        <w:spacing w:before="28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2647949</wp:posOffset>
                </wp:positionH>
                <wp:positionV relativeFrom="paragraph">
                  <wp:posOffset>153453</wp:posOffset>
                </wp:positionV>
                <wp:extent cx="4920615" cy="28575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920615" cy="285750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71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FFFFFF"/>
                                <w:spacing w:val="3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6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8.499969pt;margin-top:12.08299pt;width:387.45pt;height:22.5pt;mso-position-horizontal-relative:page;mso-position-vertical-relative:paragraph;z-index:15729664" type="#_x0000_t202" id="docshape1" filled="true" fillcolor="#424242" stroked="false">
                <v:textbox inset="0,0,0,0">
                  <w:txbxContent>
                    <w:p>
                      <w:pPr>
                        <w:spacing w:before="71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</w:rPr>
                        <w:t>PROFESSIONAL</w:t>
                      </w:r>
                      <w:r>
                        <w:rPr>
                          <w:b/>
                          <w:color w:val="FFFFFF"/>
                          <w:spacing w:val="35"/>
                          <w:sz w:val="26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6"/>
                        </w:rPr>
                        <w:t>EXPERIENCE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424242"/>
        </w:rPr>
        <w:t>CONTACT</w:t>
      </w:r>
      <w:r>
        <w:rPr>
          <w:color w:val="424242"/>
          <w:spacing w:val="6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"/>
        <w:rPr>
          <w:b/>
          <w:sz w:val="17"/>
        </w:rPr>
      </w:pPr>
    </w:p>
    <w:p>
      <w:pPr>
        <w:pStyle w:val="BodyText"/>
        <w:spacing w:after="0"/>
        <w:rPr>
          <w:b/>
          <w:sz w:val="17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  <w:spacing w:before="18"/>
        <w:rPr>
          <w:b/>
        </w:rPr>
      </w:pPr>
    </w:p>
    <w:p>
      <w:pPr>
        <w:pStyle w:val="BodyText"/>
        <w:ind w:left="820"/>
        <w:jc w:val="both"/>
      </w:pPr>
      <w:r>
        <w:rPr>
          <w:color w:val="FFFFFF"/>
          <w:w w:val="105"/>
        </w:rPr>
        <w:t>(612)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0173</w:t>
      </w:r>
    </w:p>
    <w:p>
      <w:pPr>
        <w:pStyle w:val="BodyText"/>
        <w:spacing w:before="96"/>
      </w:pPr>
    </w:p>
    <w:p>
      <w:pPr>
        <w:pStyle w:val="BodyText"/>
        <w:spacing w:line="609" w:lineRule="auto"/>
        <w:ind w:left="820" w:right="38"/>
        <w:jc w:val="both"/>
      </w:pPr>
      <w:hyperlink r:id="rId5">
        <w:r>
          <w:rPr>
            <w:color w:val="FFFFFF"/>
            <w:spacing w:val="-2"/>
            <w:w w:val="105"/>
          </w:rPr>
          <w:t>devon.okafor@example.com</w:t>
        </w:r>
      </w:hyperlink>
      <w:r>
        <w:rPr>
          <w:color w:val="FFFFFF"/>
          <w:spacing w:val="-2"/>
          <w:w w:val="105"/>
        </w:rPr>
        <w:t> Linkedin.com/in/devonokafor </w:t>
      </w:r>
      <w:r>
        <w:rPr>
          <w:color w:val="FFFFFF"/>
          <w:w w:val="105"/>
        </w:rPr>
        <w:t>Minneapolis, MN</w:t>
      </w:r>
    </w:p>
    <w:p>
      <w:pPr>
        <w:pStyle w:val="BodyText"/>
        <w:spacing w:before="181"/>
      </w:pPr>
    </w:p>
    <w:p>
      <w:pPr>
        <w:pStyle w:val="Heading2"/>
      </w:pPr>
      <w:r>
        <w:rPr>
          <w:color w:val="424242"/>
        </w:rPr>
        <w:t>KEY</w:t>
      </w:r>
      <w:r>
        <w:rPr>
          <w:color w:val="424242"/>
          <w:spacing w:val="8"/>
        </w:rPr>
        <w:t> </w:t>
      </w:r>
      <w:r>
        <w:rPr>
          <w:color w:val="424242"/>
          <w:spacing w:val="-2"/>
        </w:rPr>
        <w:t>SKILLS</w:t>
      </w:r>
    </w:p>
    <w:p>
      <w:pPr>
        <w:pStyle w:val="BodyText"/>
        <w:spacing w:before="122"/>
        <w:rPr>
          <w:b/>
          <w:sz w:val="26"/>
        </w:rPr>
      </w:pPr>
    </w:p>
    <w:p>
      <w:pPr>
        <w:pStyle w:val="BodyText"/>
        <w:spacing w:line="364" w:lineRule="auto"/>
        <w:ind w:left="690" w:right="414"/>
      </w:pPr>
      <w:r>
        <w:rPr>
          <w:color w:val="FFFFFF"/>
          <w:w w:val="105"/>
        </w:rPr>
        <w:t>Toast and Aloha POS Wine list memorization</w:t>
      </w:r>
    </w:p>
    <w:p>
      <w:pPr>
        <w:pStyle w:val="BodyText"/>
        <w:spacing w:line="376" w:lineRule="auto" w:before="16"/>
        <w:ind w:left="690" w:right="32"/>
      </w:pPr>
      <w:r>
        <w:rPr>
          <w:color w:val="FFFFFF"/>
          <w:w w:val="105"/>
        </w:rPr>
        <w:t>Steak cuts and cooking temps Private dining and coursing Cash bank close-out </w:t>
      </w:r>
      <w:r>
        <w:rPr>
          <w:color w:val="FFFFFF"/>
          <w:spacing w:val="-2"/>
          <w:w w:val="105"/>
        </w:rPr>
        <w:t>OpenTable</w:t>
      </w:r>
    </w:p>
    <w:p>
      <w:pPr>
        <w:pStyle w:val="BodyText"/>
        <w:spacing w:before="5"/>
        <w:ind w:left="690"/>
      </w:pPr>
      <w:r>
        <w:rPr>
          <w:color w:val="FFFFFF"/>
          <w:w w:val="105"/>
        </w:rPr>
        <w:t>Spanish</w:t>
      </w:r>
      <w:r>
        <w:rPr>
          <w:color w:val="FFFFFF"/>
          <w:spacing w:val="10"/>
          <w:w w:val="105"/>
        </w:rPr>
        <w:t> </w:t>
      </w:r>
      <w:r>
        <w:rPr>
          <w:color w:val="FFFFFF"/>
          <w:spacing w:val="-2"/>
          <w:w w:val="105"/>
        </w:rPr>
        <w:t>(basic)</w:t>
      </w:r>
    </w:p>
    <w:p>
      <w:pPr>
        <w:pStyle w:val="BodyText"/>
        <w:spacing w:before="75"/>
        <w:ind w:left="114"/>
      </w:pPr>
      <w:r>
        <w:rPr/>
        <w:br w:type="column"/>
      </w:r>
      <w:r>
        <w:rPr>
          <w:w w:val="105"/>
        </w:rPr>
        <w:t>February</w:t>
      </w:r>
      <w:r>
        <w:rPr>
          <w:spacing w:val="10"/>
          <w:w w:val="105"/>
        </w:rPr>
        <w:t> </w:t>
      </w:r>
      <w:r>
        <w:rPr>
          <w:w w:val="105"/>
        </w:rPr>
        <w:t>2022</w:t>
      </w:r>
      <w:r>
        <w:rPr>
          <w:spacing w:val="10"/>
          <w:w w:val="105"/>
        </w:rPr>
        <w:t> </w:t>
      </w:r>
      <w:r>
        <w:rPr>
          <w:w w:val="105"/>
        </w:rPr>
        <w:t>-</w:t>
      </w:r>
      <w:r>
        <w:rPr>
          <w:spacing w:val="10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93"/>
        <w:ind w:left="114"/>
      </w:pPr>
      <w:r>
        <w:rPr>
          <w:w w:val="105"/>
        </w:rPr>
        <w:t>Server</w:t>
      </w:r>
      <w:r>
        <w:rPr>
          <w:spacing w:val="10"/>
          <w:w w:val="105"/>
        </w:rPr>
        <w:t> </w:t>
      </w:r>
      <w:r>
        <w:rPr>
          <w:w w:val="105"/>
        </w:rPr>
        <w:t>|</w:t>
      </w:r>
      <w:r>
        <w:rPr>
          <w:spacing w:val="11"/>
          <w:w w:val="105"/>
        </w:rPr>
        <w:t> </w:t>
      </w:r>
      <w:r>
        <w:rPr>
          <w:w w:val="105"/>
        </w:rPr>
        <w:t>Ironwood</w:t>
      </w:r>
      <w:r>
        <w:rPr>
          <w:spacing w:val="9"/>
          <w:w w:val="105"/>
        </w:rPr>
        <w:t> </w:t>
      </w:r>
      <w:r>
        <w:rPr>
          <w:w w:val="105"/>
        </w:rPr>
        <w:t>Prime</w:t>
      </w:r>
      <w:r>
        <w:rPr>
          <w:spacing w:val="9"/>
          <w:w w:val="105"/>
        </w:rPr>
        <w:t> </w:t>
      </w:r>
      <w:r>
        <w:rPr>
          <w:w w:val="105"/>
        </w:rPr>
        <w:t>Steakhouse</w:t>
      </w:r>
      <w:r>
        <w:rPr>
          <w:spacing w:val="11"/>
          <w:w w:val="105"/>
        </w:rPr>
        <w:t> </w:t>
      </w:r>
      <w:r>
        <w:rPr>
          <w:w w:val="105"/>
        </w:rPr>
        <w:t>|</w:t>
      </w:r>
      <w:r>
        <w:rPr>
          <w:spacing w:val="11"/>
          <w:w w:val="105"/>
        </w:rPr>
        <w:t> </w:t>
      </w:r>
      <w:r>
        <w:rPr>
          <w:w w:val="105"/>
        </w:rPr>
        <w:t>Minneapolis,</w:t>
      </w:r>
      <w:r>
        <w:rPr>
          <w:spacing w:val="10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tabs>
          <w:tab w:pos="895" w:val="left" w:leader="none"/>
        </w:tabs>
        <w:spacing w:line="261" w:lineRule="auto" w:before="153"/>
        <w:ind w:left="895" w:right="451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Average $1,985 in nightly sales across Wednesday-Saturday dinner shifts on a 6-table section</w:t>
      </w:r>
    </w:p>
    <w:p>
      <w:pPr>
        <w:pStyle w:val="BodyText"/>
        <w:tabs>
          <w:tab w:pos="895" w:val="left" w:leader="none"/>
        </w:tabs>
        <w:spacing w:before="104"/>
        <w:ind w:left="592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Sell</w:t>
      </w:r>
      <w:r>
        <w:rPr>
          <w:spacing w:val="10"/>
          <w:w w:val="105"/>
        </w:rPr>
        <w:t> </w:t>
      </w:r>
      <w:r>
        <w:rPr>
          <w:w w:val="105"/>
        </w:rPr>
        <w:t>wine</w:t>
      </w:r>
      <w:r>
        <w:rPr>
          <w:spacing w:val="10"/>
          <w:w w:val="105"/>
        </w:rPr>
        <w:t> </w:t>
      </w:r>
      <w:r>
        <w:rPr>
          <w:w w:val="105"/>
        </w:rPr>
        <w:t>on</w:t>
      </w:r>
      <w:r>
        <w:rPr>
          <w:spacing w:val="11"/>
          <w:w w:val="105"/>
        </w:rPr>
        <w:t> </w:t>
      </w:r>
      <w:r>
        <w:rPr>
          <w:w w:val="105"/>
        </w:rPr>
        <w:t>68%</w:t>
      </w:r>
      <w:r>
        <w:rPr>
          <w:spacing w:val="9"/>
          <w:w w:val="105"/>
        </w:rPr>
        <w:t> </w:t>
      </w:r>
      <w:r>
        <w:rPr>
          <w:w w:val="105"/>
        </w:rPr>
        <w:t>of</w:t>
      </w:r>
      <w:r>
        <w:rPr>
          <w:spacing w:val="11"/>
          <w:w w:val="105"/>
        </w:rPr>
        <w:t> </w:t>
      </w:r>
      <w:r>
        <w:rPr>
          <w:w w:val="105"/>
        </w:rPr>
        <w:t>tables,</w:t>
      </w:r>
      <w:r>
        <w:rPr>
          <w:spacing w:val="10"/>
          <w:w w:val="105"/>
        </w:rPr>
        <w:t> </w:t>
      </w:r>
      <w:r>
        <w:rPr>
          <w:w w:val="105"/>
        </w:rPr>
        <w:t>top</w:t>
      </w:r>
      <w:r>
        <w:rPr>
          <w:spacing w:val="10"/>
          <w:w w:val="105"/>
        </w:rPr>
        <w:t> </w:t>
      </w:r>
      <w:r>
        <w:rPr>
          <w:w w:val="105"/>
        </w:rPr>
        <w:t>three</w:t>
      </w:r>
      <w:r>
        <w:rPr>
          <w:spacing w:val="11"/>
          <w:w w:val="105"/>
        </w:rPr>
        <w:t> </w:t>
      </w:r>
      <w:r>
        <w:rPr>
          <w:w w:val="105"/>
        </w:rPr>
        <w:t>on</w:t>
      </w:r>
      <w:r>
        <w:rPr>
          <w:spacing w:val="10"/>
          <w:w w:val="105"/>
        </w:rPr>
        <w:t> </w:t>
      </w:r>
      <w:r>
        <w:rPr>
          <w:w w:val="105"/>
        </w:rPr>
        <w:t>the</w:t>
      </w:r>
      <w:r>
        <w:rPr>
          <w:spacing w:val="11"/>
          <w:w w:val="105"/>
        </w:rPr>
        <w:t> </w:t>
      </w:r>
      <w:r>
        <w:rPr>
          <w:w w:val="105"/>
        </w:rPr>
        <w:t>team</w:t>
      </w:r>
      <w:r>
        <w:rPr>
          <w:spacing w:val="9"/>
          <w:w w:val="105"/>
        </w:rPr>
        <w:t> </w:t>
      </w:r>
      <w:r>
        <w:rPr>
          <w:w w:val="105"/>
        </w:rPr>
        <w:t>for</w:t>
      </w:r>
      <w:r>
        <w:rPr>
          <w:spacing w:val="11"/>
          <w:w w:val="105"/>
        </w:rPr>
        <w:t> </w:t>
      </w:r>
      <w:r>
        <w:rPr>
          <w:w w:val="105"/>
        </w:rPr>
        <w:t>bottle</w:t>
      </w:r>
      <w:r>
        <w:rPr>
          <w:spacing w:val="10"/>
          <w:w w:val="105"/>
        </w:rPr>
        <w:t> </w:t>
      </w:r>
      <w:r>
        <w:rPr>
          <w:w w:val="105"/>
        </w:rPr>
        <w:t>attach</w:t>
      </w:r>
      <w:r>
        <w:rPr>
          <w:spacing w:val="10"/>
          <w:w w:val="105"/>
        </w:rPr>
        <w:t> </w:t>
      </w:r>
      <w:r>
        <w:rPr>
          <w:spacing w:val="-4"/>
          <w:w w:val="105"/>
        </w:rPr>
        <w:t>rate</w:t>
      </w:r>
    </w:p>
    <w:p>
      <w:pPr>
        <w:pStyle w:val="BodyText"/>
        <w:tabs>
          <w:tab w:pos="895" w:val="left" w:leader="none"/>
        </w:tabs>
        <w:spacing w:line="261" w:lineRule="auto" w:before="123"/>
        <w:ind w:left="895" w:right="451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Handle private dining parties of 12 to 28 guests with prix fixe service and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coursing</w:t>
      </w:r>
    </w:p>
    <w:p>
      <w:pPr>
        <w:pStyle w:val="BodyText"/>
        <w:tabs>
          <w:tab w:pos="895" w:val="left" w:leader="none"/>
        </w:tabs>
        <w:spacing w:line="278" w:lineRule="auto" w:before="104"/>
        <w:ind w:left="895" w:right="846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Completed in-house steak cut and butchery training to answer guest questions tableside</w:t>
      </w:r>
    </w:p>
    <w:p>
      <w:pPr>
        <w:pStyle w:val="BodyText"/>
        <w:tabs>
          <w:tab w:pos="895" w:val="left" w:leader="none"/>
        </w:tabs>
        <w:spacing w:line="278" w:lineRule="auto" w:before="74"/>
        <w:ind w:left="895" w:right="294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Closed out as MOD-trusted server for cash bank and tip-out reconciliation 3</w:t>
      </w:r>
      <w:r>
        <w:rPr>
          <w:spacing w:val="40"/>
          <w:w w:val="105"/>
        </w:rPr>
        <w:t> </w:t>
      </w:r>
      <w:r>
        <w:rPr>
          <w:w w:val="105"/>
        </w:rPr>
        <w:t>nights per week</w:t>
      </w:r>
    </w:p>
    <w:p>
      <w:pPr>
        <w:pStyle w:val="BodyText"/>
        <w:spacing w:before="165"/>
        <w:ind w:left="114"/>
      </w:pPr>
      <w:r>
        <w:rPr>
          <w:w w:val="105"/>
        </w:rPr>
        <w:t>June</w:t>
      </w:r>
      <w:r>
        <w:rPr>
          <w:spacing w:val="9"/>
          <w:w w:val="105"/>
        </w:rPr>
        <w:t> </w:t>
      </w:r>
      <w:r>
        <w:rPr>
          <w:w w:val="105"/>
        </w:rPr>
        <w:t>2020</w:t>
      </w:r>
      <w:r>
        <w:rPr>
          <w:spacing w:val="9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w w:val="105"/>
        </w:rPr>
        <w:t>January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before="78"/>
        <w:ind w:left="114"/>
      </w:pPr>
      <w:r>
        <w:rPr/>
        <w:t>Server</w:t>
      </w:r>
      <w:r>
        <w:rPr>
          <w:spacing w:val="24"/>
        </w:rPr>
        <w:t> </w:t>
      </w:r>
      <w:r>
        <w:rPr/>
        <w:t>|</w:t>
      </w:r>
      <w:r>
        <w:rPr>
          <w:spacing w:val="24"/>
        </w:rPr>
        <w:t> </w:t>
      </w:r>
      <w:r>
        <w:rPr/>
        <w:t>Birch</w:t>
      </w:r>
      <w:r>
        <w:rPr>
          <w:spacing w:val="23"/>
        </w:rPr>
        <w:t> </w:t>
      </w:r>
      <w:r>
        <w:rPr/>
        <w:t>&amp;</w:t>
      </w:r>
      <w:r>
        <w:rPr>
          <w:spacing w:val="23"/>
        </w:rPr>
        <w:t> </w:t>
      </w:r>
      <w:r>
        <w:rPr/>
        <w:t>Bramble</w:t>
      </w:r>
      <w:r>
        <w:rPr>
          <w:spacing w:val="23"/>
        </w:rPr>
        <w:t> </w:t>
      </w:r>
      <w:r>
        <w:rPr/>
        <w:t>Kitchen</w:t>
      </w:r>
      <w:r>
        <w:rPr>
          <w:spacing w:val="25"/>
        </w:rPr>
        <w:t> </w:t>
      </w:r>
      <w:r>
        <w:rPr/>
        <w:t>|</w:t>
      </w:r>
      <w:r>
        <w:rPr>
          <w:spacing w:val="24"/>
        </w:rPr>
        <w:t> </w:t>
      </w:r>
      <w:r>
        <w:rPr/>
        <w:t>St.</w:t>
      </w:r>
      <w:r>
        <w:rPr>
          <w:spacing w:val="24"/>
        </w:rPr>
        <w:t> </w:t>
      </w:r>
      <w:r>
        <w:rPr/>
        <w:t>Paul,</w:t>
      </w:r>
      <w:r>
        <w:rPr>
          <w:spacing w:val="25"/>
        </w:rPr>
        <w:t> </w:t>
      </w:r>
      <w:r>
        <w:rPr>
          <w:spacing w:val="-5"/>
        </w:rPr>
        <w:t>MN</w:t>
      </w:r>
    </w:p>
    <w:p>
      <w:pPr>
        <w:pStyle w:val="BodyText"/>
        <w:tabs>
          <w:tab w:pos="895" w:val="left" w:leader="none"/>
        </w:tabs>
        <w:spacing w:line="278" w:lineRule="auto" w:before="153"/>
        <w:ind w:left="895" w:right="294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Worked rotating seasonal menu changing every 6 weeks at a 75-seat farm-to-table concept</w:t>
      </w:r>
    </w:p>
    <w:p>
      <w:pPr>
        <w:pStyle w:val="BodyText"/>
        <w:tabs>
          <w:tab w:pos="895" w:val="left" w:leader="none"/>
        </w:tabs>
        <w:spacing w:line="261" w:lineRule="auto" w:before="90"/>
        <w:ind w:left="895" w:right="590" w:hanging="304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Maintained guest satisfaction score above 4.7 across two years on Yelp and Google review tracking</w:t>
      </w:r>
    </w:p>
    <w:p>
      <w:pPr>
        <w:pStyle w:val="BodyText"/>
        <w:tabs>
          <w:tab w:pos="895" w:val="left" w:leader="none"/>
        </w:tabs>
        <w:spacing w:before="104"/>
        <w:ind w:left="592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Recommended</w:t>
      </w:r>
      <w:r>
        <w:rPr>
          <w:spacing w:val="18"/>
          <w:w w:val="105"/>
        </w:rPr>
        <w:t> </w:t>
      </w:r>
      <w:r>
        <w:rPr>
          <w:w w:val="105"/>
        </w:rPr>
        <w:t>by</w:t>
      </w:r>
      <w:r>
        <w:rPr>
          <w:spacing w:val="19"/>
          <w:w w:val="105"/>
        </w:rPr>
        <w:t> </w:t>
      </w:r>
      <w:r>
        <w:rPr>
          <w:w w:val="105"/>
        </w:rPr>
        <w:t>chef</w:t>
      </w:r>
      <w:r>
        <w:rPr>
          <w:spacing w:val="18"/>
          <w:w w:val="105"/>
        </w:rPr>
        <w:t> </w:t>
      </w:r>
      <w:r>
        <w:rPr>
          <w:w w:val="105"/>
        </w:rPr>
        <w:t>to</w:t>
      </w:r>
      <w:r>
        <w:rPr>
          <w:spacing w:val="19"/>
          <w:w w:val="105"/>
        </w:rPr>
        <w:t> </w:t>
      </w:r>
      <w:r>
        <w:rPr>
          <w:w w:val="105"/>
        </w:rPr>
        <w:t>lead</w:t>
      </w:r>
      <w:r>
        <w:rPr>
          <w:spacing w:val="18"/>
          <w:w w:val="105"/>
        </w:rPr>
        <w:t> </w:t>
      </w:r>
      <w:r>
        <w:rPr>
          <w:w w:val="105"/>
        </w:rPr>
        <w:t>media</w:t>
      </w:r>
      <w:r>
        <w:rPr>
          <w:spacing w:val="19"/>
          <w:w w:val="105"/>
        </w:rPr>
        <w:t> </w:t>
      </w:r>
      <w:r>
        <w:rPr>
          <w:w w:val="105"/>
        </w:rPr>
        <w:t>tasting</w:t>
      </w:r>
      <w:r>
        <w:rPr>
          <w:spacing w:val="18"/>
          <w:w w:val="105"/>
        </w:rPr>
        <w:t> </w:t>
      </w:r>
      <w:r>
        <w:rPr>
          <w:w w:val="105"/>
        </w:rPr>
        <w:t>nights</w:t>
      </w:r>
      <w:r>
        <w:rPr>
          <w:spacing w:val="19"/>
          <w:w w:val="105"/>
        </w:rPr>
        <w:t> </w:t>
      </w:r>
      <w:r>
        <w:rPr>
          <w:w w:val="105"/>
        </w:rPr>
        <w:t>with</w:t>
      </w:r>
      <w:r>
        <w:rPr>
          <w:spacing w:val="19"/>
          <w:w w:val="105"/>
        </w:rPr>
        <w:t> </w:t>
      </w:r>
      <w:r>
        <w:rPr>
          <w:w w:val="105"/>
        </w:rPr>
        <w:t>local</w:t>
      </w:r>
      <w:r>
        <w:rPr>
          <w:spacing w:val="18"/>
          <w:w w:val="105"/>
        </w:rPr>
        <w:t> </w:t>
      </w:r>
      <w:r>
        <w:rPr>
          <w:w w:val="105"/>
        </w:rPr>
        <w:t>food</w:t>
      </w:r>
      <w:r>
        <w:rPr>
          <w:spacing w:val="19"/>
          <w:w w:val="105"/>
        </w:rPr>
        <w:t> </w:t>
      </w:r>
      <w:r>
        <w:rPr>
          <w:spacing w:val="-2"/>
          <w:w w:val="105"/>
        </w:rPr>
        <w:t>writers</w:t>
      </w:r>
    </w:p>
    <w:p>
      <w:pPr>
        <w:pStyle w:val="BodyText"/>
        <w:tabs>
          <w:tab w:pos="895" w:val="left" w:leader="none"/>
        </w:tabs>
        <w:spacing w:line="261" w:lineRule="auto" w:before="123"/>
        <w:ind w:left="895" w:right="846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Trained four new hires on dietary restrictions and ingredient sourcing </w:t>
      </w:r>
      <w:r>
        <w:rPr>
          <w:spacing w:val="-2"/>
          <w:w w:val="105"/>
        </w:rPr>
        <w:t>details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425" w:right="0"/>
          <w:cols w:num="2" w:equalWidth="0">
            <w:col w:w="3343" w:space="470"/>
            <w:col w:w="7682"/>
          </w:cols>
        </w:sectPr>
      </w:pPr>
    </w:p>
    <w:p>
      <w:pPr>
        <w:pStyle w:val="BodyText"/>
        <w:spacing w:before="27" w:after="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981575"/>
                                </a:moveTo>
                                <a:lnTo>
                                  <a:pt x="0" y="4981575"/>
                                </a:lnTo>
                                <a:lnTo>
                                  <a:pt x="0" y="8534400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8534400"/>
                                </a:lnTo>
                                <a:lnTo>
                                  <a:pt x="2571737" y="498157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952750"/>
                                </a:moveTo>
                                <a:lnTo>
                                  <a:pt x="0" y="2952750"/>
                                </a:lnTo>
                                <a:lnTo>
                                  <a:pt x="0" y="4695825"/>
                                </a:lnTo>
                                <a:lnTo>
                                  <a:pt x="2571737" y="4695825"/>
                                </a:lnTo>
                                <a:lnTo>
                                  <a:pt x="2571737" y="2952750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67000"/>
                                </a:lnTo>
                                <a:lnTo>
                                  <a:pt x="2571737" y="2667000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2666999"/>
                            <a:ext cx="2571750" cy="2314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314575">
                                <a:moveTo>
                                  <a:pt x="2571737" y="2028825"/>
                                </a:moveTo>
                                <a:lnTo>
                                  <a:pt x="0" y="2028825"/>
                                </a:lnTo>
                                <a:lnTo>
                                  <a:pt x="0" y="2314575"/>
                                </a:lnTo>
                                <a:lnTo>
                                  <a:pt x="2571737" y="2314575"/>
                                </a:lnTo>
                                <a:lnTo>
                                  <a:pt x="2571737" y="2028825"/>
                                </a:lnTo>
                                <a:close/>
                              </a:path>
                              <a:path w="2571750" h="2314575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750"/>
                                </a:lnTo>
                                <a:lnTo>
                                  <a:pt x="2571737" y="2857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23849" y="504824"/>
                            <a:ext cx="193357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3575" h="1933575">
                                <a:moveTo>
                                  <a:pt x="1933574" y="966787"/>
                                </a:moveTo>
                                <a:lnTo>
                                  <a:pt x="1932410" y="1014225"/>
                                </a:lnTo>
                                <a:lnTo>
                                  <a:pt x="1928919" y="1061549"/>
                                </a:lnTo>
                                <a:lnTo>
                                  <a:pt x="1923110" y="1108644"/>
                                </a:lnTo>
                                <a:lnTo>
                                  <a:pt x="1914998" y="1155398"/>
                                </a:lnTo>
                                <a:lnTo>
                                  <a:pt x="1904601" y="1201697"/>
                                </a:lnTo>
                                <a:lnTo>
                                  <a:pt x="1891945" y="1247431"/>
                                </a:lnTo>
                                <a:lnTo>
                                  <a:pt x="1877060" y="1292488"/>
                                </a:lnTo>
                                <a:lnTo>
                                  <a:pt x="1859982" y="1336761"/>
                                </a:lnTo>
                                <a:lnTo>
                                  <a:pt x="1840752" y="1380142"/>
                                </a:lnTo>
                                <a:lnTo>
                                  <a:pt x="1819417" y="1422528"/>
                                </a:lnTo>
                                <a:lnTo>
                                  <a:pt x="1796028" y="1463815"/>
                                </a:lnTo>
                                <a:lnTo>
                                  <a:pt x="1770641" y="1503905"/>
                                </a:lnTo>
                                <a:lnTo>
                                  <a:pt x="1743317" y="1542702"/>
                                </a:lnTo>
                                <a:lnTo>
                                  <a:pt x="1714123" y="1580110"/>
                                </a:lnTo>
                                <a:lnTo>
                                  <a:pt x="1683129" y="1616041"/>
                                </a:lnTo>
                                <a:lnTo>
                                  <a:pt x="1650409" y="1650409"/>
                                </a:lnTo>
                                <a:lnTo>
                                  <a:pt x="1616041" y="1683129"/>
                                </a:lnTo>
                                <a:lnTo>
                                  <a:pt x="1580110" y="1714124"/>
                                </a:lnTo>
                                <a:lnTo>
                                  <a:pt x="1542701" y="1743318"/>
                                </a:lnTo>
                                <a:lnTo>
                                  <a:pt x="1503905" y="1770641"/>
                                </a:lnTo>
                                <a:lnTo>
                                  <a:pt x="1463815" y="1796028"/>
                                </a:lnTo>
                                <a:lnTo>
                                  <a:pt x="1422527" y="1819417"/>
                                </a:lnTo>
                                <a:lnTo>
                                  <a:pt x="1380142" y="1840752"/>
                                </a:lnTo>
                                <a:lnTo>
                                  <a:pt x="1336760" y="1859982"/>
                                </a:lnTo>
                                <a:lnTo>
                                  <a:pt x="1292488" y="1877059"/>
                                </a:lnTo>
                                <a:lnTo>
                                  <a:pt x="1247430" y="1891945"/>
                                </a:lnTo>
                                <a:lnTo>
                                  <a:pt x="1201697" y="1904601"/>
                                </a:lnTo>
                                <a:lnTo>
                                  <a:pt x="1155397" y="1914998"/>
                                </a:lnTo>
                                <a:lnTo>
                                  <a:pt x="1108644" y="1923110"/>
                                </a:lnTo>
                                <a:lnTo>
                                  <a:pt x="1061549" y="1928919"/>
                                </a:lnTo>
                                <a:lnTo>
                                  <a:pt x="1014225" y="1932410"/>
                                </a:lnTo>
                                <a:lnTo>
                                  <a:pt x="966787" y="1933574"/>
                                </a:lnTo>
                                <a:lnTo>
                                  <a:pt x="954922" y="1933502"/>
                                </a:lnTo>
                                <a:lnTo>
                                  <a:pt x="907502" y="1931755"/>
                                </a:lnTo>
                                <a:lnTo>
                                  <a:pt x="860225" y="1927684"/>
                                </a:lnTo>
                                <a:lnTo>
                                  <a:pt x="813204" y="1921297"/>
                                </a:lnTo>
                                <a:lnTo>
                                  <a:pt x="766553" y="1912611"/>
                                </a:lnTo>
                                <a:lnTo>
                                  <a:pt x="720385" y="1901647"/>
                                </a:lnTo>
                                <a:lnTo>
                                  <a:pt x="674810" y="1888431"/>
                                </a:lnTo>
                                <a:lnTo>
                                  <a:pt x="629939" y="1872994"/>
                                </a:lnTo>
                                <a:lnTo>
                                  <a:pt x="585879" y="1855374"/>
                                </a:lnTo>
                                <a:lnTo>
                                  <a:pt x="542737" y="1835613"/>
                                </a:lnTo>
                                <a:lnTo>
                                  <a:pt x="500617" y="1813760"/>
                                </a:lnTo>
                                <a:lnTo>
                                  <a:pt x="459619" y="1789866"/>
                                </a:lnTo>
                                <a:lnTo>
                                  <a:pt x="419844" y="1763989"/>
                                </a:lnTo>
                                <a:lnTo>
                                  <a:pt x="381386" y="1736191"/>
                                </a:lnTo>
                                <a:lnTo>
                                  <a:pt x="344338" y="1706540"/>
                                </a:lnTo>
                                <a:lnTo>
                                  <a:pt x="308790" y="1675107"/>
                                </a:lnTo>
                                <a:lnTo>
                                  <a:pt x="274827" y="1641968"/>
                                </a:lnTo>
                                <a:lnTo>
                                  <a:pt x="242531" y="1607201"/>
                                </a:lnTo>
                                <a:lnTo>
                                  <a:pt x="211979" y="1570892"/>
                                </a:lnTo>
                                <a:lnTo>
                                  <a:pt x="183247" y="1533128"/>
                                </a:lnTo>
                                <a:lnTo>
                                  <a:pt x="156401" y="1493999"/>
                                </a:lnTo>
                                <a:lnTo>
                                  <a:pt x="131508" y="1453601"/>
                                </a:lnTo>
                                <a:lnTo>
                                  <a:pt x="108628" y="1412029"/>
                                </a:lnTo>
                                <a:lnTo>
                                  <a:pt x="87814" y="1369385"/>
                                </a:lnTo>
                                <a:lnTo>
                                  <a:pt x="69119" y="1325771"/>
                                </a:lnTo>
                                <a:lnTo>
                                  <a:pt x="52585" y="1281292"/>
                                </a:lnTo>
                                <a:lnTo>
                                  <a:pt x="38254" y="1236055"/>
                                </a:lnTo>
                                <a:lnTo>
                                  <a:pt x="26161" y="1190170"/>
                                </a:lnTo>
                                <a:lnTo>
                                  <a:pt x="16333" y="1143747"/>
                                </a:lnTo>
                                <a:lnTo>
                                  <a:pt x="8795" y="1096897"/>
                                </a:lnTo>
                                <a:lnTo>
                                  <a:pt x="3564" y="1049734"/>
                                </a:lnTo>
                                <a:lnTo>
                                  <a:pt x="655" y="1002371"/>
                                </a:lnTo>
                                <a:lnTo>
                                  <a:pt x="0" y="966787"/>
                                </a:lnTo>
                                <a:lnTo>
                                  <a:pt x="72" y="954922"/>
                                </a:lnTo>
                                <a:lnTo>
                                  <a:pt x="1819" y="907502"/>
                                </a:lnTo>
                                <a:lnTo>
                                  <a:pt x="5890" y="860225"/>
                                </a:lnTo>
                                <a:lnTo>
                                  <a:pt x="12276" y="813204"/>
                                </a:lnTo>
                                <a:lnTo>
                                  <a:pt x="20962" y="766553"/>
                                </a:lnTo>
                                <a:lnTo>
                                  <a:pt x="31926" y="720385"/>
                                </a:lnTo>
                                <a:lnTo>
                                  <a:pt x="45143" y="674810"/>
                                </a:lnTo>
                                <a:lnTo>
                                  <a:pt x="60580" y="629939"/>
                                </a:lnTo>
                                <a:lnTo>
                                  <a:pt x="78199" y="585879"/>
                                </a:lnTo>
                                <a:lnTo>
                                  <a:pt x="97960" y="542737"/>
                                </a:lnTo>
                                <a:lnTo>
                                  <a:pt x="119814" y="500617"/>
                                </a:lnTo>
                                <a:lnTo>
                                  <a:pt x="143708" y="459619"/>
                                </a:lnTo>
                                <a:lnTo>
                                  <a:pt x="169585" y="419844"/>
                                </a:lnTo>
                                <a:lnTo>
                                  <a:pt x="197382" y="381386"/>
                                </a:lnTo>
                                <a:lnTo>
                                  <a:pt x="227033" y="344338"/>
                                </a:lnTo>
                                <a:lnTo>
                                  <a:pt x="258467" y="308790"/>
                                </a:lnTo>
                                <a:lnTo>
                                  <a:pt x="291606" y="274827"/>
                                </a:lnTo>
                                <a:lnTo>
                                  <a:pt x="326372" y="242531"/>
                                </a:lnTo>
                                <a:lnTo>
                                  <a:pt x="362681" y="211979"/>
                                </a:lnTo>
                                <a:lnTo>
                                  <a:pt x="400446" y="183246"/>
                                </a:lnTo>
                                <a:lnTo>
                                  <a:pt x="439574" y="156401"/>
                                </a:lnTo>
                                <a:lnTo>
                                  <a:pt x="479973" y="131508"/>
                                </a:lnTo>
                                <a:lnTo>
                                  <a:pt x="521545" y="108628"/>
                                </a:lnTo>
                                <a:lnTo>
                                  <a:pt x="564189" y="87814"/>
                                </a:lnTo>
                                <a:lnTo>
                                  <a:pt x="607803" y="69118"/>
                                </a:lnTo>
                                <a:lnTo>
                                  <a:pt x="652282" y="52585"/>
                                </a:lnTo>
                                <a:lnTo>
                                  <a:pt x="697518" y="38254"/>
                                </a:lnTo>
                                <a:lnTo>
                                  <a:pt x="743404" y="26161"/>
                                </a:lnTo>
                                <a:lnTo>
                                  <a:pt x="789827" y="16333"/>
                                </a:lnTo>
                                <a:lnTo>
                                  <a:pt x="836677" y="8795"/>
                                </a:lnTo>
                                <a:lnTo>
                                  <a:pt x="883840" y="3564"/>
                                </a:lnTo>
                                <a:lnTo>
                                  <a:pt x="931203" y="655"/>
                                </a:lnTo>
                                <a:lnTo>
                                  <a:pt x="966787" y="0"/>
                                </a:lnTo>
                                <a:lnTo>
                                  <a:pt x="978652" y="72"/>
                                </a:lnTo>
                                <a:lnTo>
                                  <a:pt x="1026072" y="1819"/>
                                </a:lnTo>
                                <a:lnTo>
                                  <a:pt x="1073349" y="5890"/>
                                </a:lnTo>
                                <a:lnTo>
                                  <a:pt x="1120370" y="12276"/>
                                </a:lnTo>
                                <a:lnTo>
                                  <a:pt x="1167020" y="20962"/>
                                </a:lnTo>
                                <a:lnTo>
                                  <a:pt x="1213188" y="31926"/>
                                </a:lnTo>
                                <a:lnTo>
                                  <a:pt x="1258763" y="45143"/>
                                </a:lnTo>
                                <a:lnTo>
                                  <a:pt x="1303634" y="60580"/>
                                </a:lnTo>
                                <a:lnTo>
                                  <a:pt x="1347694" y="78199"/>
                                </a:lnTo>
                                <a:lnTo>
                                  <a:pt x="1390836" y="97960"/>
                                </a:lnTo>
                                <a:lnTo>
                                  <a:pt x="1432957" y="119814"/>
                                </a:lnTo>
                                <a:lnTo>
                                  <a:pt x="1473954" y="143708"/>
                                </a:lnTo>
                                <a:lnTo>
                                  <a:pt x="1513730" y="169585"/>
                                </a:lnTo>
                                <a:lnTo>
                                  <a:pt x="1552188" y="197382"/>
                                </a:lnTo>
                                <a:lnTo>
                                  <a:pt x="1589236" y="227033"/>
                                </a:lnTo>
                                <a:lnTo>
                                  <a:pt x="1624784" y="258466"/>
                                </a:lnTo>
                                <a:lnTo>
                                  <a:pt x="1658747" y="291606"/>
                                </a:lnTo>
                                <a:lnTo>
                                  <a:pt x="1691043" y="326372"/>
                                </a:lnTo>
                                <a:lnTo>
                                  <a:pt x="1721594" y="362681"/>
                                </a:lnTo>
                                <a:lnTo>
                                  <a:pt x="1750327" y="400446"/>
                                </a:lnTo>
                                <a:lnTo>
                                  <a:pt x="1777172" y="439574"/>
                                </a:lnTo>
                                <a:lnTo>
                                  <a:pt x="1802065" y="479973"/>
                                </a:lnTo>
                                <a:lnTo>
                                  <a:pt x="1824946" y="521545"/>
                                </a:lnTo>
                                <a:lnTo>
                                  <a:pt x="1845759" y="564189"/>
                                </a:lnTo>
                                <a:lnTo>
                                  <a:pt x="1864455" y="607803"/>
                                </a:lnTo>
                                <a:lnTo>
                                  <a:pt x="1880988" y="652282"/>
                                </a:lnTo>
                                <a:lnTo>
                                  <a:pt x="1895319" y="697518"/>
                                </a:lnTo>
                                <a:lnTo>
                                  <a:pt x="1907413" y="743404"/>
                                </a:lnTo>
                                <a:lnTo>
                                  <a:pt x="1917241" y="789827"/>
                                </a:lnTo>
                                <a:lnTo>
                                  <a:pt x="1924779" y="836677"/>
                                </a:lnTo>
                                <a:lnTo>
                                  <a:pt x="1930009" y="883840"/>
                                </a:lnTo>
                                <a:lnTo>
                                  <a:pt x="1932919" y="931203"/>
                                </a:lnTo>
                                <a:lnTo>
                                  <a:pt x="1933574" y="966787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950" y="549274"/>
                            <a:ext cx="1847849" cy="18414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6" y="3162299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791" y="3486149"/>
                            <a:ext cx="143514" cy="161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9" y="3811585"/>
                            <a:ext cx="162003" cy="1431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05" y="4152900"/>
                            <a:ext cx="161394" cy="1653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523862" y="5238749"/>
                            <a:ext cx="47625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295400">
                                <a:moveTo>
                                  <a:pt x="47625" y="1268247"/>
                                </a:moveTo>
                                <a:lnTo>
                                  <a:pt x="27165" y="1247775"/>
                                </a:lnTo>
                                <a:lnTo>
                                  <a:pt x="20472" y="1247775"/>
                                </a:lnTo>
                                <a:lnTo>
                                  <a:pt x="0" y="1268247"/>
                                </a:lnTo>
                                <a:lnTo>
                                  <a:pt x="0" y="1271816"/>
                                </a:lnTo>
                                <a:lnTo>
                                  <a:pt x="0" y="1274940"/>
                                </a:lnTo>
                                <a:lnTo>
                                  <a:pt x="20472" y="1295400"/>
                                </a:lnTo>
                                <a:lnTo>
                                  <a:pt x="27165" y="1295400"/>
                                </a:lnTo>
                                <a:lnTo>
                                  <a:pt x="47625" y="1274940"/>
                                </a:lnTo>
                                <a:lnTo>
                                  <a:pt x="47625" y="1268247"/>
                                </a:lnTo>
                                <a:close/>
                              </a:path>
                              <a:path w="47625" h="1295400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1295400">
                                <a:moveTo>
                                  <a:pt x="47625" y="849147"/>
                                </a:moveTo>
                                <a:lnTo>
                                  <a:pt x="27165" y="828675"/>
                                </a:lnTo>
                                <a:lnTo>
                                  <a:pt x="20472" y="828675"/>
                                </a:lnTo>
                                <a:lnTo>
                                  <a:pt x="0" y="849147"/>
                                </a:lnTo>
                                <a:lnTo>
                                  <a:pt x="0" y="852716"/>
                                </a:lnTo>
                                <a:lnTo>
                                  <a:pt x="0" y="855840"/>
                                </a:lnTo>
                                <a:lnTo>
                                  <a:pt x="20472" y="876300"/>
                                </a:lnTo>
                                <a:lnTo>
                                  <a:pt x="27165" y="876300"/>
                                </a:lnTo>
                                <a:lnTo>
                                  <a:pt x="47625" y="855840"/>
                                </a:lnTo>
                                <a:lnTo>
                                  <a:pt x="47625" y="849147"/>
                                </a:lnTo>
                                <a:close/>
                              </a:path>
                              <a:path w="47625" h="1295400">
                                <a:moveTo>
                                  <a:pt x="47625" y="649122"/>
                                </a:moveTo>
                                <a:lnTo>
                                  <a:pt x="27165" y="628650"/>
                                </a:lnTo>
                                <a:lnTo>
                                  <a:pt x="20472" y="628650"/>
                                </a:lnTo>
                                <a:lnTo>
                                  <a:pt x="0" y="649122"/>
                                </a:lnTo>
                                <a:lnTo>
                                  <a:pt x="0" y="652691"/>
                                </a:lnTo>
                                <a:lnTo>
                                  <a:pt x="0" y="655815"/>
                                </a:lnTo>
                                <a:lnTo>
                                  <a:pt x="20472" y="676275"/>
                                </a:lnTo>
                                <a:lnTo>
                                  <a:pt x="27165" y="676275"/>
                                </a:lnTo>
                                <a:lnTo>
                                  <a:pt x="47625" y="655815"/>
                                </a:lnTo>
                                <a:lnTo>
                                  <a:pt x="47625" y="649122"/>
                                </a:lnTo>
                                <a:close/>
                              </a:path>
                              <a:path w="47625" h="1295400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1295400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12954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784960" id="docshapegroup2" coordorigin="0,0" coordsize="4050,16860">
                <v:shape style="position:absolute;left:0;top:0;width:4050;height:16860" id="docshape3" coordorigin="0,0" coordsize="4050,16860" path="m4050,7845l0,7845,0,13440,0,16860,4050,16860,4050,13440,4050,7845xm4050,4650l0,4650,0,7395,4050,7395,4050,4650xm4050,0l0,0,0,4110,0,4200,4050,4200,4050,4110,4050,0xe" filled="true" fillcolor="#424242" stroked="false">
                  <v:path arrowok="t"/>
                  <v:fill type="solid"/>
                </v:shape>
                <v:shape style="position:absolute;left:0;top:4200;width:4050;height:3645" id="docshape4" coordorigin="0,4200" coordsize="4050,3645" path="m4050,7395l0,7395,0,7845,4050,7845,4050,7395xm4050,4200l0,4200,0,4650,4050,4650,4050,4200xe" filled="true" fillcolor="#f4cccc" stroked="false">
                  <v:path arrowok="t"/>
                  <v:fill type="solid"/>
                </v:shape>
                <v:shape style="position:absolute;left:510;top:795;width:3045;height:3045" id="docshape5" coordorigin="510,795" coordsize="3045,3045" path="m3555,2317l3553,2392,3548,2467,3539,2541,3526,2615,3509,2687,3489,2759,3466,2830,3439,2900,3409,2968,3375,3035,3338,3100,3298,3163,3255,3224,3209,3283,3161,3340,3109,3394,3055,3446,2998,3494,2939,3540,2878,3583,2815,3623,2750,3660,2683,3694,2615,3724,2545,3751,2474,3774,2402,3794,2330,3811,2256,3824,2182,3833,2107,3838,2032,3840,2014,3840,1939,3837,1865,3831,1791,3821,1717,3807,1644,3790,1573,3769,1502,3745,1433,3717,1365,3686,1298,3651,1234,3614,1171,3573,1111,3529,1052,3482,996,3433,943,3381,892,3326,844,3269,799,3209,756,3148,717,3084,681,3019,648,2952,619,2883,593,2813,570,2742,551,2669,536,2596,524,2522,516,2448,511,2374,510,2317,510,2299,513,2224,519,2150,529,2076,543,2002,560,1929,581,1858,605,1787,633,1718,664,1650,699,1583,736,1519,777,1456,821,1396,868,1337,917,1281,969,1228,1024,1177,1081,1129,1141,1084,1202,1041,1266,1002,1331,966,1398,933,1467,904,1537,878,1608,855,1681,836,1754,821,1828,809,1902,801,1976,796,2032,795,2051,795,2126,798,2200,804,2274,814,2348,828,2421,845,2492,866,2563,890,2632,918,2700,949,2767,984,2831,1021,2894,1062,2954,1106,3013,1153,3069,1202,3122,1254,3173,1309,3221,1366,3266,1426,3309,1487,3348,1551,3384,1616,3417,1683,3446,1752,3472,1822,3495,1893,3514,1966,3529,2039,3541,2113,3549,2187,3554,2261,3555,2317xe" filled="false" stroked="true" strokeweight="3.0pt" strokecolor="#ffffff">
                  <v:path arrowok="t"/>
                  <v:stroke dashstyle="solid"/>
                </v:shape>
                <v:shape style="position:absolute;left:570;top:865;width:2910;height:2900" type="#_x0000_t75" id="docshape6" stroked="false">
                  <v:imagedata r:id="rId9" o:title=""/>
                </v:shape>
                <v:shape style="position:absolute;left:825;top:4980;width:255;height:261" type="#_x0000_t75" id="docshape7" stroked="false">
                  <v:imagedata r:id="rId10" o:title=""/>
                </v:shape>
                <v:shape style="position:absolute;left:842;top:5490;width:226;height:255" type="#_x0000_t75" id="docshape8" stroked="false">
                  <v:imagedata r:id="rId11" o:title=""/>
                </v:shape>
                <v:shape style="position:absolute;left:825;top:6002;width:256;height:226" type="#_x0000_t75" id="docshape9" stroked="false">
                  <v:imagedata r:id="rId12" o:title=""/>
                </v:shape>
                <v:shape style="position:absolute;left:825;top:6540;width:255;height:261" type="#_x0000_t75" id="docshape10" stroked="false">
                  <v:imagedata r:id="rId13" o:title=""/>
                </v:shape>
                <v:shape style="position:absolute;left:824;top:8250;width:75;height:2040" id="docshape11" coordorigin="825,8250" coordsize="75,2040" path="m900,10247l899,10242,895,10233,893,10229,886,10222,882,10220,873,10216,868,10215,857,10215,852,10216,843,10220,839,10222,832,10229,830,10233,826,10242,825,10247,825,10253,825,10258,826,10263,830,10272,832,10276,839,10283,843,10285,852,10289,857,10290,868,10290,873,10289,882,10285,886,10283,893,10276,895,10272,899,10263,900,10258,900,10247xm900,9917l899,9912,895,9903,893,9899,886,9892,882,9890,873,9886,868,9885,857,9885,852,9886,843,9890,839,9892,832,9899,830,9903,826,9912,825,9917,825,9923,825,9928,826,9933,830,9942,832,9946,839,9953,843,9955,852,9959,857,9960,868,9960,873,9959,882,9955,886,9953,893,9946,895,9942,899,9933,900,9928,900,9917xm900,9587l899,9582,895,9573,893,9569,886,9562,882,9560,873,9556,868,9555,857,9555,852,9556,843,9560,839,9562,832,9569,830,9573,826,9582,825,9587,825,9593,825,9598,826,9603,830,9612,832,9616,839,9623,843,9625,852,9629,857,9630,868,9630,873,9629,882,9625,886,9623,893,9616,895,9612,899,9603,900,9598,900,9587xm900,9272l899,9267,895,9258,893,9254,886,9247,882,9245,873,9241,868,9240,857,9240,852,9241,843,9245,839,9247,832,9254,830,9258,826,9267,825,9272,825,9278,825,9283,826,9288,830,9297,832,9301,839,9308,843,9310,852,9314,857,9315,868,9315,873,9314,882,9310,886,9308,893,9301,895,9297,899,9288,900,9283,900,9272xm900,8942l899,8937,895,8928,893,8924,886,8917,882,8915,873,8911,868,8910,857,8910,852,8911,843,8915,839,8917,832,8924,830,8928,826,8937,825,8942,825,8948,825,8953,826,8958,830,8967,832,8971,839,8978,843,8980,852,8984,857,8985,868,8985,873,8984,882,8980,886,8978,893,8971,895,8967,899,8958,900,8953,900,8942xm900,8612l899,8607,895,8598,893,8594,886,8587,882,8585,873,8581,868,8580,857,8580,852,8581,843,8585,839,8587,832,8594,830,8598,826,8607,825,8612,825,8618,825,8623,826,8628,830,8637,832,8641,839,8648,843,8650,852,8654,857,8655,868,8655,873,8654,882,8650,886,8648,893,8641,895,8637,899,8628,900,8623,900,8612xm900,8282l899,8277,895,8268,893,8264,886,8257,882,8255,873,8251,868,8250,857,8250,852,8251,843,8255,839,8257,832,8264,830,8268,826,8277,825,8282,825,8288,825,8293,826,8298,830,8307,832,8311,839,8318,843,8320,852,8324,857,8325,868,8325,873,8324,882,8320,886,8318,893,8311,895,8307,899,8298,900,8293,900,828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3745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0615" cy="285750"/>
                <wp:effectExtent l="0" t="0" r="0" b="0"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4920615" cy="285750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6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87.45pt;height:22.5pt;mso-position-horizontal-relative:char;mso-position-vertical-relative:line" type="#_x0000_t202" id="docshape12" filled="true" fillcolor="#424242" stroked="false">
                <w10:anchorlock/>
                <v:textbox inset="0,0,0,0">
                  <w:txbxContent>
                    <w:p>
                      <w:pPr>
                        <w:spacing w:before="56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6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46"/>
        <w:ind w:left="3927"/>
      </w:pPr>
      <w:r>
        <w:rPr>
          <w:w w:val="105"/>
        </w:rPr>
        <w:t>B.S.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Sociology</w:t>
      </w:r>
    </w:p>
    <w:p>
      <w:pPr>
        <w:pStyle w:val="BodyText"/>
        <w:spacing w:before="78"/>
        <w:ind w:left="3927"/>
      </w:pPr>
      <w:r>
        <w:rPr/>
        <w:t>University</w:t>
      </w:r>
      <w:r>
        <w:rPr>
          <w:spacing w:val="32"/>
        </w:rPr>
        <w:t> </w:t>
      </w:r>
      <w:r>
        <w:rPr/>
        <w:t>of</w:t>
      </w:r>
      <w:r>
        <w:rPr>
          <w:spacing w:val="33"/>
        </w:rPr>
        <w:t> </w:t>
      </w:r>
      <w:r>
        <w:rPr/>
        <w:t>Minnesota</w:t>
      </w:r>
      <w:r>
        <w:rPr>
          <w:spacing w:val="32"/>
        </w:rPr>
        <w:t> </w:t>
      </w:r>
      <w:r>
        <w:rPr/>
        <w:t>|</w:t>
      </w:r>
      <w:r>
        <w:rPr>
          <w:spacing w:val="33"/>
        </w:rPr>
        <w:t> </w:t>
      </w:r>
      <w:r>
        <w:rPr/>
        <w:t>May</w:t>
      </w:r>
      <w:r>
        <w:rPr>
          <w:spacing w:val="32"/>
        </w:rPr>
        <w:t> </w:t>
      </w:r>
      <w:r>
        <w:rPr>
          <w:spacing w:val="-4"/>
        </w:rPr>
        <w:t>2020</w:t>
      </w:r>
    </w:p>
    <w:p>
      <w:pPr>
        <w:pStyle w:val="ListParagraph"/>
        <w:numPr>
          <w:ilvl w:val="0"/>
          <w:numId w:val="1"/>
        </w:numPr>
        <w:tabs>
          <w:tab w:pos="4707" w:val="left" w:leader="none"/>
        </w:tabs>
        <w:spacing w:line="240" w:lineRule="auto" w:before="153" w:after="0"/>
        <w:ind w:left="4707" w:right="0" w:hanging="303"/>
        <w:jc w:val="left"/>
        <w:rPr>
          <w:sz w:val="18"/>
        </w:rPr>
      </w:pPr>
      <w:r>
        <w:rPr>
          <w:w w:val="105"/>
          <w:sz w:val="18"/>
        </w:rPr>
        <w:t>ServSafe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Manager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Certification,</w:t>
      </w:r>
      <w:r>
        <w:rPr>
          <w:spacing w:val="17"/>
          <w:w w:val="105"/>
          <w:sz w:val="18"/>
        </w:rPr>
        <w:t> </w:t>
      </w:r>
      <w:r>
        <w:rPr>
          <w:spacing w:val="-4"/>
          <w:w w:val="105"/>
          <w:sz w:val="18"/>
        </w:rPr>
        <w:t>2023</w:t>
      </w:r>
    </w:p>
    <w:p>
      <w:pPr>
        <w:pStyle w:val="ListParagraph"/>
        <w:numPr>
          <w:ilvl w:val="0"/>
          <w:numId w:val="1"/>
        </w:numPr>
        <w:tabs>
          <w:tab w:pos="4707" w:val="left" w:leader="none"/>
        </w:tabs>
        <w:spacing w:line="240" w:lineRule="auto" w:before="123" w:after="0"/>
        <w:ind w:left="4707" w:right="0" w:hanging="303"/>
        <w:jc w:val="left"/>
        <w:rPr>
          <w:sz w:val="18"/>
        </w:rPr>
      </w:pPr>
      <w:r>
        <w:rPr>
          <w:w w:val="105"/>
          <w:sz w:val="18"/>
        </w:rPr>
        <w:t>TIPS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Alcohol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Certification,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current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16"/>
          <w:w w:val="105"/>
          <w:sz w:val="18"/>
        </w:rPr>
        <w:t> </w:t>
      </w:r>
      <w:r>
        <w:rPr>
          <w:spacing w:val="-4"/>
          <w:w w:val="105"/>
          <w:sz w:val="18"/>
        </w:rPr>
        <w:t>2025</w:t>
      </w:r>
    </w:p>
    <w:sectPr>
      <w:type w:val="continuous"/>
      <w:pgSz w:w="11920" w:h="16860"/>
      <w:pgMar w:top="0" w:bottom="0" w:left="425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1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708" w:hanging="3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379" w:hanging="3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058" w:hanging="3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738" w:hanging="3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417" w:hanging="3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096" w:hanging="3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776" w:hanging="3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455" w:hanging="3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34" w:hanging="30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5795" w:right="2323" w:hanging="1"/>
      <w:jc w:val="center"/>
      <w:outlineLvl w:val="1"/>
    </w:pPr>
    <w:rPr>
      <w:rFonts w:ascii="Arial" w:hAnsi="Arial" w:eastAsia="Arial" w:cs="Arial"/>
      <w:sz w:val="78"/>
      <w:szCs w:val="7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4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3"/>
      <w:ind w:left="4707" w:hanging="303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2026-06-20T07:57:00Z</dcterms:created>
  <dcterms:modified xsi:type="dcterms:W3CDTF">2026-06-20T07:57:00Z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2026-06-20T00:00:00Z</vt:filetime>
  </property>
  <property fmtid="{D5CDD505-2E9C-101B-9397-08002B2CF9AE}" pid="5" name="Producer">
    <vt:lpwstr>Skia/PDF m121</vt:lpwstr>
  </property>
</Properties>
</file>