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3893" w:right="0" w:firstLine="0"/>
        <w:jc w:val="center"/>
        <w:rPr>
          <w:sz w:val="83"/>
        </w:rPr>
      </w:pPr>
      <w:r>
        <w:rPr>
          <w:color w:val="134E5C"/>
          <w:sz w:val="83"/>
        </w:rPr>
        <w:t>DEVON</w:t>
      </w:r>
      <w:r>
        <w:rPr>
          <w:color w:val="134E5C"/>
          <w:spacing w:val="-4"/>
          <w:sz w:val="83"/>
        </w:rPr>
        <w:t> </w:t>
      </w:r>
      <w:r>
        <w:rPr>
          <w:color w:val="646464"/>
          <w:spacing w:val="-2"/>
          <w:sz w:val="83"/>
        </w:rPr>
        <w:t>MWANGI</w:t>
      </w:r>
    </w:p>
    <w:p>
      <w:pPr>
        <w:spacing w:before="161"/>
        <w:ind w:left="3893" w:right="0" w:firstLine="0"/>
        <w:jc w:val="center"/>
        <w:rPr>
          <w:sz w:val="20"/>
        </w:rPr>
      </w:pPr>
      <w:r>
        <w:rPr>
          <w:color w:val="134E5C"/>
          <w:sz w:val="20"/>
        </w:rPr>
        <w:t>Software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2"/>
          <w:sz w:val="20"/>
        </w:rPr>
        <w:t>Engineering</w:t>
      </w:r>
    </w:p>
    <w:p>
      <w:pPr>
        <w:pStyle w:val="BodyText"/>
        <w:spacing w:before="125"/>
        <w:ind w:left="0" w:firstLine="0"/>
        <w:rPr>
          <w:sz w:val="20"/>
        </w:rPr>
      </w:pPr>
    </w:p>
    <w:p>
      <w:pPr>
        <w:spacing w:line="290" w:lineRule="auto" w:before="0"/>
        <w:ind w:left="3889" w:right="198" w:firstLine="0"/>
        <w:jc w:val="center"/>
        <w:rPr>
          <w:sz w:val="20"/>
        </w:rPr>
      </w:pPr>
      <w:r>
        <w:rPr>
          <w:color w:val="FFFFFF"/>
          <w:sz w:val="20"/>
        </w:rPr>
        <w:t>Recent CS grad with one full-time year writing TypeScript and Python at 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logistics startup. Strongest in frontend work, learning Postgres and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AWS through on-the-job projects.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7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169"/>
        <w:ind w:left="0" w:firstLine="0"/>
        <w:rPr>
          <w:sz w:val="24"/>
        </w:rPr>
      </w:pPr>
    </w:p>
    <w:p>
      <w:pPr>
        <w:pStyle w:val="Heading1"/>
        <w:spacing w:line="261" w:lineRule="auto"/>
      </w:pPr>
      <w:r>
        <w:rPr>
          <w:color w:val="134E5C"/>
          <w:spacing w:val="-2"/>
        </w:rPr>
        <w:t>CONTACT INFORMATION</w:t>
      </w:r>
    </w:p>
    <w:p>
      <w:pPr>
        <w:spacing w:before="201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(919)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0188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devon.mwangi@exam ple.com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Raleigh,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NC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2"/>
          <w:sz w:val="20"/>
        </w:rPr>
        <w:t>12345</w:t>
      </w:r>
    </w:p>
    <w:p>
      <w:pPr>
        <w:pStyle w:val="Heading1"/>
        <w:spacing w:before="61"/>
      </w:pPr>
      <w:r>
        <w:rPr/>
        <w:br w:type="column"/>
      </w:r>
      <w:r>
        <w:rPr>
          <w:color w:val="134E5C"/>
          <w:spacing w:val="-2"/>
        </w:rPr>
        <w:t>PROFESSIONAL</w:t>
      </w:r>
      <w:r>
        <w:rPr>
          <w:color w:val="134E5C"/>
          <w:spacing w:val="4"/>
        </w:rPr>
        <w:t> </w:t>
      </w:r>
      <w:r>
        <w:rPr>
          <w:color w:val="134E5C"/>
          <w:spacing w:val="-2"/>
        </w:rPr>
        <w:t>EXPERIENCE</w:t>
      </w:r>
    </w:p>
    <w:p>
      <w:pPr>
        <w:spacing w:before="166"/>
        <w:ind w:left="108" w:right="0" w:firstLine="0"/>
        <w:jc w:val="left"/>
        <w:rPr>
          <w:sz w:val="20"/>
        </w:rPr>
      </w:pPr>
      <w:r>
        <w:rPr>
          <w:sz w:val="20"/>
        </w:rPr>
        <w:t>Junior</w:t>
      </w:r>
      <w:r>
        <w:rPr>
          <w:spacing w:val="9"/>
          <w:sz w:val="20"/>
        </w:rPr>
        <w:t> </w:t>
      </w:r>
      <w:r>
        <w:rPr>
          <w:sz w:val="20"/>
        </w:rPr>
        <w:t>Software</w:t>
      </w:r>
      <w:r>
        <w:rPr>
          <w:spacing w:val="10"/>
          <w:sz w:val="20"/>
        </w:rPr>
        <w:t> </w:t>
      </w:r>
      <w:r>
        <w:rPr>
          <w:sz w:val="20"/>
        </w:rPr>
        <w:t>Engineer</w:t>
      </w:r>
      <w:r>
        <w:rPr>
          <w:spacing w:val="10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Crateroute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Logistics,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Raleigh,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2023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138" w:after="0"/>
        <w:ind w:left="759" w:right="678" w:hanging="298"/>
        <w:jc w:val="left"/>
        <w:rPr>
          <w:sz w:val="18"/>
        </w:rPr>
      </w:pPr>
      <w:r>
        <w:rPr>
          <w:color w:val="134E5C"/>
          <w:w w:val="105"/>
          <w:sz w:val="18"/>
        </w:rPr>
        <w:t>Built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14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React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components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driver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app,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including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route-detail screen used on every shift by 380 drivers.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78" w:lineRule="auto" w:before="104" w:after="0"/>
        <w:ind w:left="759" w:right="130" w:hanging="298"/>
        <w:jc w:val="left"/>
        <w:rPr>
          <w:sz w:val="18"/>
        </w:rPr>
      </w:pPr>
      <w:r>
        <w:rPr>
          <w:color w:val="134E5C"/>
          <w:w w:val="105"/>
          <w:sz w:val="18"/>
        </w:rPr>
        <w:t>Wrote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unit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tests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Jest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raised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frontend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coverage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41%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68%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over two quarters.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90" w:after="0"/>
        <w:ind w:left="759" w:right="675" w:hanging="298"/>
        <w:jc w:val="left"/>
        <w:rPr>
          <w:sz w:val="18"/>
        </w:rPr>
      </w:pPr>
      <w:r>
        <w:rPr>
          <w:color w:val="134E5C"/>
          <w:w w:val="105"/>
          <w:sz w:val="18"/>
        </w:rPr>
        <w:t>Fixed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date-parsing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bug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dispatch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console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was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causing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late deliveries to show as on-time once a week.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104" w:after="0"/>
        <w:ind w:left="759" w:right="664" w:hanging="298"/>
        <w:jc w:val="left"/>
        <w:rPr>
          <w:sz w:val="18"/>
        </w:rPr>
      </w:pPr>
      <w:r>
        <w:rPr>
          <w:color w:val="134E5C"/>
          <w:w w:val="105"/>
          <w:sz w:val="18"/>
        </w:rPr>
        <w:t>Pair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senior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engineer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reviews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have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started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taking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the secondary on-call shift on Wednesdays.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2807" w:space="1211"/>
            <w:col w:w="7336"/>
          </w:cols>
        </w:sectPr>
      </w:pPr>
    </w:p>
    <w:p>
      <w:pPr>
        <w:pStyle w:val="Heading1"/>
        <w:spacing w:before="197"/>
      </w:pPr>
      <w:r>
        <w:rPr>
          <w:color w:val="134E5C"/>
        </w:rPr>
        <w:t>KEY</w:t>
      </w:r>
      <w:r>
        <w:rPr>
          <w:color w:val="134E5C"/>
          <w:spacing w:val="-6"/>
        </w:rPr>
        <w:t> </w:t>
      </w:r>
      <w:r>
        <w:rPr>
          <w:color w:val="134E5C"/>
          <w:spacing w:val="-2"/>
        </w:rPr>
        <w:t>SKILLS</w:t>
      </w:r>
    </w:p>
    <w:p>
      <w:pPr>
        <w:spacing w:before="145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Software</w:t>
      </w:r>
      <w:r>
        <w:rPr>
          <w:spacing w:val="9"/>
          <w:sz w:val="20"/>
        </w:rPr>
        <w:t> </w:t>
      </w:r>
      <w:r>
        <w:rPr>
          <w:sz w:val="20"/>
        </w:rPr>
        <w:t>Engineering</w:t>
      </w:r>
      <w:r>
        <w:rPr>
          <w:spacing w:val="10"/>
          <w:sz w:val="20"/>
        </w:rPr>
        <w:t> </w:t>
      </w:r>
      <w:r>
        <w:rPr>
          <w:sz w:val="20"/>
        </w:rPr>
        <w:t>Intern</w:t>
      </w:r>
      <w:r>
        <w:rPr>
          <w:spacing w:val="10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Crateroute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Logistics,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Raleigh,</w:t>
      </w:r>
      <w:r>
        <w:rPr>
          <w:color w:val="134E5C"/>
          <w:spacing w:val="10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28"/>
        <w:ind w:left="108" w:firstLine="0"/>
      </w:pPr>
      <w:r>
        <w:rPr>
          <w:color w:val="134E5C"/>
        </w:rPr>
        <w:t>Summer</w:t>
      </w:r>
      <w:r>
        <w:rPr>
          <w:color w:val="134E5C"/>
          <w:spacing w:val="5"/>
        </w:rPr>
        <w:t> </w:t>
      </w:r>
      <w:r>
        <w:rPr>
          <w:color w:val="134E5C"/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283"/>
          <w:cols w:num="2" w:equalWidth="0">
            <w:col w:w="1515" w:space="2503"/>
            <w:col w:w="7336"/>
          </w:cols>
        </w:sectPr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78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TypeScript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JavaScript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React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4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sz w:val="18"/>
        </w:rPr>
        <w:t>Python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sz w:val="18"/>
        </w:rPr>
        <w:t>HTML/CSS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Node.js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78" w:lineRule="auto" w:before="138" w:after="0"/>
        <w:ind w:left="591" w:right="410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Prototyped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internal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Slack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bot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Python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surfaced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overnight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pipeline failures to the on-call channel.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78" w:lineRule="auto" w:before="75" w:after="0"/>
        <w:ind w:left="591" w:right="509" w:hanging="298"/>
        <w:jc w:val="left"/>
        <w:rPr>
          <w:sz w:val="18"/>
        </w:rPr>
      </w:pPr>
      <w:r>
        <w:rPr>
          <w:color w:val="134E5C"/>
          <w:w w:val="105"/>
          <w:sz w:val="18"/>
        </w:rPr>
        <w:t>Wrote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SQL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queries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validate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one-time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data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backﬁll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about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2.1M shipment rows.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61" w:lineRule="auto" w:before="90" w:after="0"/>
        <w:ind w:left="591" w:right="269" w:hanging="298"/>
        <w:jc w:val="left"/>
        <w:rPr>
          <w:sz w:val="18"/>
        </w:rPr>
      </w:pPr>
      <w:r>
        <w:rPr>
          <w:color w:val="134E5C"/>
          <w:w w:val="105"/>
          <w:sz w:val="18"/>
        </w:rPr>
        <w:t>Shadowed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platform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team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contributed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small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docs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deploy script README.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1541" w:space="2644"/>
            <w:col w:w="7169"/>
          </w:cols>
        </w:sectPr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257425"/>
                                </a:moveTo>
                                <a:lnTo>
                                  <a:pt x="0" y="22574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2574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091684" y="14478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772400">
                                <a:moveTo>
                                  <a:pt x="2466974" y="7772399"/>
                                </a:moveTo>
                                <a:lnTo>
                                  <a:pt x="0" y="77723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777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62174" y="1447800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62174" y="22574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1" coordorigin="0,0" coordsize="11919,16858">
                <v:shape style="position:absolute;left:3899;top:0;width:8019;height:16858" id="docshape2" coordorigin="3900,0" coordsize="8019,16858" path="m11918,3555l3900,3555,3900,16858,11918,16858,11918,3555xm11918,0l3900,0,3900,2280,11918,2280,11918,0xe" filled="true" fillcolor="#f5f5f5" stroked="false">
                  <v:path arrowok="t"/>
                  <v:fill type="solid"/>
                </v:shape>
                <v:rect style="position:absolute;left:0;top:0;width:3885;height:12240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325;width:317;height:317" type="#_x0000_t75" id="docshape5" stroked="false">
                  <v:imagedata r:id="rId6" o:title=""/>
                </v:shape>
                <v:shape style="position:absolute;left:605;top:5865;width:275;height:317" type="#_x0000_t75" id="docshape6" stroked="false">
                  <v:imagedata r:id="rId7" o:title=""/>
                </v:shape>
                <v:shape style="position:absolute;left:585;top:6411;width:317;height:274" type="#_x0000_t75" id="docshape7" stroked="false">
                  <v:imagedata r:id="rId8" o:title=""/>
                </v:shape>
                <v:rect style="position:absolute;left:3405;top:2280;width:8514;height:1275" id="docshape8" filled="true" fillcolor="#134e5c" stroked="false">
                  <v:fill type="solid"/>
                </v:rect>
                <v:shape style="position:absolute;left:3405;top:3555;width:480;height:600" id="docshape9" coordorigin="3405,3555" coordsize="480,600" path="m3885,4155l3405,3555,3885,3555,3885,415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position w:val="1"/>
          <w:sz w:val="18"/>
        </w:rPr>
        <w:t>PostgreSQL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Jest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unit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testing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Git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GitHub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workﬂows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AWS</w:t>
      </w:r>
      <w:r>
        <w:rPr>
          <w:color w:val="134E5C"/>
          <w:spacing w:val="5"/>
          <w:sz w:val="18"/>
        </w:rPr>
        <w:t> </w:t>
      </w:r>
      <w:r>
        <w:rPr>
          <w:color w:val="134E5C"/>
          <w:sz w:val="18"/>
        </w:rPr>
        <w:t>(S3,</w:t>
      </w:r>
      <w:r>
        <w:rPr>
          <w:color w:val="134E5C"/>
          <w:spacing w:val="6"/>
          <w:sz w:val="18"/>
        </w:rPr>
        <w:t> </w:t>
      </w:r>
      <w:r>
        <w:rPr>
          <w:color w:val="134E5C"/>
          <w:sz w:val="18"/>
        </w:rPr>
        <w:t>Lambda</w:t>
      </w:r>
      <w:r>
        <w:rPr>
          <w:color w:val="134E5C"/>
          <w:spacing w:val="5"/>
          <w:sz w:val="18"/>
        </w:rPr>
        <w:t> </w:t>
      </w:r>
      <w:r>
        <w:rPr>
          <w:color w:val="134E5C"/>
          <w:spacing w:val="-2"/>
          <w:sz w:val="18"/>
        </w:rPr>
        <w:t>basics)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6"/>
          <w:position w:val="1"/>
          <w:sz w:val="18"/>
        </w:rPr>
        <w:t>REST </w:t>
      </w:r>
      <w:r>
        <w:rPr>
          <w:color w:val="134E5C"/>
          <w:spacing w:val="-4"/>
          <w:position w:val="1"/>
          <w:sz w:val="18"/>
        </w:rPr>
        <w:t>APIs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Agile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Scrum</w:t>
      </w:r>
    </w:p>
    <w:p>
      <w:pPr>
        <w:pStyle w:val="Heading1"/>
        <w:spacing w:line="253" w:lineRule="exact"/>
        <w:ind w:left="294"/>
      </w:pPr>
      <w:r>
        <w:rPr/>
        <w:br w:type="column"/>
      </w:r>
      <w:r>
        <w:rPr>
          <w:color w:val="134E5C"/>
          <w:spacing w:val="-2"/>
        </w:rPr>
        <w:t>EDUCATION</w:t>
      </w:r>
    </w:p>
    <w:p>
      <w:pPr>
        <w:spacing w:before="166"/>
        <w:ind w:left="294" w:right="0" w:firstLine="0"/>
        <w:jc w:val="left"/>
        <w:rPr>
          <w:sz w:val="20"/>
        </w:rPr>
      </w:pPr>
      <w:r>
        <w:rPr>
          <w:sz w:val="20"/>
        </w:rPr>
        <w:t>B.S.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Computer</w:t>
      </w:r>
      <w:r>
        <w:rPr>
          <w:spacing w:val="6"/>
          <w:sz w:val="20"/>
        </w:rPr>
        <w:t> </w:t>
      </w:r>
      <w:r>
        <w:rPr>
          <w:sz w:val="20"/>
        </w:rPr>
        <w:t>Science,</w:t>
      </w:r>
      <w:r>
        <w:rPr>
          <w:spacing w:val="6"/>
          <w:sz w:val="20"/>
        </w:rPr>
        <w:t> </w:t>
      </w:r>
      <w:r>
        <w:rPr>
          <w:sz w:val="20"/>
        </w:rPr>
        <w:t>North</w:t>
      </w:r>
      <w:r>
        <w:rPr>
          <w:spacing w:val="5"/>
          <w:sz w:val="20"/>
        </w:rPr>
        <w:t> </w:t>
      </w:r>
      <w:r>
        <w:rPr>
          <w:sz w:val="20"/>
        </w:rPr>
        <w:t>Carolina</w:t>
      </w:r>
      <w:r>
        <w:rPr>
          <w:spacing w:val="6"/>
          <w:sz w:val="20"/>
        </w:rPr>
        <w:t> </w:t>
      </w:r>
      <w:r>
        <w:rPr>
          <w:sz w:val="20"/>
        </w:rPr>
        <w:t>State</w:t>
      </w:r>
      <w:r>
        <w:rPr>
          <w:spacing w:val="6"/>
          <w:sz w:val="20"/>
        </w:rPr>
        <w:t> </w:t>
      </w:r>
      <w:r>
        <w:rPr>
          <w:sz w:val="20"/>
        </w:rPr>
        <w:t>University,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2022</w:t>
      </w:r>
    </w:p>
    <w:p>
      <w:pPr>
        <w:spacing w:line="266" w:lineRule="auto" w:before="160"/>
        <w:ind w:left="294" w:right="322" w:firstLine="0"/>
        <w:jc w:val="left"/>
        <w:rPr>
          <w:sz w:val="20"/>
        </w:rPr>
      </w:pPr>
      <w:r>
        <w:rPr>
          <w:sz w:val="20"/>
        </w:rPr>
        <w:t>Relevant coursework: Data Structures, Databases, Software Engineering, Web Development</w:t>
      </w:r>
    </w:p>
    <w:p>
      <w:pPr>
        <w:spacing w:before="135"/>
        <w:ind w:left="294" w:right="0" w:firstLine="0"/>
        <w:jc w:val="left"/>
        <w:rPr>
          <w:sz w:val="20"/>
        </w:rPr>
      </w:pPr>
      <w:r>
        <w:rPr>
          <w:sz w:val="20"/>
        </w:rPr>
        <w:t>AWS</w:t>
      </w:r>
      <w:r>
        <w:rPr>
          <w:spacing w:val="4"/>
          <w:sz w:val="20"/>
        </w:rPr>
        <w:t> </w:t>
      </w:r>
      <w:r>
        <w:rPr>
          <w:sz w:val="20"/>
        </w:rPr>
        <w:t>Certiﬁed</w:t>
      </w:r>
      <w:r>
        <w:rPr>
          <w:spacing w:val="4"/>
          <w:sz w:val="20"/>
        </w:rPr>
        <w:t> </w:t>
      </w:r>
      <w:r>
        <w:rPr>
          <w:sz w:val="20"/>
        </w:rPr>
        <w:t>Cloud</w:t>
      </w:r>
      <w:r>
        <w:rPr>
          <w:spacing w:val="4"/>
          <w:sz w:val="20"/>
        </w:rPr>
        <w:t> </w:t>
      </w:r>
      <w:r>
        <w:rPr>
          <w:sz w:val="20"/>
        </w:rPr>
        <w:t>Practitioner,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2023</w:t>
      </w:r>
    </w:p>
    <w:sectPr>
      <w:type w:val="continuous"/>
      <w:pgSz w:w="11920" w:h="16860"/>
      <w:pgMar w:top="780" w:bottom="280" w:left="283" w:right="283"/>
      <w:cols w:num="2" w:equalWidth="0">
        <w:col w:w="3039" w:space="793"/>
        <w:col w:w="75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2026-07-07T11:17:43Z</dcterms:created>
  <dcterms:modified xsi:type="dcterms:W3CDTF">2026-07-07T11:17:43Z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