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  <w:spacing w:val="-2"/>
        </w:rPr>
        <w:t>PRIYA </w:t>
      </w:r>
      <w:r>
        <w:rPr>
          <w:color w:val="424242"/>
          <w:spacing w:val="7"/>
        </w:rPr>
        <w:t>RAMASWAMY</w:t>
      </w:r>
    </w:p>
    <w:p>
      <w:pPr>
        <w:pStyle w:val="BodyText"/>
        <w:spacing w:before="158"/>
        <w:ind w:left="3908" w:right="428"/>
        <w:jc w:val="center"/>
      </w:pPr>
      <w:r>
        <w:rPr>
          <w:color w:val="424242"/>
          <w:w w:val="105"/>
        </w:rPr>
        <w:t>Creative</w:t>
      </w:r>
      <w:r>
        <w:rPr>
          <w:color w:val="424242"/>
          <w:spacing w:val="13"/>
          <w:w w:val="105"/>
        </w:rPr>
        <w:t> </w:t>
      </w:r>
      <w:r>
        <w:rPr>
          <w:color w:val="424242"/>
          <w:spacing w:val="-2"/>
          <w:w w:val="105"/>
        </w:rPr>
        <w:t>Director</w:t>
      </w:r>
    </w:p>
    <w:p>
      <w:pPr>
        <w:pStyle w:val="BodyText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09"/>
        <w:rPr>
          <w:sz w:val="22"/>
        </w:rPr>
      </w:pPr>
    </w:p>
    <w:p>
      <w:pPr>
        <w:pStyle w:val="Heading2"/>
      </w:pPr>
      <w:r>
        <w:rPr>
          <w:color w:val="424242"/>
        </w:rPr>
        <w:t>CONTACT</w:t>
      </w:r>
      <w:r>
        <w:rPr>
          <w:color w:val="424242"/>
          <w:spacing w:val="20"/>
        </w:rPr>
        <w:t> </w:t>
      </w:r>
      <w:r>
        <w:rPr>
          <w:color w:val="424242"/>
          <w:spacing w:val="-2"/>
        </w:rPr>
        <w:t>INFORMATION</w:t>
      </w:r>
    </w:p>
    <w:p>
      <w:pPr>
        <w:spacing w:line="273" w:lineRule="auto" w:before="79"/>
        <w:ind w:left="114" w:right="1243" w:firstLine="0"/>
        <w:jc w:val="center"/>
        <w:rPr>
          <w:sz w:val="16"/>
        </w:rPr>
      </w:pPr>
      <w:r>
        <w:rPr/>
        <w:br w:type="column"/>
      </w:r>
      <w:r>
        <w:rPr>
          <w:color w:val="424242"/>
          <w:w w:val="105"/>
          <w:sz w:val="16"/>
        </w:rPr>
        <w:t>Creative Director with 11 years across consumer brand, retail, and tech storytelling. Lead cross-functional teams of designers, copywriters, and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producers from concept through launch. Strongest on brand systems, integrated campaigns, and pitching work that wins room buy-in.</w:t>
      </w:r>
    </w:p>
    <w:p>
      <w:pPr>
        <w:spacing w:after="0" w:line="273" w:lineRule="auto"/>
        <w:jc w:val="center"/>
        <w:rPr>
          <w:sz w:val="16"/>
        </w:rPr>
        <w:sectPr>
          <w:type w:val="continuous"/>
          <w:pgSz w:w="11920" w:h="16860"/>
          <w:pgMar w:top="0" w:bottom="0" w:left="425" w:right="0"/>
          <w:cols w:num="2" w:equalWidth="0">
            <w:col w:w="2916" w:space="1696"/>
            <w:col w:w="6883"/>
          </w:cols>
        </w:sectPr>
      </w:pPr>
    </w:p>
    <w:p>
      <w:pPr>
        <w:pStyle w:val="BodyText"/>
        <w:spacing w:before="1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75"/>
        <w:ind w:left="82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714875"/>
                                </a:moveTo>
                                <a:lnTo>
                                  <a:pt x="0" y="4714875"/>
                                </a:lnTo>
                                <a:lnTo>
                                  <a:pt x="0" y="100774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10077450"/>
                                </a:lnTo>
                                <a:lnTo>
                                  <a:pt x="2571737" y="47148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457700"/>
                                </a:lnTo>
                                <a:lnTo>
                                  <a:pt x="2571737" y="445770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666999"/>
                            <a:ext cx="2571750" cy="2047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047875">
                                <a:moveTo>
                                  <a:pt x="2571737" y="1790700"/>
                                </a:moveTo>
                                <a:lnTo>
                                  <a:pt x="0" y="1790700"/>
                                </a:lnTo>
                                <a:lnTo>
                                  <a:pt x="0" y="2047875"/>
                                </a:lnTo>
                                <a:lnTo>
                                  <a:pt x="2571737" y="2047875"/>
                                </a:lnTo>
                                <a:lnTo>
                                  <a:pt x="2571737" y="1790700"/>
                                </a:lnTo>
                                <a:close/>
                              </a:path>
                              <a:path w="2571750" h="204787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2571737" y="25717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524250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914774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23862" y="4972049"/>
                            <a:ext cx="47625" cy="4257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257675">
                                <a:moveTo>
                                  <a:pt x="47625" y="4230509"/>
                                </a:moveTo>
                                <a:lnTo>
                                  <a:pt x="27165" y="4210050"/>
                                </a:lnTo>
                                <a:lnTo>
                                  <a:pt x="20472" y="4210050"/>
                                </a:lnTo>
                                <a:lnTo>
                                  <a:pt x="0" y="4230509"/>
                                </a:lnTo>
                                <a:lnTo>
                                  <a:pt x="0" y="4234091"/>
                                </a:lnTo>
                                <a:lnTo>
                                  <a:pt x="0" y="4237215"/>
                                </a:lnTo>
                                <a:lnTo>
                                  <a:pt x="20472" y="4257675"/>
                                </a:lnTo>
                                <a:lnTo>
                                  <a:pt x="27165" y="4257675"/>
                                </a:lnTo>
                                <a:lnTo>
                                  <a:pt x="47625" y="4237215"/>
                                </a:lnTo>
                                <a:lnTo>
                                  <a:pt x="47625" y="4230509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3868572"/>
                                </a:moveTo>
                                <a:lnTo>
                                  <a:pt x="27165" y="3848100"/>
                                </a:lnTo>
                                <a:lnTo>
                                  <a:pt x="20472" y="3848100"/>
                                </a:lnTo>
                                <a:lnTo>
                                  <a:pt x="0" y="3868572"/>
                                </a:lnTo>
                                <a:lnTo>
                                  <a:pt x="0" y="3872141"/>
                                </a:lnTo>
                                <a:lnTo>
                                  <a:pt x="0" y="3875265"/>
                                </a:lnTo>
                                <a:lnTo>
                                  <a:pt x="20472" y="3895725"/>
                                </a:lnTo>
                                <a:lnTo>
                                  <a:pt x="27165" y="3895725"/>
                                </a:lnTo>
                                <a:lnTo>
                                  <a:pt x="47625" y="3875265"/>
                                </a:lnTo>
                                <a:lnTo>
                                  <a:pt x="47625" y="3868572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3516134"/>
                                </a:moveTo>
                                <a:lnTo>
                                  <a:pt x="27165" y="3495675"/>
                                </a:lnTo>
                                <a:lnTo>
                                  <a:pt x="20472" y="3495675"/>
                                </a:lnTo>
                                <a:lnTo>
                                  <a:pt x="0" y="3516134"/>
                                </a:lnTo>
                                <a:lnTo>
                                  <a:pt x="0" y="3519716"/>
                                </a:lnTo>
                                <a:lnTo>
                                  <a:pt x="0" y="3522840"/>
                                </a:lnTo>
                                <a:lnTo>
                                  <a:pt x="20472" y="3543300"/>
                                </a:lnTo>
                                <a:lnTo>
                                  <a:pt x="27165" y="3543300"/>
                                </a:lnTo>
                                <a:lnTo>
                                  <a:pt x="47625" y="3522840"/>
                                </a:lnTo>
                                <a:lnTo>
                                  <a:pt x="47625" y="3516134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3163722"/>
                                </a:moveTo>
                                <a:lnTo>
                                  <a:pt x="27165" y="3143250"/>
                                </a:lnTo>
                                <a:lnTo>
                                  <a:pt x="20472" y="3143250"/>
                                </a:lnTo>
                                <a:lnTo>
                                  <a:pt x="0" y="3163722"/>
                                </a:lnTo>
                                <a:lnTo>
                                  <a:pt x="0" y="3167291"/>
                                </a:lnTo>
                                <a:lnTo>
                                  <a:pt x="0" y="3170415"/>
                                </a:lnTo>
                                <a:lnTo>
                                  <a:pt x="20472" y="3190875"/>
                                </a:lnTo>
                                <a:lnTo>
                                  <a:pt x="27165" y="3190875"/>
                                </a:lnTo>
                                <a:lnTo>
                                  <a:pt x="47625" y="3170415"/>
                                </a:lnTo>
                                <a:lnTo>
                                  <a:pt x="47625" y="3163722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2658897"/>
                                </a:moveTo>
                                <a:lnTo>
                                  <a:pt x="27165" y="2638425"/>
                                </a:lnTo>
                                <a:lnTo>
                                  <a:pt x="20472" y="2638425"/>
                                </a:lnTo>
                                <a:lnTo>
                                  <a:pt x="0" y="2658897"/>
                                </a:lnTo>
                                <a:lnTo>
                                  <a:pt x="0" y="2662466"/>
                                </a:lnTo>
                                <a:lnTo>
                                  <a:pt x="0" y="2665590"/>
                                </a:lnTo>
                                <a:lnTo>
                                  <a:pt x="20472" y="2686050"/>
                                </a:lnTo>
                                <a:lnTo>
                                  <a:pt x="27165" y="2686050"/>
                                </a:lnTo>
                                <a:lnTo>
                                  <a:pt x="47625" y="2665590"/>
                                </a:lnTo>
                                <a:lnTo>
                                  <a:pt x="47625" y="2658897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2302535"/>
                                </a:moveTo>
                                <a:lnTo>
                                  <a:pt x="31102" y="2286000"/>
                                </a:lnTo>
                                <a:lnTo>
                                  <a:pt x="16535" y="2286000"/>
                                </a:lnTo>
                                <a:lnTo>
                                  <a:pt x="0" y="2302535"/>
                                </a:lnTo>
                                <a:lnTo>
                                  <a:pt x="0" y="2305050"/>
                                </a:lnTo>
                                <a:lnTo>
                                  <a:pt x="0" y="2307577"/>
                                </a:lnTo>
                                <a:lnTo>
                                  <a:pt x="16535" y="2324100"/>
                                </a:lnTo>
                                <a:lnTo>
                                  <a:pt x="31102" y="2324100"/>
                                </a:lnTo>
                                <a:lnTo>
                                  <a:pt x="47625" y="2307577"/>
                                </a:lnTo>
                                <a:lnTo>
                                  <a:pt x="47625" y="2302535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1944522"/>
                                </a:moveTo>
                                <a:lnTo>
                                  <a:pt x="27165" y="1924050"/>
                                </a:lnTo>
                                <a:lnTo>
                                  <a:pt x="20472" y="1924050"/>
                                </a:lnTo>
                                <a:lnTo>
                                  <a:pt x="0" y="1944522"/>
                                </a:lnTo>
                                <a:lnTo>
                                  <a:pt x="0" y="1948091"/>
                                </a:lnTo>
                                <a:lnTo>
                                  <a:pt x="0" y="1951215"/>
                                </a:lnTo>
                                <a:lnTo>
                                  <a:pt x="20472" y="1971675"/>
                                </a:lnTo>
                                <a:lnTo>
                                  <a:pt x="27165" y="1971675"/>
                                </a:lnTo>
                                <a:lnTo>
                                  <a:pt x="47625" y="1951215"/>
                                </a:lnTo>
                                <a:lnTo>
                                  <a:pt x="47625" y="1944522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1734972"/>
                                </a:moveTo>
                                <a:lnTo>
                                  <a:pt x="27165" y="1714500"/>
                                </a:lnTo>
                                <a:lnTo>
                                  <a:pt x="20472" y="1714500"/>
                                </a:lnTo>
                                <a:lnTo>
                                  <a:pt x="0" y="1734972"/>
                                </a:lnTo>
                                <a:lnTo>
                                  <a:pt x="0" y="1738541"/>
                                </a:lnTo>
                                <a:lnTo>
                                  <a:pt x="0" y="1741665"/>
                                </a:lnTo>
                                <a:lnTo>
                                  <a:pt x="20472" y="1762125"/>
                                </a:lnTo>
                                <a:lnTo>
                                  <a:pt x="27165" y="1762125"/>
                                </a:lnTo>
                                <a:lnTo>
                                  <a:pt x="47625" y="1741665"/>
                                </a:lnTo>
                                <a:lnTo>
                                  <a:pt x="47625" y="1734972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1382547"/>
                                </a:moveTo>
                                <a:lnTo>
                                  <a:pt x="27165" y="1362075"/>
                                </a:lnTo>
                                <a:lnTo>
                                  <a:pt x="20472" y="1362075"/>
                                </a:lnTo>
                                <a:lnTo>
                                  <a:pt x="0" y="1382547"/>
                                </a:lnTo>
                                <a:lnTo>
                                  <a:pt x="0" y="1386116"/>
                                </a:lnTo>
                                <a:lnTo>
                                  <a:pt x="0" y="1389240"/>
                                </a:lnTo>
                                <a:lnTo>
                                  <a:pt x="20472" y="1409700"/>
                                </a:lnTo>
                                <a:lnTo>
                                  <a:pt x="27165" y="1409700"/>
                                </a:lnTo>
                                <a:lnTo>
                                  <a:pt x="47625" y="1389240"/>
                                </a:lnTo>
                                <a:lnTo>
                                  <a:pt x="47625" y="1382547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877722"/>
                                </a:moveTo>
                                <a:lnTo>
                                  <a:pt x="27165" y="857250"/>
                                </a:lnTo>
                                <a:lnTo>
                                  <a:pt x="20472" y="857250"/>
                                </a:lnTo>
                                <a:lnTo>
                                  <a:pt x="0" y="877722"/>
                                </a:lnTo>
                                <a:lnTo>
                                  <a:pt x="0" y="881291"/>
                                </a:lnTo>
                                <a:lnTo>
                                  <a:pt x="0" y="884415"/>
                                </a:lnTo>
                                <a:lnTo>
                                  <a:pt x="20472" y="904875"/>
                                </a:lnTo>
                                <a:lnTo>
                                  <a:pt x="27165" y="904875"/>
                                </a:lnTo>
                                <a:lnTo>
                                  <a:pt x="47625" y="884415"/>
                                </a:lnTo>
                                <a:lnTo>
                                  <a:pt x="47625" y="877722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372897"/>
                                </a:moveTo>
                                <a:lnTo>
                                  <a:pt x="27165" y="352425"/>
                                </a:lnTo>
                                <a:lnTo>
                                  <a:pt x="20472" y="352425"/>
                                </a:lnTo>
                                <a:lnTo>
                                  <a:pt x="0" y="372897"/>
                                </a:lnTo>
                                <a:lnTo>
                                  <a:pt x="0" y="376466"/>
                                </a:lnTo>
                                <a:lnTo>
                                  <a:pt x="0" y="379590"/>
                                </a:lnTo>
                                <a:lnTo>
                                  <a:pt x="20472" y="400050"/>
                                </a:lnTo>
                                <a:lnTo>
                                  <a:pt x="27165" y="400050"/>
                                </a:lnTo>
                                <a:lnTo>
                                  <a:pt x="47625" y="379590"/>
                                </a:lnTo>
                                <a:lnTo>
                                  <a:pt x="47625" y="372897"/>
                                </a:lnTo>
                                <a:close/>
                              </a:path>
                              <a:path w="47625" h="42576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98784" id="docshapegroup1" coordorigin="0,0" coordsize="4050,16860">
                <v:shape style="position:absolute;left:0;top:0;width:4050;height:16860" id="docshape2" coordorigin="0,0" coordsize="4050,16860" path="m4050,7425l0,7425,0,15870,0,16860,4050,16860,4050,15870,4050,7425xm4050,4605l0,4605,0,7020,4050,7020,4050,4605xm4050,0l0,0,0,4110,0,4200,4050,4200,4050,4110,4050,0xe" filled="true" fillcolor="#424242" stroked="false">
                  <v:path arrowok="t"/>
                  <v:fill type="solid"/>
                </v:shape>
                <v:shape style="position:absolute;left:0;top:4200;width:4050;height:3225" id="docshape3" coordorigin="0,4200" coordsize="4050,3225" path="m4050,7020l0,7020,0,7425,4050,7425,4050,7020xm4050,4200l0,4200,0,4605,4050,4605,4050,4200xe" filled="true" fillcolor="#f4cccc" stroked="false">
                  <v:path arrowok="t"/>
                  <v:fill type="solid"/>
                </v:shape>
                <v:shape style="position:absolute;left:510;top:795;width:3045;height:3045" id="docshape4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5" stroked="false">
                  <v:imagedata r:id="rId5" o:title=""/>
                </v:shape>
                <v:shape style="position:absolute;left:825;top:4950;width:255;height:255" type="#_x0000_t75" id="docshape6" stroked="false">
                  <v:imagedata r:id="rId6" o:title=""/>
                </v:shape>
                <v:shape style="position:absolute;left:842;top:5550;width:226;height:261" type="#_x0000_t75" id="docshape7" stroked="false">
                  <v:imagedata r:id="rId7" o:title=""/>
                </v:shape>
                <v:shape style="position:absolute;left:825;top:6165;width:255;height:255" type="#_x0000_t75" id="docshape8" stroked="false">
                  <v:imagedata r:id="rId8" o:title=""/>
                </v:shape>
                <v:shape style="position:absolute;left:824;top:7830;width:75;height:6705" id="docshape9" coordorigin="825,7830" coordsize="75,6705" path="m900,14492l899,14487,895,14478,893,14474,886,14467,882,14465,873,14461,868,14460,857,14460,852,14461,843,14465,839,14467,832,14474,830,14478,826,14487,825,14492,825,14498,825,14503,826,14508,830,14517,832,14521,839,14528,843,14530,852,14534,857,14535,868,14535,873,14534,882,14530,886,14528,893,14521,895,14517,899,14508,900,14503,900,14492xm900,13922l899,13917,895,13908,893,13904,886,13897,882,13895,873,13891,868,13890,857,13890,852,13891,843,13895,839,13897,832,13904,830,13908,826,13917,825,13922,825,13928,825,13933,826,13938,830,13947,832,13951,839,13958,843,13960,852,13964,857,13965,868,13965,873,13964,882,13960,886,13958,893,13951,895,13947,899,13938,900,13933,900,13922xm900,13367l899,13362,895,13353,893,13349,886,13342,882,13340,873,13336,868,13335,857,13335,852,13336,843,13340,839,13342,832,13349,830,13353,826,13362,825,13367,825,13373,825,13378,826,13383,830,13392,832,13396,839,13403,843,13405,852,13409,857,13410,868,13410,873,13409,882,13405,886,13403,893,13396,895,13392,899,13383,900,13378,900,13367xm900,12812l899,12807,895,12798,893,12794,886,12787,882,12785,873,12781,868,12780,857,12780,852,12781,843,12785,839,12787,832,12794,830,12798,826,12807,825,12812,825,12818,825,12823,826,12828,830,12837,832,12841,839,12848,843,12850,852,12854,857,12855,868,12855,873,12854,882,12850,886,12848,893,12841,895,12837,899,12828,900,12823,900,12812xm900,12017l899,12012,895,12003,893,11999,886,11992,882,11990,873,11986,868,11985,857,11985,852,11986,843,11990,839,11992,832,11999,830,12003,826,12012,825,12017,825,12023,825,12028,826,12033,830,12042,832,12046,839,12053,843,12055,852,12059,857,12060,868,12060,873,12059,882,12055,886,12053,893,12046,895,12042,899,12033,900,12028,900,12017xm900,11456l899,11452,896,11445,894,11442,888,11436,885,11434,878,11431,874,11430,851,11430,847,11431,840,11434,837,11436,831,11442,829,11445,826,11452,825,11456,825,11460,825,11464,826,11468,829,11475,831,11478,837,11484,840,11486,847,11489,851,11490,874,11490,878,11489,885,11486,888,11484,894,11478,896,11475,899,11468,900,11464,900,11456xm900,10892l899,10887,895,10878,893,10874,886,10867,882,10865,873,10861,868,10860,857,10860,852,10861,843,10865,839,10867,832,10874,830,10878,826,10887,825,10892,825,10898,825,10903,826,10908,830,10917,832,10921,839,10928,843,10930,852,10934,857,10935,868,10935,873,10934,882,10930,886,10928,893,10921,895,10917,899,10908,900,10903,900,10892xm900,10562l899,10557,895,10548,893,10544,886,10537,882,10535,873,10531,868,10530,857,10530,852,10531,843,10535,839,10537,832,10544,830,10548,826,10557,825,10562,825,10568,825,10573,826,10578,830,10587,832,10591,839,10598,843,10600,852,10604,857,10605,868,10605,873,10604,882,10600,886,10598,893,10591,895,10587,899,10578,900,10573,900,10562xm900,10007l899,10002,895,9993,893,9989,886,9982,882,9980,873,9976,868,9975,857,9975,852,9976,843,9980,839,9982,832,9989,830,9993,826,10002,825,10007,825,10013,825,10018,826,10023,830,10032,832,10036,839,10043,843,10045,852,10049,857,10050,868,10050,873,10049,882,10045,886,10043,893,10036,895,10032,899,10023,900,10018,900,10007xm900,9212l899,9207,895,9198,893,9194,886,9187,882,9185,873,9181,868,9180,857,9180,852,9181,843,9185,839,9187,832,9194,830,9198,826,9207,825,9212,825,9218,825,9223,826,9228,830,9237,832,9241,839,9248,843,9250,852,9254,857,9255,868,9255,873,9254,882,9250,886,9248,893,9241,895,9237,899,9228,900,9223,900,9212xm900,8417l899,8412,895,8403,893,8399,886,8392,882,8390,873,8386,868,8385,857,8385,852,8386,843,8390,839,8392,832,8399,830,8403,826,8412,825,8417,825,8423,825,8428,826,8433,830,8442,832,8446,839,8453,843,8455,852,8459,857,8460,868,8460,873,8459,882,8455,886,8453,893,8446,895,8442,899,8433,900,8428,900,8417xm900,7862l899,7857,895,7848,893,7844,886,7837,882,7835,873,7831,868,7830,857,7830,852,7831,843,7835,839,7837,832,7844,830,7848,826,7857,825,7862,825,7868,825,7873,826,7878,830,7887,832,7891,839,7898,843,7900,852,7904,857,7905,868,7905,873,7904,882,7900,886,7898,893,7891,895,7887,899,7878,900,7873,900,786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2647949</wp:posOffset>
                </wp:positionH>
                <wp:positionV relativeFrom="paragraph">
                  <wp:posOffset>-264317</wp:posOffset>
                </wp:positionV>
                <wp:extent cx="4920615" cy="2667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-20.812422pt;width:387.45pt;height:21pt;mso-position-horizontal-relative:page;mso-position-vertical-relative:paragraph;z-index:15729664" type="#_x0000_t202" id="docshape10" filled="true" fillcolor="#424242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FFFFFF"/>
          <w:w w:val="105"/>
        </w:rPr>
        <w:t>(503)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412-</w:t>
      </w:r>
      <w:r>
        <w:rPr>
          <w:color w:val="FFFFFF"/>
          <w:spacing w:val="-4"/>
          <w:w w:val="105"/>
        </w:rPr>
        <w:t>8867</w:t>
      </w:r>
    </w:p>
    <w:p>
      <w:pPr>
        <w:pStyle w:val="BodyText"/>
        <w:spacing w:before="65"/>
      </w:pPr>
    </w:p>
    <w:p>
      <w:pPr>
        <w:pStyle w:val="BodyText"/>
        <w:spacing w:line="278" w:lineRule="auto" w:before="1"/>
        <w:ind w:left="820"/>
      </w:pPr>
      <w:r>
        <w:rPr>
          <w:color w:val="FFFFFF"/>
          <w:spacing w:val="-2"/>
        </w:rPr>
        <w:t>priya.ramaswamy@example. </w:t>
      </w:r>
      <w:r>
        <w:rPr>
          <w:color w:val="FFFFFF"/>
          <w:spacing w:val="-4"/>
          <w:w w:val="105"/>
        </w:rPr>
        <w:t>com</w:t>
      </w:r>
    </w:p>
    <w:p>
      <w:pPr>
        <w:pStyle w:val="BodyText"/>
        <w:spacing w:before="32"/>
      </w:pPr>
    </w:p>
    <w:p>
      <w:pPr>
        <w:pStyle w:val="BodyText"/>
        <w:ind w:left="820"/>
      </w:pPr>
      <w:r>
        <w:rPr>
          <w:color w:val="FFFFFF"/>
          <w:w w:val="105"/>
        </w:rPr>
        <w:t>Portland,</w:t>
      </w:r>
      <w:r>
        <w:rPr>
          <w:color w:val="FFFFFF"/>
          <w:spacing w:val="10"/>
          <w:w w:val="105"/>
        </w:rPr>
        <w:t> </w:t>
      </w:r>
      <w:r>
        <w:rPr>
          <w:color w:val="FFFFFF"/>
          <w:w w:val="105"/>
        </w:rPr>
        <w:t>OR</w:t>
      </w:r>
      <w:r>
        <w:rPr>
          <w:color w:val="FFFFFF"/>
          <w:spacing w:val="9"/>
          <w:w w:val="105"/>
        </w:rPr>
        <w:t> </w:t>
      </w:r>
      <w:r>
        <w:rPr>
          <w:color w:val="FFFFFF"/>
          <w:spacing w:val="-4"/>
          <w:w w:val="105"/>
        </w:rPr>
        <w:t>12345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5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14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61"/>
        <w:rPr>
          <w:b/>
          <w:sz w:val="22"/>
        </w:rPr>
      </w:pPr>
    </w:p>
    <w:p>
      <w:pPr>
        <w:pStyle w:val="BodyText"/>
        <w:spacing w:line="278" w:lineRule="auto" w:before="1"/>
        <w:ind w:left="690" w:right="176"/>
        <w:jc w:val="both"/>
      </w:pPr>
      <w:r>
        <w:rPr>
          <w:color w:val="FFFFFF"/>
          <w:w w:val="105"/>
        </w:rPr>
        <w:t>Brand identity systems and visual</w:t>
      </w:r>
      <w:r>
        <w:rPr>
          <w:color w:val="FFFFFF"/>
          <w:spacing w:val="12"/>
          <w:w w:val="105"/>
        </w:rPr>
        <w:t> </w:t>
      </w:r>
      <w:r>
        <w:rPr>
          <w:color w:val="FFFFFF"/>
          <w:w w:val="105"/>
        </w:rPr>
        <w:t>language</w:t>
      </w:r>
      <w:r>
        <w:rPr>
          <w:color w:val="FFFFFF"/>
          <w:spacing w:val="11"/>
          <w:w w:val="105"/>
        </w:rPr>
        <w:t> </w:t>
      </w:r>
      <w:r>
        <w:rPr>
          <w:color w:val="FFFFFF"/>
          <w:spacing w:val="-2"/>
          <w:w w:val="105"/>
        </w:rPr>
        <w:t>development</w:t>
      </w:r>
    </w:p>
    <w:p>
      <w:pPr>
        <w:pStyle w:val="BodyText"/>
        <w:spacing w:line="278" w:lineRule="auto" w:before="74"/>
        <w:ind w:left="690" w:right="79"/>
        <w:jc w:val="both"/>
      </w:pPr>
      <w:r>
        <w:rPr>
          <w:color w:val="FFFFFF"/>
          <w:w w:val="105"/>
        </w:rPr>
        <w:t>Integrated campaign direction across digital, OOH, print, and </w:t>
      </w:r>
      <w:r>
        <w:rPr>
          <w:color w:val="FFFFFF"/>
          <w:spacing w:val="-2"/>
          <w:w w:val="105"/>
        </w:rPr>
        <w:t>broadcast</w:t>
      </w:r>
    </w:p>
    <w:p>
      <w:pPr>
        <w:pStyle w:val="BodyText"/>
        <w:spacing w:line="268" w:lineRule="auto" w:before="75"/>
        <w:ind w:left="690"/>
      </w:pPr>
      <w:r>
        <w:rPr>
          <w:color w:val="FFFFFF"/>
          <w:w w:val="105"/>
        </w:rPr>
        <w:t>Creative team leadership and mentorship (15+ direct and indirect reports)</w:t>
      </w:r>
    </w:p>
    <w:p>
      <w:pPr>
        <w:pStyle w:val="BodyText"/>
        <w:spacing w:line="278" w:lineRule="auto" w:before="100"/>
        <w:ind w:left="690" w:right="151"/>
      </w:pPr>
      <w:r>
        <w:rPr>
          <w:color w:val="FFFFFF"/>
          <w:w w:val="105"/>
        </w:rPr>
        <w:t>New business pitching and client presentation</w:t>
      </w:r>
    </w:p>
    <w:p>
      <w:pPr>
        <w:pStyle w:val="BodyText"/>
        <w:spacing w:before="74"/>
        <w:ind w:left="690"/>
      </w:pPr>
      <w:r>
        <w:rPr>
          <w:color w:val="FFFFFF"/>
          <w:w w:val="105"/>
        </w:rPr>
        <w:t>Art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direction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copy</w:t>
      </w:r>
      <w:r>
        <w:rPr>
          <w:color w:val="FFFFFF"/>
          <w:spacing w:val="10"/>
          <w:w w:val="105"/>
        </w:rPr>
        <w:t> </w:t>
      </w:r>
      <w:r>
        <w:rPr>
          <w:color w:val="FFFFFF"/>
          <w:spacing w:val="-2"/>
          <w:w w:val="105"/>
        </w:rPr>
        <w:t>review</w:t>
      </w:r>
    </w:p>
    <w:p>
      <w:pPr>
        <w:pStyle w:val="BodyText"/>
        <w:spacing w:line="278" w:lineRule="auto" w:before="123"/>
        <w:ind w:left="690"/>
      </w:pPr>
      <w:r>
        <w:rPr>
          <w:color w:val="FFFFFF"/>
          <w:w w:val="105"/>
        </w:rPr>
        <w:t>Concept development and creative strategy</w:t>
      </w:r>
    </w:p>
    <w:p>
      <w:pPr>
        <w:pStyle w:val="BodyText"/>
        <w:spacing w:line="261" w:lineRule="auto" w:before="90"/>
        <w:ind w:left="690"/>
      </w:pPr>
      <w:r>
        <w:rPr>
          <w:color w:val="FFFFFF"/>
          <w:w w:val="105"/>
        </w:rPr>
        <w:t>Production oversight for photo, video, and motion shoots</w:t>
      </w:r>
    </w:p>
    <w:p>
      <w:pPr>
        <w:pStyle w:val="BodyText"/>
        <w:spacing w:line="268" w:lineRule="auto" w:before="104"/>
        <w:ind w:left="690"/>
      </w:pPr>
      <w:r>
        <w:rPr>
          <w:color w:val="FFFFFF"/>
          <w:w w:val="105"/>
        </w:rPr>
        <w:t>Cross-functional collaboration with strategy, account, and </w:t>
      </w:r>
      <w:r>
        <w:rPr>
          <w:color w:val="FFFFFF"/>
          <w:spacing w:val="-2"/>
          <w:w w:val="105"/>
        </w:rPr>
        <w:t>engineering</w:t>
      </w:r>
    </w:p>
    <w:p>
      <w:pPr>
        <w:pStyle w:val="BodyText"/>
        <w:spacing w:line="261" w:lineRule="auto" w:before="100"/>
        <w:ind w:left="690" w:right="151"/>
      </w:pPr>
      <w:r>
        <w:rPr>
          <w:color w:val="FFFFFF"/>
          <w:w w:val="105"/>
        </w:rPr>
        <w:t>Creative operations and review cadence design</w:t>
      </w:r>
    </w:p>
    <w:p>
      <w:pPr>
        <w:pStyle w:val="BodyText"/>
        <w:spacing w:line="278" w:lineRule="auto" w:before="103"/>
        <w:ind w:left="690"/>
      </w:pPr>
      <w:r>
        <w:rPr>
          <w:color w:val="FFFFFF"/>
          <w:w w:val="105"/>
        </w:rPr>
        <w:t>Adobe Creative Suite, Figma, and Keynote</w:t>
      </w:r>
    </w:p>
    <w:p>
      <w:pPr>
        <w:pStyle w:val="BodyText"/>
        <w:spacing w:line="278" w:lineRule="auto" w:before="75"/>
        <w:ind w:left="690" w:right="151"/>
      </w:pPr>
      <w:r>
        <w:rPr>
          <w:color w:val="FFFFFF"/>
          <w:w w:val="105"/>
        </w:rPr>
        <w:t>DTC, retail, and consumer tech brand experience</w:t>
      </w:r>
    </w:p>
    <w:p>
      <w:pPr>
        <w:pStyle w:val="BodyText"/>
        <w:spacing w:line="261" w:lineRule="auto" w:before="90"/>
        <w:ind w:left="690"/>
      </w:pPr>
      <w:r>
        <w:rPr>
          <w:color w:val="FFFFFF"/>
          <w:w w:val="105"/>
        </w:rPr>
        <w:t>Budget and resource planning for $500K-$5M engagements</w:t>
      </w:r>
    </w:p>
    <w:p>
      <w:pPr>
        <w:pStyle w:val="BodyText"/>
        <w:spacing w:before="165"/>
        <w:ind w:left="114"/>
      </w:pPr>
      <w:r>
        <w:rPr/>
        <w:br w:type="column"/>
      </w:r>
      <w:r>
        <w:rPr>
          <w:w w:val="105"/>
        </w:rPr>
        <w:t>2020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78"/>
        <w:ind w:left="114"/>
      </w:pPr>
      <w:r>
        <w:rPr/>
        <w:t>Creative</w:t>
      </w:r>
      <w:r>
        <w:rPr>
          <w:spacing w:val="41"/>
        </w:rPr>
        <w:t> </w:t>
      </w:r>
      <w:r>
        <w:rPr/>
        <w:t>Director</w:t>
      </w:r>
      <w:r>
        <w:rPr>
          <w:spacing w:val="43"/>
        </w:rPr>
        <w:t> </w:t>
      </w:r>
      <w:r>
        <w:rPr/>
        <w:t>|</w:t>
      </w:r>
      <w:r>
        <w:rPr>
          <w:spacing w:val="43"/>
        </w:rPr>
        <w:t> </w:t>
      </w:r>
      <w:r>
        <w:rPr/>
        <w:t>Northvine</w:t>
      </w:r>
      <w:r>
        <w:rPr>
          <w:spacing w:val="41"/>
        </w:rPr>
        <w:t> </w:t>
      </w:r>
      <w:r>
        <w:rPr/>
        <w:t>Studio,</w:t>
      </w:r>
      <w:r>
        <w:rPr>
          <w:spacing w:val="43"/>
        </w:rPr>
        <w:t> </w:t>
      </w:r>
      <w:r>
        <w:rPr/>
        <w:t>Portland,</w:t>
      </w:r>
      <w:r>
        <w:rPr>
          <w:spacing w:val="43"/>
        </w:rPr>
        <w:t> </w:t>
      </w:r>
      <w:r>
        <w:rPr>
          <w:spacing w:val="-5"/>
        </w:rPr>
        <w:t>OR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755" w:hanging="304"/>
        <w:jc w:val="left"/>
        <w:rPr>
          <w:sz w:val="18"/>
        </w:rPr>
      </w:pPr>
      <w:r>
        <w:rPr>
          <w:w w:val="105"/>
          <w:sz w:val="18"/>
        </w:rPr>
        <w:t>Lead a team of 14 (art directors, copy, motion, production) across 6-8 active brand and campaign engagements at any given time.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89" w:after="0"/>
        <w:ind w:left="895" w:right="669" w:hanging="304"/>
        <w:jc w:val="left"/>
        <w:rPr>
          <w:sz w:val="18"/>
        </w:rPr>
      </w:pPr>
      <w:r>
        <w:rPr>
          <w:w w:val="105"/>
          <w:sz w:val="18"/>
        </w:rPr>
        <w:t>Rebuilt the agency's brand identity practice; new positioning and case</w:t>
      </w:r>
      <w:r>
        <w:rPr>
          <w:spacing w:val="80"/>
          <w:w w:val="105"/>
          <w:sz w:val="18"/>
        </w:rPr>
        <w:t> </w:t>
      </w:r>
      <w:r>
        <w:rPr>
          <w:w w:val="105"/>
          <w:sz w:val="18"/>
        </w:rPr>
        <w:t>studies contributed to $4.2M in new business in 2023.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04" w:after="0"/>
        <w:ind w:left="895" w:right="254" w:hanging="304"/>
        <w:jc w:val="left"/>
        <w:rPr>
          <w:sz w:val="18"/>
        </w:rPr>
      </w:pPr>
      <w:r>
        <w:rPr>
          <w:w w:val="105"/>
          <w:sz w:val="18"/>
        </w:rPr>
        <w:t>Directed an integrated launch campaign for a DTC haircare client that lifted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aided brand awareness by roughly a third in target markets.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8" w:lineRule="auto" w:before="75" w:after="0"/>
        <w:ind w:left="895" w:right="312" w:hanging="304"/>
        <w:jc w:val="left"/>
        <w:rPr>
          <w:sz w:val="18"/>
        </w:rPr>
      </w:pPr>
      <w:r>
        <w:rPr>
          <w:w w:val="105"/>
          <w:sz w:val="18"/>
        </w:rPr>
        <w:t>Set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creative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review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cadence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(concept,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mid,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final)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killed</w:t>
      </w:r>
      <w:r>
        <w:rPr>
          <w:spacing w:val="39"/>
          <w:w w:val="105"/>
          <w:sz w:val="18"/>
        </w:rPr>
        <w:t> </w:t>
      </w:r>
      <w:r>
        <w:rPr>
          <w:w w:val="105"/>
          <w:sz w:val="18"/>
        </w:rPr>
        <w:t>projects early when the strategy was not landing, saving an estimated 200+ wasted hours per quarter.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00" w:after="0"/>
        <w:ind w:left="895" w:right="672" w:hanging="304"/>
        <w:jc w:val="left"/>
        <w:rPr>
          <w:sz w:val="18"/>
        </w:rPr>
      </w:pPr>
      <w:r>
        <w:rPr>
          <w:w w:val="105"/>
          <w:sz w:val="18"/>
        </w:rPr>
        <w:t>Partner directly with the head of strategy on pitches; close rate on new business pitches improved noticeably year over year.</w:t>
      </w:r>
    </w:p>
    <w:p>
      <w:pPr>
        <w:pStyle w:val="BodyText"/>
        <w:spacing w:before="149"/>
        <w:ind w:left="114"/>
      </w:pPr>
      <w:r>
        <w:rPr>
          <w:w w:val="105"/>
        </w:rPr>
        <w:t>2017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93"/>
        <w:ind w:left="114"/>
      </w:pPr>
      <w:r>
        <w:rPr>
          <w:w w:val="105"/>
        </w:rPr>
        <w:t>Associate</w:t>
      </w:r>
      <w:r>
        <w:rPr>
          <w:spacing w:val="9"/>
          <w:w w:val="105"/>
        </w:rPr>
        <w:t> </w:t>
      </w:r>
      <w:r>
        <w:rPr>
          <w:w w:val="105"/>
        </w:rPr>
        <w:t>Creative</w:t>
      </w:r>
      <w:r>
        <w:rPr>
          <w:spacing w:val="10"/>
          <w:w w:val="105"/>
        </w:rPr>
        <w:t> </w:t>
      </w:r>
      <w:r>
        <w:rPr>
          <w:w w:val="105"/>
        </w:rPr>
        <w:t>Director</w:t>
      </w:r>
      <w:r>
        <w:rPr>
          <w:spacing w:val="11"/>
          <w:w w:val="105"/>
        </w:rPr>
        <w:t> </w:t>
      </w:r>
      <w:r>
        <w:rPr>
          <w:w w:val="105"/>
        </w:rPr>
        <w:t>|</w:t>
      </w:r>
      <w:r>
        <w:rPr>
          <w:spacing w:val="11"/>
          <w:w w:val="105"/>
        </w:rPr>
        <w:t> </w:t>
      </w:r>
      <w:r>
        <w:rPr>
          <w:w w:val="105"/>
        </w:rPr>
        <w:t>Halverson</w:t>
      </w:r>
      <w:r>
        <w:rPr>
          <w:spacing w:val="10"/>
          <w:w w:val="105"/>
        </w:rPr>
        <w:t> </w:t>
      </w:r>
      <w:r>
        <w:rPr>
          <w:w w:val="105"/>
        </w:rPr>
        <w:t>&amp;</w:t>
      </w:r>
      <w:r>
        <w:rPr>
          <w:spacing w:val="10"/>
          <w:w w:val="105"/>
        </w:rPr>
        <w:t> </w:t>
      </w:r>
      <w:r>
        <w:rPr>
          <w:w w:val="105"/>
        </w:rPr>
        <w:t>Park,</w:t>
      </w:r>
      <w:r>
        <w:rPr>
          <w:spacing w:val="11"/>
          <w:w w:val="105"/>
        </w:rPr>
        <w:t> </w:t>
      </w:r>
      <w:r>
        <w:rPr>
          <w:w w:val="105"/>
        </w:rPr>
        <w:t>Portland,</w:t>
      </w:r>
      <w:r>
        <w:rPr>
          <w:spacing w:val="11"/>
          <w:w w:val="105"/>
        </w:rPr>
        <w:t> </w:t>
      </w:r>
      <w:r>
        <w:rPr>
          <w:spacing w:val="-5"/>
          <w:w w:val="105"/>
        </w:rPr>
        <w:t>OR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720" w:hanging="304"/>
        <w:jc w:val="left"/>
        <w:rPr>
          <w:sz w:val="18"/>
        </w:rPr>
      </w:pPr>
      <w:r>
        <w:rPr>
          <w:w w:val="105"/>
          <w:sz w:val="18"/>
        </w:rPr>
        <w:t>Ran creative on a regional grocery chain's rebrand, including in-store,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OOH, and digital; rolled out across 86 stores.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5" w:after="0"/>
        <w:ind w:left="895" w:right="653" w:hanging="304"/>
        <w:jc w:val="left"/>
        <w:rPr>
          <w:sz w:val="18"/>
        </w:rPr>
      </w:pPr>
      <w:r>
        <w:rPr>
          <w:w w:val="105"/>
          <w:sz w:val="18"/>
        </w:rPr>
        <w:t>Mentored 4 mid-level designers; two were promoted to senior within 18 </w:t>
      </w:r>
      <w:r>
        <w:rPr>
          <w:spacing w:val="-2"/>
          <w:w w:val="105"/>
          <w:sz w:val="18"/>
        </w:rPr>
        <w:t>months.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90" w:after="0"/>
        <w:ind w:left="895" w:right="521" w:hanging="304"/>
        <w:jc w:val="left"/>
        <w:rPr>
          <w:sz w:val="18"/>
        </w:rPr>
      </w:pPr>
      <w:r>
        <w:rPr>
          <w:w w:val="105"/>
          <w:sz w:val="18"/>
        </w:rPr>
        <w:t>Co-led a pro bono campaign for a homelessness nonprofit that earned a regional ADDY and unsolicited press.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104" w:after="0"/>
        <w:ind w:left="895" w:right="780" w:hanging="304"/>
        <w:jc w:val="left"/>
        <w:rPr>
          <w:sz w:val="18"/>
        </w:rPr>
      </w:pPr>
      <w:r>
        <w:rPr>
          <w:w w:val="105"/>
          <w:sz w:val="18"/>
        </w:rPr>
        <w:t>Pushed the agency to adopt a lighter wireframe-to-comp handoff with engineering, cutting client revision rounds from an average of 5 to 3.</w:t>
      </w:r>
    </w:p>
    <w:p>
      <w:pPr>
        <w:pStyle w:val="BodyText"/>
        <w:spacing w:before="179"/>
        <w:ind w:left="114"/>
      </w:pPr>
      <w:r>
        <w:rPr>
          <w:w w:val="105"/>
        </w:rPr>
        <w:t>2014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2017</w:t>
      </w:r>
    </w:p>
    <w:p>
      <w:pPr>
        <w:pStyle w:val="BodyText"/>
        <w:spacing w:before="78"/>
        <w:ind w:left="114"/>
      </w:pPr>
      <w:r>
        <w:rPr>
          <w:w w:val="105"/>
        </w:rPr>
        <w:t>Senior</w:t>
      </w:r>
      <w:r>
        <w:rPr>
          <w:spacing w:val="-2"/>
          <w:w w:val="105"/>
        </w:rPr>
        <w:t> </w:t>
      </w:r>
      <w:r>
        <w:rPr>
          <w:w w:val="105"/>
        </w:rPr>
        <w:t>Art</w:t>
      </w:r>
      <w:r>
        <w:rPr>
          <w:spacing w:val="10"/>
          <w:w w:val="105"/>
        </w:rPr>
        <w:t> </w:t>
      </w:r>
      <w:r>
        <w:rPr>
          <w:w w:val="105"/>
        </w:rPr>
        <w:t>Director</w:t>
      </w:r>
      <w:r>
        <w:rPr>
          <w:spacing w:val="11"/>
          <w:w w:val="105"/>
        </w:rPr>
        <w:t> </w:t>
      </w:r>
      <w:r>
        <w:rPr>
          <w:w w:val="105"/>
        </w:rPr>
        <w:t>|</w:t>
      </w:r>
      <w:r>
        <w:rPr>
          <w:spacing w:val="10"/>
          <w:w w:val="105"/>
        </w:rPr>
        <w:t> </w:t>
      </w:r>
      <w:r>
        <w:rPr>
          <w:w w:val="105"/>
        </w:rPr>
        <w:t>Tidewater</w:t>
      </w:r>
      <w:r>
        <w:rPr>
          <w:spacing w:val="10"/>
          <w:w w:val="105"/>
        </w:rPr>
        <w:t> </w:t>
      </w:r>
      <w:r>
        <w:rPr>
          <w:w w:val="105"/>
        </w:rPr>
        <w:t>Creative,</w:t>
      </w:r>
      <w:r>
        <w:rPr>
          <w:spacing w:val="11"/>
          <w:w w:val="105"/>
        </w:rPr>
        <w:t> </w:t>
      </w:r>
      <w:r>
        <w:rPr>
          <w:w w:val="105"/>
        </w:rPr>
        <w:t>Seattle,</w:t>
      </w:r>
      <w:r>
        <w:rPr>
          <w:spacing w:val="10"/>
          <w:w w:val="105"/>
        </w:rPr>
        <w:t> </w:t>
      </w:r>
      <w:r>
        <w:rPr>
          <w:spacing w:val="-5"/>
          <w:w w:val="105"/>
        </w:rPr>
        <w:t>WA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168" w:after="0"/>
        <w:ind w:left="895" w:right="266" w:hanging="304"/>
        <w:jc w:val="left"/>
        <w:rPr>
          <w:sz w:val="18"/>
        </w:rPr>
      </w:pPr>
      <w:r>
        <w:rPr>
          <w:w w:val="105"/>
          <w:sz w:val="18"/>
        </w:rPr>
        <w:t>Art directed seasonal campaigns for two retail clients with combined media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budgets near $9M.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03" w:after="0"/>
        <w:ind w:left="895" w:right="986" w:hanging="304"/>
        <w:jc w:val="left"/>
        <w:rPr>
          <w:sz w:val="18"/>
        </w:rPr>
      </w:pPr>
      <w:r>
        <w:rPr>
          <w:w w:val="105"/>
          <w:sz w:val="18"/>
        </w:rPr>
        <w:t>Built the agency's first motion design capability with one hire and a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templated After Effects pipeline.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5" w:after="0"/>
        <w:ind w:left="895" w:right="679" w:hanging="304"/>
        <w:jc w:val="left"/>
        <w:rPr>
          <w:sz w:val="18"/>
        </w:rPr>
      </w:pPr>
      <w:r>
        <w:rPr>
          <w:w w:val="105"/>
          <w:sz w:val="18"/>
        </w:rPr>
        <w:t>Shipped a packaging refresh for a regional coffee brand that the client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credited with a sales lift in specialty grocery.</w:t>
      </w:r>
    </w:p>
    <w:p>
      <w:pPr>
        <w:pStyle w:val="BodyText"/>
        <w:spacing w:before="14"/>
        <w:rPr>
          <w:sz w:val="20"/>
        </w:rPr>
      </w:pPr>
    </w:p>
    <w:p>
      <w:pPr>
        <w:spacing w:line="240" w:lineRule="auto"/>
        <w:ind w:left="-68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57175"/>
                <wp:effectExtent l="0" t="0" r="0" b="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920615" cy="25717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0.25pt;mso-position-horizontal-relative:char;mso-position-vertical-relative:line" type="#_x0000_t202" id="docshape11" filled="true" fillcolor="#424242" stroked="false">
                <w10:anchorlock/>
                <v:textbox inset="0,0,0,0">
                  <w:txbxContent>
                    <w:p>
                      <w:pPr>
                        <w:spacing w:before="63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470" w:lineRule="auto" w:before="146"/>
        <w:ind w:left="114" w:right="2389"/>
      </w:pPr>
      <w:r>
        <w:rPr>
          <w:w w:val="105"/>
        </w:rPr>
        <w:t>BFA, Graphic Design, Pacific Northwest College of</w:t>
      </w:r>
      <w:r>
        <w:rPr>
          <w:spacing w:val="-1"/>
          <w:w w:val="105"/>
        </w:rPr>
        <w:t> </w:t>
      </w:r>
      <w:r>
        <w:rPr>
          <w:w w:val="105"/>
        </w:rPr>
        <w:t>Art, 2013 Cannes Lions Creative Leadership Program, 2022</w:t>
      </w:r>
    </w:p>
    <w:p>
      <w:pPr>
        <w:pStyle w:val="BodyText"/>
        <w:spacing w:after="0" w:line="470" w:lineRule="auto"/>
        <w:sectPr>
          <w:type w:val="continuous"/>
          <w:pgSz w:w="11920" w:h="16860"/>
          <w:pgMar w:top="0" w:bottom="0" w:left="425" w:right="0"/>
          <w:cols w:num="2" w:equalWidth="0">
            <w:col w:w="3374" w:space="439"/>
            <w:col w:w="7682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571750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0" h="10706100">
                              <a:moveTo>
                                <a:pt x="2571737" y="0"/>
                              </a:moveTo>
                              <a:lnTo>
                                <a:pt x="0" y="0"/>
                              </a:lnTo>
                              <a:lnTo>
                                <a:pt x="0" y="2609850"/>
                              </a:lnTo>
                              <a:lnTo>
                                <a:pt x="0" y="8096250"/>
                              </a:lnTo>
                              <a:lnTo>
                                <a:pt x="0" y="10706087"/>
                              </a:lnTo>
                              <a:lnTo>
                                <a:pt x="2571737" y="10706087"/>
                              </a:lnTo>
                              <a:lnTo>
                                <a:pt x="2571737" y="8096250"/>
                              </a:lnTo>
                              <a:lnTo>
                                <a:pt x="2571737" y="2609850"/>
                              </a:lnTo>
                              <a:lnTo>
                                <a:pt x="2571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202.5pt;height:843pt;mso-position-horizontal-relative:page;mso-position-vertical-relative:page;z-index:15730176" id="docshape12" coordorigin="0,0" coordsize="4050,16860" path="m4050,0l0,0,0,4110,0,12750,0,16860,4050,16860,4050,12750,4050,4110,4050,0xe" filled="true" fillcolor="#424242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pStyle w:val="BodyText"/>
      </w:pPr>
    </w:p>
    <w:p>
      <w:pPr>
        <w:pStyle w:val="BodyText"/>
        <w:spacing w:before="32"/>
      </w:pPr>
    </w:p>
    <w:p>
      <w:pPr>
        <w:pStyle w:val="BodyText"/>
        <w:ind w:right="103"/>
        <w:jc w:val="center"/>
      </w:pPr>
      <w:r>
        <w:rPr>
          <w:w w:val="105"/>
        </w:rPr>
        <w:t>Brand</w:t>
      </w:r>
      <w:r>
        <w:rPr>
          <w:spacing w:val="10"/>
          <w:w w:val="105"/>
        </w:rPr>
        <w:t> </w:t>
      </w:r>
      <w:r>
        <w:rPr>
          <w:w w:val="105"/>
        </w:rPr>
        <w:t>Strategy</w:t>
      </w:r>
      <w:r>
        <w:rPr>
          <w:spacing w:val="12"/>
          <w:w w:val="105"/>
        </w:rPr>
        <w:t> </w:t>
      </w:r>
      <w:r>
        <w:rPr>
          <w:w w:val="105"/>
        </w:rPr>
        <w:t>Certificate,</w:t>
      </w:r>
      <w:r>
        <w:rPr>
          <w:spacing w:val="11"/>
          <w:w w:val="105"/>
        </w:rPr>
        <w:t> </w:t>
      </w:r>
      <w:r>
        <w:rPr>
          <w:w w:val="105"/>
        </w:rPr>
        <w:t>IDEO</w:t>
      </w:r>
      <w:r>
        <w:rPr>
          <w:spacing w:val="11"/>
          <w:w w:val="105"/>
        </w:rPr>
        <w:t> </w:t>
      </w:r>
      <w:r>
        <w:rPr>
          <w:w w:val="105"/>
        </w:rPr>
        <w:t>U,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2019</w:t>
      </w:r>
    </w:p>
    <w:sectPr>
      <w:pgSz w:w="11920" w:h="16860"/>
      <w:pgMar w:top="0" w:bottom="0" w:left="425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95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8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6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4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0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8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46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24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899" w:right="428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895" w:right="254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2026-07-20T08:45:19Z</dcterms:created>
  <dcterms:modified xsi:type="dcterms:W3CDTF">2026-07-20T08:45:19Z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2026-07-20T00:00:00Z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2026-07-20T00:00:00Z</vt:filetime>
  </property>
  <property fmtid="{D5CDD505-2E9C-101B-9397-08002B2CF9AE}" pid="5" name="Producer">
    <vt:lpwstr>pdf-merger-js</vt:lpwstr>
  </property>
</Properties>
</file>