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8"/>
        <w:rPr>
          <w:rFonts w:ascii="Times New Roman"/>
          <w:sz w:val="67"/>
        </w:rPr>
      </w:pPr>
    </w:p>
    <w:p>
      <w:pPr>
        <w:spacing w:before="0"/>
        <w:ind w:left="23" w:right="0" w:firstLine="0"/>
        <w:jc w:val="left"/>
        <w:rPr>
          <w:sz w:val="67"/>
        </w:rPr>
      </w:pPr>
      <w:r>
        <w:rPr>
          <w:b/>
          <w:color w:val="8B0000"/>
          <w:spacing w:val="10"/>
          <w:sz w:val="67"/>
        </w:rPr>
        <w:t>Eric</w:t>
      </w:r>
      <w:r>
        <w:rPr>
          <w:b/>
          <w:color w:val="8B0000"/>
          <w:spacing w:val="18"/>
          <w:sz w:val="67"/>
        </w:rPr>
        <w:t> </w:t>
      </w:r>
      <w:r>
        <w:rPr>
          <w:color w:val="8B0000"/>
          <w:spacing w:val="10"/>
          <w:sz w:val="67"/>
        </w:rPr>
        <w:t>Roberts</w:t>
      </w:r>
    </w:p>
    <w:p>
      <w:pPr>
        <w:pStyle w:val="Heading1"/>
      </w:pPr>
      <w:r>
        <w:rPr>
          <w:color w:val="8B0000"/>
        </w:rPr>
        <w:t>Network</w:t>
      </w:r>
      <w:r>
        <w:rPr>
          <w:color w:val="8B0000"/>
          <w:spacing w:val="2"/>
        </w:rPr>
        <w:t> </w:t>
      </w:r>
      <w:r>
        <w:rPr>
          <w:color w:val="8B0000"/>
          <w:spacing w:val="-2"/>
        </w:rPr>
        <w:t>Engineer</w:t>
      </w:r>
    </w:p>
    <w:p>
      <w:pPr>
        <w:spacing w:before="191"/>
        <w:ind w:left="154" w:right="0" w:firstLine="0"/>
        <w:jc w:val="left"/>
        <w:rPr>
          <w:sz w:val="13"/>
        </w:rPr>
      </w:pPr>
      <w:r>
        <w:rPr>
          <w:sz w:val="13"/>
        </w:rPr>
        <w:t>(614)</w:t>
      </w:r>
      <w:r>
        <w:rPr>
          <w:spacing w:val="15"/>
          <w:sz w:val="13"/>
        </w:rPr>
        <w:t> </w:t>
      </w:r>
      <w:r>
        <w:rPr>
          <w:sz w:val="13"/>
        </w:rPr>
        <w:t>555-0188</w:t>
      </w:r>
      <w:r>
        <w:rPr>
          <w:spacing w:val="35"/>
          <w:sz w:val="13"/>
        </w:rPr>
        <w:t> </w:t>
      </w:r>
      <w:r>
        <w:rPr>
          <w:sz w:val="9"/>
        </w:rPr>
        <w:t>•</w:t>
      </w:r>
      <w:r>
        <w:rPr>
          <w:spacing w:val="46"/>
          <w:sz w:val="9"/>
        </w:rPr>
        <w:t> </w:t>
      </w:r>
      <w:r>
        <w:rPr>
          <w:sz w:val="13"/>
        </w:rPr>
        <w:t>Columbus,</w:t>
      </w:r>
      <w:r>
        <w:rPr>
          <w:spacing w:val="15"/>
          <w:sz w:val="13"/>
        </w:rPr>
        <w:t> </w:t>
      </w:r>
      <w:r>
        <w:rPr>
          <w:sz w:val="13"/>
        </w:rPr>
        <w:t>OH</w:t>
      </w:r>
      <w:r>
        <w:rPr>
          <w:spacing w:val="16"/>
          <w:sz w:val="13"/>
        </w:rPr>
        <w:t> </w:t>
      </w:r>
      <w:r>
        <w:rPr>
          <w:sz w:val="13"/>
        </w:rPr>
        <w:t>12345</w:t>
      </w:r>
      <w:r>
        <w:rPr>
          <w:spacing w:val="34"/>
          <w:sz w:val="13"/>
        </w:rPr>
        <w:t> </w:t>
      </w:r>
      <w:r>
        <w:rPr>
          <w:sz w:val="9"/>
        </w:rPr>
        <w:t>•</w:t>
      </w:r>
      <w:r>
        <w:rPr>
          <w:spacing w:val="46"/>
          <w:sz w:val="9"/>
        </w:rPr>
        <w:t> </w:t>
      </w:r>
      <w:hyperlink r:id="rId5">
        <w:r>
          <w:rPr>
            <w:spacing w:val="-2"/>
            <w:sz w:val="13"/>
          </w:rPr>
          <w:t>marcus.okafor@example.com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spacing w:line="271" w:lineRule="auto" w:before="1"/>
        <w:ind w:left="23" w:right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552449</wp:posOffset>
                </wp:positionH>
                <wp:positionV relativeFrom="paragraph">
                  <wp:posOffset>-138678</wp:posOffset>
                </wp:positionV>
                <wp:extent cx="6534150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-10.919563pt;width:514.499959pt;height:.75pt;mso-position-horizontal-relative:page;mso-position-vertical-relative:paragraph;z-index:15730176" id="docshape1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/>
        <w:t>Network</w:t>
      </w:r>
      <w:r>
        <w:rPr>
          <w:spacing w:val="16"/>
        </w:rPr>
        <w:t> </w:t>
      </w:r>
      <w:r>
        <w:rPr/>
        <w:t>engineer</w:t>
      </w:r>
      <w:r>
        <w:rPr>
          <w:spacing w:val="16"/>
        </w:rPr>
        <w:t> </w:t>
      </w:r>
      <w:r>
        <w:rPr/>
        <w:t>in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first</w:t>
      </w:r>
      <w:r>
        <w:rPr>
          <w:spacing w:val="16"/>
        </w:rPr>
        <w:t> </w:t>
      </w:r>
      <w:r>
        <w:rPr/>
        <w:t>two</w:t>
      </w:r>
      <w:r>
        <w:rPr>
          <w:spacing w:val="16"/>
        </w:rPr>
        <w:t> </w:t>
      </w:r>
      <w:r>
        <w:rPr/>
        <w:t>years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my</w:t>
      </w:r>
      <w:r>
        <w:rPr>
          <w:spacing w:val="16"/>
        </w:rPr>
        <w:t> </w:t>
      </w:r>
      <w:r>
        <w:rPr/>
        <w:t>career,</w:t>
      </w:r>
      <w:r>
        <w:rPr>
          <w:spacing w:val="16"/>
        </w:rPr>
        <w:t> </w:t>
      </w:r>
      <w:r>
        <w:rPr/>
        <w:t>supporting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1,200-user</w:t>
      </w:r>
      <w:r>
        <w:rPr>
          <w:spacing w:val="16"/>
        </w:rPr>
        <w:t> </w:t>
      </w:r>
      <w:r>
        <w:rPr/>
        <w:t>enterprise</w:t>
      </w:r>
      <w:r>
        <w:rPr>
          <w:spacing w:val="16"/>
        </w:rPr>
        <w:t> </w:t>
      </w:r>
      <w:r>
        <w:rPr/>
        <w:t>across</w:t>
      </w:r>
      <w:r>
        <w:rPr>
          <w:spacing w:val="16"/>
        </w:rPr>
        <w:t> </w:t>
      </w:r>
      <w:r>
        <w:rPr/>
        <w:t>two</w:t>
      </w:r>
      <w:r>
        <w:rPr>
          <w:spacing w:val="16"/>
        </w:rPr>
        <w:t> </w:t>
      </w:r>
      <w:r>
        <w:rPr/>
        <w:t>campuses.</w:t>
      </w:r>
      <w:r>
        <w:rPr>
          <w:spacing w:val="16"/>
        </w:rPr>
        <w:t> </w:t>
      </w:r>
      <w:r>
        <w:rPr/>
        <w:t>CCNA certified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working</w:t>
      </w:r>
      <w:r>
        <w:rPr>
          <w:spacing w:val="16"/>
        </w:rPr>
        <w:t> </w:t>
      </w:r>
      <w:r>
        <w:rPr/>
        <w:t>toward CCNP, with hands-on tickets in routing, switching, and wireless every day.</w:t>
      </w:r>
    </w:p>
    <w:p>
      <w:pPr>
        <w:pStyle w:val="BodyText"/>
        <w:spacing w:before="28"/>
      </w:pPr>
    </w:p>
    <w:p>
      <w:pPr>
        <w:pStyle w:val="Heading2"/>
      </w:pPr>
      <w:r>
        <w:rPr>
          <w:color w:val="8B0000"/>
          <w:spacing w:val="2"/>
          <w:sz w:val="24"/>
        </w:rPr>
        <w:t>P</w:t>
      </w:r>
      <w:r>
        <w:rPr>
          <w:color w:val="8B0000"/>
          <w:spacing w:val="2"/>
        </w:rPr>
        <w:t>rofessional</w:t>
      </w:r>
      <w:r>
        <w:rPr>
          <w:color w:val="8B0000"/>
          <w:spacing w:val="64"/>
        </w:rPr>
        <w:t> </w:t>
      </w:r>
      <w:r>
        <w:rPr>
          <w:color w:val="8B0000"/>
          <w:spacing w:val="-2"/>
        </w:rPr>
        <w:t>Experience</w:t>
      </w:r>
    </w:p>
    <w:p>
      <w:pPr>
        <w:pStyle w:val="BodyText"/>
        <w:spacing w:before="58"/>
        <w:rPr>
          <w:b/>
          <w:sz w:val="20"/>
        </w:rPr>
      </w:pPr>
    </w:p>
    <w:p>
      <w:pPr>
        <w:pStyle w:val="BodyText"/>
        <w:spacing w:line="261" w:lineRule="auto"/>
        <w:ind w:left="358" w:right="5186"/>
      </w:pPr>
      <w:r>
        <w:rPr/>
        <w:t>Junior Network Engineer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6"/>
        </w:rPr>
        <w:t> </w:t>
      </w:r>
      <w:r>
        <w:rPr/>
        <w:t>Driscoll Mutual Insurance, Columbus, OH 2023 – Present</w:t>
      </w:r>
    </w:p>
    <w:p>
      <w:pPr>
        <w:pStyle w:val="BodyText"/>
        <w:spacing w:before="49"/>
      </w:pPr>
    </w:p>
    <w:p>
      <w:pPr>
        <w:pStyle w:val="ListParagraph"/>
        <w:numPr>
          <w:ilvl w:val="0"/>
          <w:numId w:val="1"/>
        </w:numPr>
        <w:tabs>
          <w:tab w:pos="783" w:val="left" w:leader="none"/>
          <w:tab w:pos="785" w:val="left" w:leader="none"/>
        </w:tabs>
        <w:spacing w:line="182" w:lineRule="auto" w:before="0" w:after="0"/>
        <w:ind w:left="785" w:right="215" w:hanging="298"/>
        <w:jc w:val="left"/>
        <w:rPr>
          <w:position w:val="-4"/>
          <w:sz w:val="31"/>
        </w:rPr>
      </w:pPr>
      <w:r>
        <w:rPr>
          <w:sz w:val="15"/>
        </w:rPr>
        <w:t>Handle</w:t>
      </w:r>
      <w:r>
        <w:rPr>
          <w:spacing w:val="10"/>
          <w:sz w:val="15"/>
        </w:rPr>
        <w:t> </w:t>
      </w:r>
      <w:r>
        <w:rPr>
          <w:sz w:val="15"/>
        </w:rPr>
        <w:t>Tier</w:t>
      </w:r>
      <w:r>
        <w:rPr>
          <w:spacing w:val="14"/>
          <w:sz w:val="15"/>
        </w:rPr>
        <w:t> </w:t>
      </w:r>
      <w:r>
        <w:rPr>
          <w:sz w:val="15"/>
        </w:rPr>
        <w:t>2</w:t>
      </w:r>
      <w:r>
        <w:rPr>
          <w:spacing w:val="14"/>
          <w:sz w:val="15"/>
        </w:rPr>
        <w:t> </w:t>
      </w:r>
      <w:r>
        <w:rPr>
          <w:sz w:val="15"/>
        </w:rPr>
        <w:t>network</w:t>
      </w:r>
      <w:r>
        <w:rPr>
          <w:spacing w:val="14"/>
          <w:sz w:val="15"/>
        </w:rPr>
        <w:t> </w:t>
      </w:r>
      <w:r>
        <w:rPr>
          <w:sz w:val="15"/>
        </w:rPr>
        <w:t>tickets</w:t>
      </w:r>
      <w:r>
        <w:rPr>
          <w:spacing w:val="14"/>
          <w:sz w:val="15"/>
        </w:rPr>
        <w:t> </w:t>
      </w:r>
      <w:r>
        <w:rPr>
          <w:sz w:val="15"/>
        </w:rPr>
        <w:t>across</w:t>
      </w:r>
      <w:r>
        <w:rPr>
          <w:spacing w:val="14"/>
          <w:sz w:val="15"/>
        </w:rPr>
        <w:t> </w:t>
      </w:r>
      <w:r>
        <w:rPr>
          <w:sz w:val="15"/>
        </w:rPr>
        <w:t>Cisco</w:t>
      </w:r>
      <w:r>
        <w:rPr>
          <w:spacing w:val="14"/>
          <w:sz w:val="15"/>
        </w:rPr>
        <w:t> </w:t>
      </w:r>
      <w:r>
        <w:rPr>
          <w:sz w:val="15"/>
        </w:rPr>
        <w:t>Catalyst</w:t>
      </w:r>
      <w:r>
        <w:rPr>
          <w:spacing w:val="14"/>
          <w:sz w:val="15"/>
        </w:rPr>
        <w:t> </w:t>
      </w:r>
      <w:r>
        <w:rPr>
          <w:sz w:val="15"/>
        </w:rPr>
        <w:t>9300</w:t>
      </w:r>
      <w:r>
        <w:rPr>
          <w:spacing w:val="14"/>
          <w:sz w:val="15"/>
        </w:rPr>
        <w:t> </w:t>
      </w:r>
      <w:r>
        <w:rPr>
          <w:sz w:val="15"/>
        </w:rPr>
        <w:t>switches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Meraki APs,</w:t>
      </w:r>
      <w:r>
        <w:rPr>
          <w:spacing w:val="14"/>
          <w:sz w:val="15"/>
        </w:rPr>
        <w:t> </w:t>
      </w:r>
      <w:r>
        <w:rPr>
          <w:sz w:val="15"/>
        </w:rPr>
        <w:t>closing</w:t>
      </w:r>
      <w:r>
        <w:rPr>
          <w:spacing w:val="14"/>
          <w:sz w:val="15"/>
        </w:rPr>
        <w:t> </w:t>
      </w:r>
      <w:r>
        <w:rPr>
          <w:sz w:val="15"/>
        </w:rPr>
        <w:t>about</w:t>
      </w:r>
      <w:r>
        <w:rPr>
          <w:spacing w:val="14"/>
          <w:sz w:val="15"/>
        </w:rPr>
        <w:t> </w:t>
      </w:r>
      <w:r>
        <w:rPr>
          <w:sz w:val="15"/>
        </w:rPr>
        <w:t>22</w:t>
      </w:r>
      <w:r>
        <w:rPr>
          <w:spacing w:val="14"/>
          <w:sz w:val="15"/>
        </w:rPr>
        <w:t> </w:t>
      </w:r>
      <w:r>
        <w:rPr>
          <w:sz w:val="15"/>
        </w:rPr>
        <w:t>cases</w:t>
      </w:r>
      <w:r>
        <w:rPr>
          <w:spacing w:val="14"/>
          <w:sz w:val="15"/>
        </w:rPr>
        <w:t> </w:t>
      </w:r>
      <w:r>
        <w:rPr>
          <w:sz w:val="15"/>
        </w:rPr>
        <w:t>per</w:t>
      </w:r>
      <w:r>
        <w:rPr>
          <w:spacing w:val="14"/>
          <w:sz w:val="15"/>
        </w:rPr>
        <w:t> </w:t>
      </w:r>
      <w:r>
        <w:rPr>
          <w:sz w:val="15"/>
        </w:rPr>
        <w:t>week</w:t>
      </w:r>
      <w:r>
        <w:rPr>
          <w:spacing w:val="14"/>
          <w:sz w:val="15"/>
        </w:rPr>
        <w:t> </w:t>
      </w:r>
      <w:r>
        <w:rPr>
          <w:sz w:val="15"/>
        </w:rPr>
        <w:t>with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96%</w:t>
      </w:r>
      <w:r>
        <w:rPr>
          <w:spacing w:val="14"/>
          <w:sz w:val="15"/>
        </w:rPr>
        <w:t> </w:t>
      </w:r>
      <w:r>
        <w:rPr>
          <w:sz w:val="15"/>
        </w:rPr>
        <w:t>first-touch resolution rate.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35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Configure</w:t>
      </w:r>
      <w:r>
        <w:rPr>
          <w:spacing w:val="15"/>
          <w:sz w:val="15"/>
        </w:rPr>
        <w:t> </w:t>
      </w:r>
      <w:r>
        <w:rPr>
          <w:sz w:val="15"/>
        </w:rPr>
        <w:t>VLANs,</w:t>
      </w:r>
      <w:r>
        <w:rPr>
          <w:spacing w:val="15"/>
          <w:sz w:val="15"/>
        </w:rPr>
        <w:t> </w:t>
      </w:r>
      <w:r>
        <w:rPr>
          <w:sz w:val="15"/>
        </w:rPr>
        <w:t>trunk</w:t>
      </w:r>
      <w:r>
        <w:rPr>
          <w:spacing w:val="15"/>
          <w:sz w:val="15"/>
        </w:rPr>
        <w:t> </w:t>
      </w:r>
      <w:r>
        <w:rPr>
          <w:sz w:val="15"/>
        </w:rPr>
        <w:t>ports,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access</w:t>
      </w:r>
      <w:r>
        <w:rPr>
          <w:spacing w:val="15"/>
          <w:sz w:val="15"/>
        </w:rPr>
        <w:t> </w:t>
      </w:r>
      <w:r>
        <w:rPr>
          <w:sz w:val="15"/>
        </w:rPr>
        <w:t>lists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5"/>
          <w:sz w:val="15"/>
        </w:rPr>
        <w:t> </w:t>
      </w:r>
      <w:r>
        <w:rPr>
          <w:sz w:val="15"/>
        </w:rPr>
        <w:t>new-hire</w:t>
      </w:r>
      <w:r>
        <w:rPr>
          <w:spacing w:val="15"/>
          <w:sz w:val="15"/>
        </w:rPr>
        <w:t> </w:t>
      </w:r>
      <w:r>
        <w:rPr>
          <w:sz w:val="15"/>
        </w:rPr>
        <w:t>setups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small</w:t>
      </w:r>
      <w:r>
        <w:rPr>
          <w:spacing w:val="15"/>
          <w:sz w:val="15"/>
        </w:rPr>
        <w:t> </w:t>
      </w:r>
      <w:r>
        <w:rPr>
          <w:sz w:val="15"/>
        </w:rPr>
        <w:t>office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moves.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Helped</w:t>
      </w:r>
      <w:r>
        <w:rPr>
          <w:spacing w:val="14"/>
          <w:sz w:val="15"/>
        </w:rPr>
        <w:t> </w:t>
      </w:r>
      <w:r>
        <w:rPr>
          <w:sz w:val="15"/>
        </w:rPr>
        <w:t>the</w:t>
      </w:r>
      <w:r>
        <w:rPr>
          <w:spacing w:val="14"/>
          <w:sz w:val="15"/>
        </w:rPr>
        <w:t> </w:t>
      </w:r>
      <w:r>
        <w:rPr>
          <w:sz w:val="15"/>
        </w:rPr>
        <w:t>senior</w:t>
      </w:r>
      <w:r>
        <w:rPr>
          <w:spacing w:val="14"/>
          <w:sz w:val="15"/>
        </w:rPr>
        <w:t> </w:t>
      </w:r>
      <w:r>
        <w:rPr>
          <w:sz w:val="15"/>
        </w:rPr>
        <w:t>team</w:t>
      </w:r>
      <w:r>
        <w:rPr>
          <w:spacing w:val="14"/>
          <w:sz w:val="15"/>
        </w:rPr>
        <w:t> </w:t>
      </w:r>
      <w:r>
        <w:rPr>
          <w:sz w:val="15"/>
        </w:rPr>
        <w:t>migrate</w:t>
      </w:r>
      <w:r>
        <w:rPr>
          <w:spacing w:val="14"/>
          <w:sz w:val="15"/>
        </w:rPr>
        <w:t> </w:t>
      </w:r>
      <w:r>
        <w:rPr>
          <w:sz w:val="15"/>
        </w:rPr>
        <w:t>14</w:t>
      </w:r>
      <w:r>
        <w:rPr>
          <w:spacing w:val="14"/>
          <w:sz w:val="15"/>
        </w:rPr>
        <w:t> </w:t>
      </w:r>
      <w:r>
        <w:rPr>
          <w:sz w:val="15"/>
        </w:rPr>
        <w:t>sites</w:t>
      </w:r>
      <w:r>
        <w:rPr>
          <w:spacing w:val="15"/>
          <w:sz w:val="15"/>
        </w:rPr>
        <w:t> </w:t>
      </w:r>
      <w:r>
        <w:rPr>
          <w:sz w:val="15"/>
        </w:rPr>
        <w:t>from</w:t>
      </w:r>
      <w:r>
        <w:rPr>
          <w:spacing w:val="14"/>
          <w:sz w:val="15"/>
        </w:rPr>
        <w:t> </w:t>
      </w:r>
      <w:r>
        <w:rPr>
          <w:sz w:val="15"/>
        </w:rPr>
        <w:t>legacy</w:t>
      </w:r>
      <w:r>
        <w:rPr>
          <w:spacing w:val="14"/>
          <w:sz w:val="15"/>
        </w:rPr>
        <w:t> </w:t>
      </w:r>
      <w:r>
        <w:rPr>
          <w:sz w:val="15"/>
        </w:rPr>
        <w:t>WatchGuard</w:t>
      </w:r>
      <w:r>
        <w:rPr>
          <w:spacing w:val="14"/>
          <w:sz w:val="15"/>
        </w:rPr>
        <w:t> </w:t>
      </w:r>
      <w:r>
        <w:rPr>
          <w:sz w:val="15"/>
        </w:rPr>
        <w:t>firewalls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4"/>
          <w:sz w:val="15"/>
        </w:rPr>
        <w:t> </w:t>
      </w:r>
      <w:r>
        <w:rPr>
          <w:sz w:val="15"/>
        </w:rPr>
        <w:t>Fortinet</w:t>
      </w:r>
      <w:r>
        <w:rPr>
          <w:spacing w:val="14"/>
          <w:sz w:val="15"/>
        </w:rPr>
        <w:t> </w:t>
      </w:r>
      <w:r>
        <w:rPr>
          <w:sz w:val="15"/>
        </w:rPr>
        <w:t>60F,</w:t>
      </w:r>
      <w:r>
        <w:rPr>
          <w:spacing w:val="15"/>
          <w:sz w:val="15"/>
        </w:rPr>
        <w:t> </w:t>
      </w:r>
      <w:r>
        <w:rPr>
          <w:sz w:val="15"/>
        </w:rPr>
        <w:t>owning</w:t>
      </w:r>
      <w:r>
        <w:rPr>
          <w:spacing w:val="14"/>
          <w:sz w:val="15"/>
        </w:rPr>
        <w:t> </w:t>
      </w:r>
      <w:r>
        <w:rPr>
          <w:sz w:val="15"/>
        </w:rPr>
        <w:t>the</w:t>
      </w:r>
      <w:r>
        <w:rPr>
          <w:spacing w:val="14"/>
          <w:sz w:val="15"/>
        </w:rPr>
        <w:t> </w:t>
      </w:r>
      <w:r>
        <w:rPr>
          <w:sz w:val="15"/>
        </w:rPr>
        <w:t>pre-stage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config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templates.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Document</w:t>
      </w:r>
      <w:r>
        <w:rPr>
          <w:spacing w:val="13"/>
          <w:sz w:val="15"/>
        </w:rPr>
        <w:t> </w:t>
      </w:r>
      <w:r>
        <w:rPr>
          <w:sz w:val="15"/>
        </w:rPr>
        <w:t>changes</w:t>
      </w:r>
      <w:r>
        <w:rPr>
          <w:spacing w:val="14"/>
          <w:sz w:val="15"/>
        </w:rPr>
        <w:t> </w:t>
      </w:r>
      <w:r>
        <w:rPr>
          <w:sz w:val="15"/>
        </w:rPr>
        <w:t>in</w:t>
      </w:r>
      <w:r>
        <w:rPr>
          <w:spacing w:val="13"/>
          <w:sz w:val="15"/>
        </w:rPr>
        <w:t> </w:t>
      </w:r>
      <w:r>
        <w:rPr>
          <w:sz w:val="15"/>
        </w:rPr>
        <w:t>NetBox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run</w:t>
      </w:r>
      <w:r>
        <w:rPr>
          <w:spacing w:val="13"/>
          <w:sz w:val="15"/>
        </w:rPr>
        <w:t> </w:t>
      </w:r>
      <w:r>
        <w:rPr>
          <w:sz w:val="15"/>
        </w:rPr>
        <w:t>pre-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3"/>
          <w:sz w:val="15"/>
        </w:rPr>
        <w:t> </w:t>
      </w:r>
      <w:r>
        <w:rPr>
          <w:sz w:val="15"/>
        </w:rPr>
        <w:t>post-change</w:t>
      </w:r>
      <w:r>
        <w:rPr>
          <w:spacing w:val="14"/>
          <w:sz w:val="15"/>
        </w:rPr>
        <w:t> </w:t>
      </w:r>
      <w:r>
        <w:rPr>
          <w:sz w:val="15"/>
        </w:rPr>
        <w:t>checks</w:t>
      </w:r>
      <w:r>
        <w:rPr>
          <w:spacing w:val="14"/>
          <w:sz w:val="15"/>
        </w:rPr>
        <w:t> </w:t>
      </w:r>
      <w:r>
        <w:rPr>
          <w:sz w:val="15"/>
        </w:rPr>
        <w:t>using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small</w:t>
      </w:r>
      <w:r>
        <w:rPr>
          <w:spacing w:val="13"/>
          <w:sz w:val="15"/>
        </w:rPr>
        <w:t> </w:t>
      </w:r>
      <w:r>
        <w:rPr>
          <w:sz w:val="15"/>
        </w:rPr>
        <w:t>set</w:t>
      </w:r>
      <w:r>
        <w:rPr>
          <w:spacing w:val="14"/>
          <w:sz w:val="15"/>
        </w:rPr>
        <w:t> </w:t>
      </w:r>
      <w:r>
        <w:rPr>
          <w:sz w:val="15"/>
        </w:rPr>
        <w:t>of</w:t>
      </w:r>
      <w:r>
        <w:rPr>
          <w:spacing w:val="14"/>
          <w:sz w:val="15"/>
        </w:rPr>
        <w:t> </w:t>
      </w:r>
      <w:r>
        <w:rPr>
          <w:sz w:val="15"/>
        </w:rPr>
        <w:t>Python</w:t>
      </w:r>
      <w:r>
        <w:rPr>
          <w:spacing w:val="13"/>
          <w:sz w:val="15"/>
        </w:rPr>
        <w:t> </w:t>
      </w:r>
      <w:r>
        <w:rPr>
          <w:sz w:val="15"/>
        </w:rPr>
        <w:t>scripts</w:t>
      </w:r>
      <w:r>
        <w:rPr>
          <w:spacing w:val="14"/>
          <w:sz w:val="15"/>
        </w:rPr>
        <w:t> </w:t>
      </w:r>
      <w:r>
        <w:rPr>
          <w:sz w:val="15"/>
        </w:rPr>
        <w:t>I</w:t>
      </w:r>
      <w:r>
        <w:rPr>
          <w:spacing w:val="13"/>
          <w:sz w:val="15"/>
        </w:rPr>
        <w:t> </w:t>
      </w:r>
      <w:r>
        <w:rPr>
          <w:sz w:val="15"/>
        </w:rPr>
        <w:t>wrote</w:t>
      </w:r>
      <w:r>
        <w:rPr>
          <w:spacing w:val="14"/>
          <w:sz w:val="15"/>
        </w:rPr>
        <w:t> </w:t>
      </w:r>
      <w:r>
        <w:rPr>
          <w:sz w:val="15"/>
        </w:rPr>
        <w:t>during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onboarding.</w:t>
      </w:r>
    </w:p>
    <w:p>
      <w:pPr>
        <w:pStyle w:val="BodyText"/>
        <w:spacing w:line="283" w:lineRule="auto" w:before="139"/>
        <w:ind w:left="358" w:right="5186"/>
      </w:pPr>
      <w:r>
        <w:rPr/>
        <w:t>IT Support Technician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3"/>
        </w:rPr>
        <w:t> </w:t>
      </w:r>
      <w:r>
        <w:rPr/>
        <w:t>Driscoll Mutual Insurance, Columbus, OH 2022 – 2023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142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Resolved</w:t>
      </w:r>
      <w:r>
        <w:rPr>
          <w:spacing w:val="15"/>
          <w:sz w:val="15"/>
        </w:rPr>
        <w:t> </w:t>
      </w:r>
      <w:r>
        <w:rPr>
          <w:sz w:val="15"/>
        </w:rPr>
        <w:t>laptop,</w:t>
      </w:r>
      <w:r>
        <w:rPr>
          <w:spacing w:val="15"/>
          <w:sz w:val="15"/>
        </w:rPr>
        <w:t> </w:t>
      </w:r>
      <w:r>
        <w:rPr>
          <w:sz w:val="15"/>
        </w:rPr>
        <w:t>VPN,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Wi-Fi</w:t>
      </w:r>
      <w:r>
        <w:rPr>
          <w:spacing w:val="15"/>
          <w:sz w:val="15"/>
        </w:rPr>
        <w:t> </w:t>
      </w:r>
      <w:r>
        <w:rPr>
          <w:sz w:val="15"/>
        </w:rPr>
        <w:t>issues</w:t>
      </w:r>
      <w:r>
        <w:rPr>
          <w:spacing w:val="15"/>
          <w:sz w:val="15"/>
        </w:rPr>
        <w:t> </w:t>
      </w:r>
      <w:r>
        <w:rPr>
          <w:sz w:val="15"/>
        </w:rPr>
        <w:t>for</w:t>
      </w:r>
      <w:r>
        <w:rPr>
          <w:spacing w:val="15"/>
          <w:sz w:val="15"/>
        </w:rPr>
        <w:t> </w:t>
      </w:r>
      <w:r>
        <w:rPr>
          <w:sz w:val="15"/>
        </w:rPr>
        <w:t>around</w:t>
      </w:r>
      <w:r>
        <w:rPr>
          <w:spacing w:val="15"/>
          <w:sz w:val="15"/>
        </w:rPr>
        <w:t> </w:t>
      </w:r>
      <w:r>
        <w:rPr>
          <w:sz w:val="15"/>
        </w:rPr>
        <w:t>400</w:t>
      </w:r>
      <w:r>
        <w:rPr>
          <w:spacing w:val="15"/>
          <w:sz w:val="15"/>
        </w:rPr>
        <w:t> </w:t>
      </w:r>
      <w:r>
        <w:rPr>
          <w:sz w:val="15"/>
        </w:rPr>
        <w:t>employees</w:t>
      </w:r>
      <w:r>
        <w:rPr>
          <w:spacing w:val="15"/>
          <w:sz w:val="15"/>
        </w:rPr>
        <w:t> </w:t>
      </w:r>
      <w:r>
        <w:rPr>
          <w:sz w:val="15"/>
        </w:rPr>
        <w:t>using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ServiceNow.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Imaged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deployed</w:t>
      </w:r>
      <w:r>
        <w:rPr>
          <w:spacing w:val="15"/>
          <w:sz w:val="15"/>
        </w:rPr>
        <w:t> </w:t>
      </w:r>
      <w:r>
        <w:rPr>
          <w:sz w:val="15"/>
        </w:rPr>
        <w:t>about</w:t>
      </w:r>
      <w:r>
        <w:rPr>
          <w:spacing w:val="15"/>
          <w:sz w:val="15"/>
        </w:rPr>
        <w:t> </w:t>
      </w:r>
      <w:r>
        <w:rPr>
          <w:sz w:val="15"/>
        </w:rPr>
        <w:t>60</w:t>
      </w:r>
      <w:r>
        <w:rPr>
          <w:spacing w:val="15"/>
          <w:sz w:val="15"/>
        </w:rPr>
        <w:t> </w:t>
      </w:r>
      <w:r>
        <w:rPr>
          <w:sz w:val="15"/>
        </w:rPr>
        <w:t>laptops</w:t>
      </w:r>
      <w:r>
        <w:rPr>
          <w:spacing w:val="16"/>
          <w:sz w:val="15"/>
        </w:rPr>
        <w:t> </w:t>
      </w:r>
      <w:r>
        <w:rPr>
          <w:sz w:val="15"/>
        </w:rPr>
        <w:t>a</w:t>
      </w:r>
      <w:r>
        <w:rPr>
          <w:spacing w:val="15"/>
          <w:sz w:val="15"/>
        </w:rPr>
        <w:t> </w:t>
      </w:r>
      <w:r>
        <w:rPr>
          <w:sz w:val="15"/>
        </w:rPr>
        <w:t>month,</w:t>
      </w:r>
      <w:r>
        <w:rPr>
          <w:spacing w:val="15"/>
          <w:sz w:val="15"/>
        </w:rPr>
        <w:t> </w:t>
      </w:r>
      <w:r>
        <w:rPr>
          <w:sz w:val="15"/>
        </w:rPr>
        <w:t>including</w:t>
      </w:r>
      <w:r>
        <w:rPr>
          <w:spacing w:val="15"/>
          <w:sz w:val="15"/>
        </w:rPr>
        <w:t> </w:t>
      </w:r>
      <w:r>
        <w:rPr>
          <w:sz w:val="15"/>
        </w:rPr>
        <w:t>domain</w:t>
      </w:r>
      <w:r>
        <w:rPr>
          <w:spacing w:val="15"/>
          <w:sz w:val="15"/>
        </w:rPr>
        <w:t> </w:t>
      </w:r>
      <w:r>
        <w:rPr>
          <w:sz w:val="15"/>
        </w:rPr>
        <w:t>join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5"/>
          <w:sz w:val="15"/>
        </w:rPr>
        <w:t> </w:t>
      </w:r>
      <w:r>
        <w:rPr>
          <w:sz w:val="15"/>
        </w:rPr>
        <w:t>AnyConnect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setup.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552449</wp:posOffset>
                </wp:positionH>
                <wp:positionV relativeFrom="paragraph">
                  <wp:posOffset>241391</wp:posOffset>
                </wp:positionV>
                <wp:extent cx="6534150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9.007198pt;width:514.499959pt;height:.75pt;mso-position-horizontal-relative:page;mso-position-vertical-relative:paragraph;z-index:15729152" id="docshape2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sz w:val="15"/>
        </w:rPr>
        <w:t>Shadowed</w:t>
      </w:r>
      <w:r>
        <w:rPr>
          <w:spacing w:val="14"/>
          <w:sz w:val="15"/>
        </w:rPr>
        <w:t> </w:t>
      </w:r>
      <w:r>
        <w:rPr>
          <w:sz w:val="15"/>
        </w:rPr>
        <w:t>network</w:t>
      </w:r>
      <w:r>
        <w:rPr>
          <w:spacing w:val="14"/>
          <w:sz w:val="15"/>
        </w:rPr>
        <w:t> </w:t>
      </w:r>
      <w:r>
        <w:rPr>
          <w:sz w:val="15"/>
        </w:rPr>
        <w:t>team</w:t>
      </w:r>
      <w:r>
        <w:rPr>
          <w:spacing w:val="14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after-hours</w:t>
      </w:r>
      <w:r>
        <w:rPr>
          <w:spacing w:val="14"/>
          <w:sz w:val="15"/>
        </w:rPr>
        <w:t> </w:t>
      </w:r>
      <w:r>
        <w:rPr>
          <w:sz w:val="15"/>
        </w:rPr>
        <w:t>change</w:t>
      </w:r>
      <w:r>
        <w:rPr>
          <w:spacing w:val="14"/>
          <w:sz w:val="15"/>
        </w:rPr>
        <w:t> </w:t>
      </w:r>
      <w:r>
        <w:rPr>
          <w:sz w:val="15"/>
        </w:rPr>
        <w:t>windows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asked</w:t>
      </w:r>
      <w:r>
        <w:rPr>
          <w:spacing w:val="14"/>
          <w:sz w:val="15"/>
        </w:rPr>
        <w:t> </w:t>
      </w:r>
      <w:r>
        <w:rPr>
          <w:sz w:val="15"/>
        </w:rPr>
        <w:t>enough</w:t>
      </w:r>
      <w:r>
        <w:rPr>
          <w:spacing w:val="14"/>
          <w:sz w:val="15"/>
        </w:rPr>
        <w:t> </w:t>
      </w:r>
      <w:r>
        <w:rPr>
          <w:sz w:val="15"/>
        </w:rPr>
        <w:t>questions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4"/>
          <w:sz w:val="15"/>
        </w:rPr>
        <w:t> </w:t>
      </w:r>
      <w:r>
        <w:rPr>
          <w:sz w:val="15"/>
        </w:rPr>
        <w:t>get</w:t>
      </w:r>
      <w:r>
        <w:rPr>
          <w:spacing w:val="14"/>
          <w:sz w:val="15"/>
        </w:rPr>
        <w:t> </w:t>
      </w:r>
      <w:r>
        <w:rPr>
          <w:sz w:val="15"/>
        </w:rPr>
        <w:t>promoted</w:t>
      </w:r>
      <w:r>
        <w:rPr>
          <w:spacing w:val="15"/>
          <w:sz w:val="15"/>
        </w:rPr>
        <w:t> </w:t>
      </w:r>
      <w:r>
        <w:rPr>
          <w:sz w:val="15"/>
        </w:rPr>
        <w:t>in</w:t>
      </w:r>
      <w:r>
        <w:rPr>
          <w:spacing w:val="14"/>
          <w:sz w:val="15"/>
        </w:rPr>
        <w:t> </w:t>
      </w:r>
      <w:r>
        <w:rPr>
          <w:sz w:val="15"/>
        </w:rPr>
        <w:t>11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months.</w:t>
      </w:r>
    </w:p>
    <w:p>
      <w:pPr>
        <w:pStyle w:val="Heading2"/>
        <w:spacing w:before="144"/>
      </w:pPr>
      <w:r>
        <w:rPr>
          <w:color w:val="8B0000"/>
          <w:spacing w:val="-2"/>
          <w:sz w:val="24"/>
        </w:rPr>
        <w:t>E</w:t>
      </w:r>
      <w:r>
        <w:rPr>
          <w:color w:val="8B0000"/>
          <w:spacing w:val="-2"/>
        </w:rPr>
        <w:t>ducation</w:t>
      </w:r>
    </w:p>
    <w:p>
      <w:pPr>
        <w:pStyle w:val="BodyText"/>
        <w:spacing w:before="58"/>
        <w:rPr>
          <w:b/>
          <w:sz w:val="20"/>
        </w:rPr>
      </w:pPr>
    </w:p>
    <w:p>
      <w:pPr>
        <w:pStyle w:val="BodyText"/>
        <w:spacing w:line="626" w:lineRule="auto"/>
        <w:ind w:left="358" w:right="4579"/>
      </w:pPr>
      <w:r>
        <w:rPr/>
        <w:t>A.A.S. Network Administration, Columbus State Community College, 2022 Cisco CCNA (2023)</w:t>
      </w:r>
    </w:p>
    <w:p>
      <w:pPr>
        <w:pStyle w:val="BodyText"/>
        <w:spacing w:line="157" w:lineRule="exact"/>
        <w:ind w:left="358"/>
      </w:pPr>
      <w:r>
        <w:rPr/>
        <w:t>Studying</w:t>
      </w:r>
      <w:r>
        <w:rPr>
          <w:spacing w:val="14"/>
        </w:rPr>
        <w:t> </w:t>
      </w:r>
      <w:r>
        <w:rPr/>
        <w:t>for</w:t>
      </w:r>
      <w:r>
        <w:rPr>
          <w:spacing w:val="14"/>
        </w:rPr>
        <w:t> </w:t>
      </w:r>
      <w:r>
        <w:rPr/>
        <w:t>CCNP</w:t>
      </w:r>
      <w:r>
        <w:rPr>
          <w:spacing w:val="11"/>
        </w:rPr>
        <w:t> </w:t>
      </w:r>
      <w:r>
        <w:rPr>
          <w:spacing w:val="-2"/>
        </w:rPr>
        <w:t>Encor</w:t>
      </w:r>
    </w:p>
    <w:p>
      <w:pPr>
        <w:pStyle w:val="BodyText"/>
      </w:pPr>
    </w:p>
    <w:p>
      <w:pPr>
        <w:pStyle w:val="BodyText"/>
        <w:spacing w:before="133"/>
      </w:pPr>
    </w:p>
    <w:p>
      <w:pPr>
        <w:pStyle w:val="Heading2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552449</wp:posOffset>
                </wp:positionH>
                <wp:positionV relativeFrom="paragraph">
                  <wp:posOffset>-56517</wp:posOffset>
                </wp:positionV>
                <wp:extent cx="6534150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-4.450177pt;width:514.499959pt;height:.75pt;mso-position-horizontal-relative:page;mso-position-vertical-relative:paragraph;z-index:15729664" id="docshape3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color w:val="8B0000"/>
          <w:sz w:val="24"/>
        </w:rPr>
        <w:t>K</w:t>
      </w:r>
      <w:r>
        <w:rPr>
          <w:color w:val="8B0000"/>
        </w:rPr>
        <w:t>ey</w:t>
      </w:r>
      <w:r>
        <w:rPr>
          <w:color w:val="8B0000"/>
          <w:spacing w:val="25"/>
        </w:rPr>
        <w:t> </w:t>
      </w:r>
      <w:r>
        <w:rPr>
          <w:color w:val="8B0000"/>
          <w:spacing w:val="-2"/>
        </w:rPr>
        <w:t>Skills</w:t>
      </w:r>
    </w:p>
    <w:p>
      <w:pPr>
        <w:pStyle w:val="BodyText"/>
        <w:spacing w:before="10"/>
        <w:rPr>
          <w:b/>
          <w:sz w:val="8"/>
        </w:rPr>
      </w:pPr>
    </w:p>
    <w:p>
      <w:pPr>
        <w:pStyle w:val="BodyText"/>
        <w:spacing w:after="0"/>
        <w:rPr>
          <w:b/>
          <w:sz w:val="8"/>
        </w:rPr>
        <w:sectPr>
          <w:type w:val="continuous"/>
          <w:pgSz w:w="11920" w:h="16860"/>
          <w:pgMar w:top="0" w:bottom="0" w:left="850" w:right="850"/>
        </w:sectPr>
      </w:pP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144" w:after="0"/>
        <w:ind w:left="655" w:right="38" w:hanging="298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476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0704830">
                              <a:moveTo>
                                <a:pt x="247637" y="0"/>
                              </a:moveTo>
                              <a:lnTo>
                                <a:pt x="0" y="0"/>
                              </a:lnTo>
                              <a:lnTo>
                                <a:pt x="0" y="8391525"/>
                              </a:lnTo>
                              <a:lnTo>
                                <a:pt x="0" y="10704576"/>
                              </a:lnTo>
                              <a:lnTo>
                                <a:pt x="247637" y="10704576"/>
                              </a:lnTo>
                              <a:lnTo>
                                <a:pt x="247637" y="8391525"/>
                              </a:lnTo>
                              <a:lnTo>
                                <a:pt x="247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000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19.5pt;height:842.9pt;mso-position-horizontal-relative:page;mso-position-vertical-relative:page;z-index:15728640" id="docshape4" coordorigin="0,0" coordsize="390,16858" path="m390,0l0,0,0,13215,0,16858,390,16858,390,13215,390,0xe" filled="true" fillcolor="#8b0000" stroked="false">
                <v:path arrowok="t"/>
                <v:fill opacity="32899f" type="solid"/>
                <w10:wrap type="none"/>
              </v:shape>
            </w:pict>
          </mc:Fallback>
        </mc:AlternateContent>
      </w:r>
      <w:r>
        <w:rPr>
          <w:sz w:val="15"/>
        </w:rPr>
        <w:t>Cisco IOS basics, VLAN, </w:t>
      </w:r>
      <w:r>
        <w:rPr>
          <w:sz w:val="15"/>
        </w:rPr>
        <w:t>STP, </w:t>
      </w:r>
      <w:r>
        <w:rPr>
          <w:spacing w:val="-2"/>
          <w:sz w:val="15"/>
        </w:rPr>
        <w:t>trunking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78" w:after="0"/>
        <w:ind w:left="655" w:right="147" w:hanging="298"/>
        <w:jc w:val="left"/>
        <w:rPr>
          <w:sz w:val="15"/>
        </w:rPr>
      </w:pPr>
      <w:r>
        <w:rPr>
          <w:sz w:val="15"/>
        </w:rPr>
        <w:t>Fortinet FortiGate 60F policy and VPN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28" w:after="0"/>
        <w:ind w:left="654" w:right="0" w:hanging="296"/>
        <w:jc w:val="left"/>
        <w:rPr>
          <w:sz w:val="15"/>
        </w:rPr>
      </w:pPr>
      <w:r>
        <w:rPr>
          <w:sz w:val="15"/>
        </w:rPr>
        <w:t>Wireshark</w:t>
      </w:r>
      <w:r>
        <w:rPr>
          <w:spacing w:val="19"/>
          <w:sz w:val="15"/>
        </w:rPr>
        <w:t> </w:t>
      </w:r>
      <w:r>
        <w:rPr>
          <w:sz w:val="15"/>
        </w:rPr>
        <w:t>packet</w:t>
      </w:r>
      <w:r>
        <w:rPr>
          <w:spacing w:val="20"/>
          <w:sz w:val="15"/>
        </w:rPr>
        <w:t> </w:t>
      </w:r>
      <w:r>
        <w:rPr>
          <w:spacing w:val="-2"/>
          <w:sz w:val="15"/>
        </w:rPr>
        <w:t>capture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0" w:after="0"/>
        <w:ind w:left="654" w:right="0" w:hanging="296"/>
        <w:jc w:val="left"/>
        <w:rPr>
          <w:sz w:val="15"/>
        </w:rPr>
      </w:pPr>
      <w:r>
        <w:rPr>
          <w:sz w:val="15"/>
        </w:rPr>
        <w:t>NetBox,</w:t>
      </w:r>
      <w:r>
        <w:rPr>
          <w:spacing w:val="19"/>
          <w:sz w:val="15"/>
        </w:rPr>
        <w:t> </w:t>
      </w:r>
      <w:r>
        <w:rPr>
          <w:sz w:val="15"/>
        </w:rPr>
        <w:t>ServiceNow,</w:t>
      </w:r>
      <w:r>
        <w:rPr>
          <w:spacing w:val="19"/>
          <w:sz w:val="15"/>
        </w:rPr>
        <w:t> </w:t>
      </w:r>
      <w:r>
        <w:rPr>
          <w:spacing w:val="-4"/>
          <w:sz w:val="15"/>
        </w:rPr>
        <w:t>Visio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96" w:after="0"/>
        <w:ind w:left="654" w:right="0" w:hanging="296"/>
        <w:jc w:val="left"/>
        <w:rPr>
          <w:sz w:val="15"/>
        </w:rPr>
      </w:pPr>
      <w:r>
        <w:rPr/>
        <w:br w:type="column"/>
      </w:r>
      <w:r>
        <w:rPr>
          <w:sz w:val="15"/>
        </w:rPr>
        <w:t>Meraki</w:t>
      </w:r>
      <w:r>
        <w:rPr>
          <w:spacing w:val="16"/>
          <w:sz w:val="15"/>
        </w:rPr>
        <w:t> </w:t>
      </w:r>
      <w:r>
        <w:rPr>
          <w:sz w:val="15"/>
        </w:rPr>
        <w:t>dashboard,</w:t>
      </w:r>
      <w:r>
        <w:rPr>
          <w:spacing w:val="17"/>
          <w:sz w:val="15"/>
        </w:rPr>
        <w:t> </w:t>
      </w:r>
      <w:r>
        <w:rPr>
          <w:sz w:val="15"/>
        </w:rPr>
        <w:t>Cisco</w:t>
      </w:r>
      <w:r>
        <w:rPr>
          <w:spacing w:val="17"/>
          <w:sz w:val="15"/>
        </w:rPr>
        <w:t> </w:t>
      </w:r>
      <w:r>
        <w:rPr>
          <w:sz w:val="15"/>
        </w:rPr>
        <w:t>DNA</w:t>
      </w:r>
      <w:r>
        <w:rPr>
          <w:spacing w:val="7"/>
          <w:sz w:val="15"/>
        </w:rPr>
        <w:t> </w:t>
      </w:r>
      <w:r>
        <w:rPr>
          <w:spacing w:val="-2"/>
          <w:sz w:val="15"/>
        </w:rPr>
        <w:t>Center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38" w:after="0"/>
        <w:ind w:left="654" w:right="0" w:hanging="296"/>
        <w:jc w:val="left"/>
        <w:rPr>
          <w:sz w:val="15"/>
        </w:rPr>
      </w:pPr>
      <w:r>
        <w:rPr>
          <w:sz w:val="15"/>
        </w:rPr>
        <w:t>Cisco</w:t>
      </w:r>
      <w:r>
        <w:rPr>
          <w:spacing w:val="7"/>
          <w:sz w:val="15"/>
        </w:rPr>
        <w:t> </w:t>
      </w:r>
      <w:r>
        <w:rPr>
          <w:sz w:val="15"/>
        </w:rPr>
        <w:t>AnyConnect,</w:t>
      </w:r>
      <w:r>
        <w:rPr>
          <w:spacing w:val="20"/>
          <w:sz w:val="15"/>
        </w:rPr>
        <w:t> </w:t>
      </w:r>
      <w:r>
        <w:rPr>
          <w:sz w:val="15"/>
        </w:rPr>
        <w:t>RADIUS</w:t>
      </w:r>
      <w:r>
        <w:rPr>
          <w:spacing w:val="20"/>
          <w:sz w:val="15"/>
        </w:rPr>
        <w:t> </w:t>
      </w:r>
      <w:r>
        <w:rPr>
          <w:spacing w:val="-2"/>
          <w:sz w:val="15"/>
        </w:rPr>
        <w:t>basics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139" w:after="0"/>
        <w:ind w:left="654" w:right="0" w:hanging="296"/>
        <w:jc w:val="left"/>
        <w:rPr>
          <w:sz w:val="15"/>
        </w:rPr>
      </w:pPr>
      <w:r>
        <w:rPr>
          <w:sz w:val="15"/>
        </w:rPr>
        <w:t>Python</w:t>
      </w:r>
      <w:r>
        <w:rPr>
          <w:spacing w:val="22"/>
          <w:sz w:val="15"/>
        </w:rPr>
        <w:t> </w:t>
      </w:r>
      <w:r>
        <w:rPr>
          <w:sz w:val="15"/>
        </w:rPr>
        <w:t>(beginner),</w:t>
      </w:r>
      <w:r>
        <w:rPr>
          <w:spacing w:val="23"/>
          <w:sz w:val="15"/>
        </w:rPr>
        <w:t> </w:t>
      </w:r>
      <w:r>
        <w:rPr>
          <w:spacing w:val="-2"/>
          <w:sz w:val="15"/>
        </w:rPr>
        <w:t>Netmiko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0" w:after="0"/>
        <w:ind w:left="654" w:right="0" w:hanging="296"/>
        <w:jc w:val="left"/>
        <w:rPr>
          <w:sz w:val="15"/>
        </w:rPr>
      </w:pPr>
      <w:r>
        <w:rPr>
          <w:sz w:val="15"/>
        </w:rPr>
        <w:t>Subnetting,</w:t>
      </w:r>
      <w:r>
        <w:rPr>
          <w:spacing w:val="11"/>
          <w:sz w:val="15"/>
        </w:rPr>
        <w:t> </w:t>
      </w:r>
      <w:r>
        <w:rPr>
          <w:sz w:val="15"/>
        </w:rPr>
        <w:t>DHCP,</w:t>
      </w:r>
      <w:r>
        <w:rPr>
          <w:spacing w:val="11"/>
          <w:sz w:val="15"/>
        </w:rPr>
        <w:t> </w:t>
      </w:r>
      <w:r>
        <w:rPr>
          <w:spacing w:val="-5"/>
          <w:sz w:val="15"/>
        </w:rPr>
        <w:t>DNS</w:t>
      </w:r>
    </w:p>
    <w:sectPr>
      <w:type w:val="continuous"/>
      <w:pgSz w:w="11920" w:h="16860"/>
      <w:pgMar w:top="0" w:bottom="0" w:left="850" w:right="850"/>
      <w:cols w:num="2" w:equalWidth="0">
        <w:col w:w="2782" w:space="622"/>
        <w:col w:w="681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0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0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4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57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15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28" w:lineRule="exact"/>
      <w:ind w:left="65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okafor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2026-07-07T15:20:48Z</dcterms:created>
  <dcterms:modified xsi:type="dcterms:W3CDTF">2026-07-07T15:20:48Z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