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spacing w:before="90"/>
        <w:rPr>
          <w:rFonts w:ascii="Times New Roman"/>
        </w:rPr>
      </w:pPr>
    </w:p>
    <w:p>
      <w:pPr>
        <w:pStyle w:val="BodyText"/>
        <w:tabs>
          <w:tab w:pos="3253" w:val="left" w:leader="none"/>
        </w:tabs>
        <w:spacing w:before="1"/>
        <w:ind w:left="2959"/>
        <w:jc w:val="center"/>
      </w:pPr>
      <w:r>
        <w:rPr/>
        <w:drawing>
          <wp:inline distT="0" distB="0" distL="0" distR="0">
            <wp:extent cx="47624" cy="47624"/>
            <wp:effectExtent l="0" t="0" r="0" b="0"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Times New Roman"/>
          <w:sz w:val="20"/>
        </w:rPr>
        <w:tab/>
      </w:r>
      <w:r>
        <w:rPr>
          <w:w w:val="105"/>
        </w:rPr>
        <w:t>Senior</w:t>
      </w:r>
      <w:r>
        <w:rPr>
          <w:spacing w:val="22"/>
          <w:w w:val="105"/>
        </w:rPr>
        <w:t> </w:t>
      </w:r>
      <w:r>
        <w:rPr>
          <w:w w:val="105"/>
        </w:rPr>
        <w:t>Videographer,</w:t>
      </w:r>
      <w:r>
        <w:rPr>
          <w:spacing w:val="22"/>
          <w:w w:val="105"/>
        </w:rPr>
        <w:t> </w:t>
      </w:r>
      <w:r>
        <w:rPr>
          <w:w w:val="105"/>
        </w:rPr>
        <w:t>Ironwood</w:t>
      </w:r>
      <w:r>
        <w:rPr>
          <w:spacing w:val="23"/>
          <w:w w:val="105"/>
        </w:rPr>
        <w:t> </w:t>
      </w:r>
      <w:r>
        <w:rPr>
          <w:w w:val="105"/>
        </w:rPr>
        <w:t>Pictures,</w:t>
      </w:r>
      <w:r>
        <w:rPr>
          <w:spacing w:val="22"/>
          <w:w w:val="105"/>
        </w:rPr>
        <w:t> </w:t>
      </w:r>
      <w:r>
        <w:rPr>
          <w:w w:val="105"/>
        </w:rPr>
        <w:t>Philadelphia,</w:t>
      </w:r>
      <w:r>
        <w:rPr>
          <w:spacing w:val="23"/>
          <w:w w:val="105"/>
        </w:rPr>
        <w:t> </w:t>
      </w:r>
      <w:r>
        <w:rPr>
          <w:spacing w:val="-5"/>
          <w:w w:val="105"/>
        </w:rPr>
        <w:t>PA</w:t>
      </w:r>
    </w:p>
    <w:p>
      <w:pPr>
        <w:pStyle w:val="BodyText"/>
        <w:spacing w:before="41"/>
        <w:ind w:left="2959" w:right="3048"/>
        <w:jc w:val="center"/>
      </w:pPr>
      <w:r>
        <w:rPr/>
        <w:t>2017</w:t>
      </w:r>
      <w:r>
        <w:rPr>
          <w:spacing w:val="68"/>
          <w:w w:val="150"/>
        </w:rPr>
        <w:t> </w:t>
      </w:r>
      <w:r>
        <w:rPr/>
        <w:t>–</w:t>
      </w:r>
      <w:r>
        <w:rPr>
          <w:spacing w:val="69"/>
          <w:w w:val="150"/>
        </w:rPr>
        <w:t> </w:t>
      </w:r>
      <w:r>
        <w:rPr>
          <w:spacing w:val="-4"/>
        </w:rPr>
        <w:t>2021</w:t>
      </w:r>
    </w:p>
    <w:p>
      <w:pPr>
        <w:pStyle w:val="BodyText"/>
        <w:spacing w:before="7"/>
        <w:rPr>
          <w:sz w:val="13"/>
        </w:rPr>
      </w:pPr>
    </w:p>
    <w:p>
      <w:pPr>
        <w:pStyle w:val="BodyText"/>
        <w:spacing w:after="0"/>
        <w:rPr>
          <w:sz w:val="13"/>
        </w:rPr>
        <w:sectPr>
          <w:type w:val="continuous"/>
          <w:pgSz w:w="11920" w:h="16860"/>
          <w:pgMar w:top="1920" w:bottom="280" w:left="0" w:right="566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59"/>
      </w:pPr>
    </w:p>
    <w:p>
      <w:pPr>
        <w:pStyle w:val="BodyText"/>
        <w:spacing w:line="429" w:lineRule="auto"/>
        <w:ind w:left="707" w:right="615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0</wp:posOffset>
                </wp:positionH>
                <wp:positionV relativeFrom="paragraph">
                  <wp:posOffset>-428284</wp:posOffset>
                </wp:positionV>
                <wp:extent cx="2695575" cy="314325"/>
                <wp:effectExtent l="0" t="0" r="0" b="0"/>
                <wp:wrapNone/>
                <wp:docPr id="2" name="Textbox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Textbox 2"/>
                      <wps:cNvSpPr txBox="1"/>
                      <wps:spPr>
                        <a:xfrm>
                          <a:off x="0" y="0"/>
                          <a:ext cx="2695575" cy="31432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</wps:spPr>
                      <wps:txbx>
                        <w:txbxContent>
                          <w:p>
                            <w:pPr>
                              <w:spacing w:before="112"/>
                              <w:ind w:left="410" w:right="0" w:firstLine="0"/>
                              <w:jc w:val="left"/>
                              <w:rPr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0"/>
                              </w:rPr>
                              <w:t>KEY</w:t>
                            </w:r>
                            <w:r>
                              <w:rPr>
                                <w:b/>
                                <w:color w:val="000000"/>
                                <w:spacing w:val="19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0"/>
                              </w:rPr>
                              <w:t>SKILLS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0pt;margin-top:-33.723152pt;width:212.25pt;height:24.75pt;mso-position-horizontal-relative:page;mso-position-vertical-relative:paragraph;z-index:15729152" type="#_x0000_t202" id="docshape1" filled="true" fillcolor="#f2f2f2" stroked="false">
                <v:textbox inset="0,0,0,0">
                  <w:txbxContent>
                    <w:p>
                      <w:pPr>
                        <w:spacing w:before="112"/>
                        <w:ind w:left="410" w:right="0" w:firstLine="0"/>
                        <w:jc w:val="left"/>
                        <w:rPr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b/>
                          <w:color w:val="000000"/>
                          <w:sz w:val="20"/>
                        </w:rPr>
                        <w:t>KEY</w:t>
                      </w:r>
                      <w:r>
                        <w:rPr>
                          <w:b/>
                          <w:color w:val="000000"/>
                          <w:spacing w:val="19"/>
                          <w:sz w:val="20"/>
                        </w:rPr>
                        <w:t> </w:t>
                      </w:r>
                      <w:r>
                        <w:rPr>
                          <w:b/>
                          <w:color w:val="000000"/>
                          <w:spacing w:val="-2"/>
                          <w:sz w:val="20"/>
                        </w:rPr>
                        <w:t>SKILLS</w:t>
                      </w:r>
                    </w:p>
                  </w:txbxContent>
                </v:textbox>
                <v:fill type="solid"/>
                <w10:wrap type="none"/>
              </v:shape>
            </w:pict>
          </mc:Fallback>
        </mc:AlternateContent>
      </w:r>
      <w:r>
        <w:rPr/>
        <w:t>RED V-Raptor, ARRI Mini LF Sony Venice, FX9</w:t>
      </w:r>
    </w:p>
    <w:p>
      <w:pPr>
        <w:pStyle w:val="BodyText"/>
        <w:spacing w:line="170" w:lineRule="exact"/>
        <w:ind w:left="707"/>
      </w:pPr>
      <w:r>
        <w:rPr>
          <w:w w:val="105"/>
        </w:rPr>
        <w:t>Cooke</w:t>
      </w:r>
      <w:r>
        <w:rPr>
          <w:spacing w:val="16"/>
          <w:w w:val="105"/>
        </w:rPr>
        <w:t> </w:t>
      </w:r>
      <w:r>
        <w:rPr>
          <w:w w:val="105"/>
        </w:rPr>
        <w:t>and</w:t>
      </w:r>
      <w:r>
        <w:rPr>
          <w:spacing w:val="16"/>
          <w:w w:val="105"/>
        </w:rPr>
        <w:t> </w:t>
      </w:r>
      <w:r>
        <w:rPr>
          <w:w w:val="105"/>
        </w:rPr>
        <w:t>Zeiss</w:t>
      </w:r>
      <w:r>
        <w:rPr>
          <w:spacing w:val="17"/>
          <w:w w:val="105"/>
        </w:rPr>
        <w:t> </w:t>
      </w:r>
      <w:r>
        <w:rPr>
          <w:w w:val="105"/>
        </w:rPr>
        <w:t>cinema</w:t>
      </w:r>
      <w:r>
        <w:rPr>
          <w:spacing w:val="16"/>
          <w:w w:val="105"/>
        </w:rPr>
        <w:t> </w:t>
      </w:r>
      <w:r>
        <w:rPr>
          <w:w w:val="105"/>
        </w:rPr>
        <w:t>lens</w:t>
      </w:r>
      <w:r>
        <w:rPr>
          <w:spacing w:val="17"/>
          <w:w w:val="105"/>
        </w:rPr>
        <w:t> </w:t>
      </w:r>
      <w:r>
        <w:rPr>
          <w:spacing w:val="-4"/>
          <w:w w:val="105"/>
        </w:rPr>
        <w:t>sets</w:t>
      </w:r>
    </w:p>
    <w:p>
      <w:pPr>
        <w:pStyle w:val="BodyText"/>
        <w:spacing w:line="312" w:lineRule="auto" w:before="131"/>
        <w:ind w:left="707"/>
      </w:pPr>
      <w:r>
        <w:rPr>
          <w:w w:val="105"/>
        </w:rPr>
        <w:t>ARRI SkyPanel and large-format </w:t>
      </w:r>
      <w:r>
        <w:rPr>
          <w:spacing w:val="-2"/>
          <w:w w:val="105"/>
        </w:rPr>
        <w:t>lighting</w:t>
      </w:r>
    </w:p>
    <w:p>
      <w:pPr>
        <w:pStyle w:val="BodyText"/>
        <w:spacing w:line="420" w:lineRule="auto" w:before="77"/>
        <w:ind w:left="707" w:right="615"/>
      </w:pPr>
      <w:r>
        <w:rPr>
          <w:w w:val="105"/>
        </w:rPr>
        <w:t>DaVinci Resolve grading Crew leadership (up to 15) Bidding and scoping</w:t>
      </w:r>
    </w:p>
    <w:p>
      <w:pPr>
        <w:pStyle w:val="BodyText"/>
        <w:spacing w:line="420" w:lineRule="auto"/>
        <w:ind w:left="707" w:right="72"/>
      </w:pPr>
      <w:r>
        <w:rPr>
          <w:w w:val="105"/>
        </w:rPr>
        <w:t>Camera report and on-set protocols Mentorship and operator training</w:t>
      </w:r>
      <w:r>
        <w:rPr>
          <w:spacing w:val="40"/>
          <w:w w:val="105"/>
        </w:rPr>
        <w:t> </w:t>
      </w:r>
      <w:r>
        <w:rPr>
          <w:w w:val="105"/>
        </w:rPr>
        <w:t>FAA Part 107 drone license</w:t>
      </w:r>
    </w:p>
    <w:p>
      <w:pPr>
        <w:pStyle w:val="BodyText"/>
        <w:spacing w:line="178" w:lineRule="exact"/>
        <w:ind w:left="707"/>
      </w:pPr>
      <w:r>
        <w:rPr>
          <w:w w:val="105"/>
        </w:rPr>
        <w:t>SAG</w:t>
      </w:r>
      <w:r>
        <w:rPr>
          <w:spacing w:val="3"/>
          <w:w w:val="105"/>
        </w:rPr>
        <w:t> </w:t>
      </w:r>
      <w:r>
        <w:rPr>
          <w:w w:val="105"/>
        </w:rPr>
        <w:t>and</w:t>
      </w:r>
      <w:r>
        <w:rPr>
          <w:spacing w:val="3"/>
          <w:w w:val="105"/>
        </w:rPr>
        <w:t> </w:t>
      </w:r>
      <w:r>
        <w:rPr>
          <w:w w:val="105"/>
        </w:rPr>
        <w:t>IATSE</w:t>
      </w:r>
      <w:r>
        <w:rPr>
          <w:spacing w:val="3"/>
          <w:w w:val="105"/>
        </w:rPr>
        <w:t> </w:t>
      </w:r>
      <w:r>
        <w:rPr>
          <w:w w:val="105"/>
        </w:rPr>
        <w:t>working</w:t>
      </w:r>
      <w:r>
        <w:rPr>
          <w:spacing w:val="4"/>
          <w:w w:val="105"/>
        </w:rPr>
        <w:t> </w:t>
      </w:r>
      <w:r>
        <w:rPr>
          <w:spacing w:val="-2"/>
          <w:w w:val="105"/>
        </w:rPr>
        <w:t>knowledge</w:t>
      </w:r>
    </w:p>
    <w:p>
      <w:pPr>
        <w:pStyle w:val="ListParagraph"/>
        <w:numPr>
          <w:ilvl w:val="0"/>
          <w:numId w:val="1"/>
        </w:numPr>
        <w:tabs>
          <w:tab w:pos="986" w:val="left" w:leader="none"/>
        </w:tabs>
        <w:spacing w:line="292" w:lineRule="auto" w:before="79" w:after="0"/>
        <w:ind w:left="986" w:right="856" w:hanging="303"/>
        <w:jc w:val="left"/>
        <w:rPr>
          <w:sz w:val="16"/>
        </w:rPr>
      </w:pPr>
      <w:r>
        <w:rPr/>
        <w:br w:type="column"/>
      </w:r>
      <w:r>
        <w:rPr>
          <w:w w:val="105"/>
          <w:sz w:val="16"/>
        </w:rPr>
        <w:t>Lead shooter on documentary features and branded long-form for</w:t>
      </w:r>
      <w:r>
        <w:rPr>
          <w:spacing w:val="80"/>
          <w:w w:val="105"/>
          <w:sz w:val="16"/>
        </w:rPr>
        <w:t> </w:t>
      </w:r>
      <w:r>
        <w:rPr>
          <w:w w:val="105"/>
          <w:sz w:val="16"/>
        </w:rPr>
        <w:t>streaming and festival release.</w:t>
      </w:r>
    </w:p>
    <w:p>
      <w:pPr>
        <w:pStyle w:val="ListParagraph"/>
        <w:numPr>
          <w:ilvl w:val="0"/>
          <w:numId w:val="1"/>
        </w:numPr>
        <w:tabs>
          <w:tab w:pos="986" w:val="left" w:leader="none"/>
        </w:tabs>
        <w:spacing w:line="292" w:lineRule="auto" w:before="106" w:after="0"/>
        <w:ind w:left="986" w:right="756" w:hanging="303"/>
        <w:jc w:val="left"/>
        <w:rPr>
          <w:sz w:val="16"/>
        </w:rPr>
      </w:pPr>
      <w:r>
        <w:rPr>
          <w:w w:val="105"/>
          <w:sz w:val="16"/>
        </w:rPr>
        <w:t>Operated A-cam on a feature doc that premiered at SXSW and was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acquired for streaming distribution.</w:t>
      </w:r>
    </w:p>
    <w:p>
      <w:pPr>
        <w:pStyle w:val="ListParagraph"/>
        <w:numPr>
          <w:ilvl w:val="0"/>
          <w:numId w:val="1"/>
        </w:numPr>
        <w:tabs>
          <w:tab w:pos="986" w:val="left" w:leader="none"/>
        </w:tabs>
        <w:spacing w:line="292" w:lineRule="auto" w:before="91" w:after="0"/>
        <w:ind w:left="986" w:right="398" w:hanging="303"/>
        <w:jc w:val="left"/>
        <w:rPr>
          <w:sz w:val="16"/>
        </w:rPr>
      </w:pPr>
      <w:r>
        <w:rPr>
          <w:w w:val="105"/>
          <w:sz w:val="16"/>
        </w:rPr>
        <w:t>Built</w:t>
      </w:r>
      <w:r>
        <w:rPr>
          <w:spacing w:val="31"/>
          <w:w w:val="105"/>
          <w:sz w:val="16"/>
        </w:rPr>
        <w:t> </w:t>
      </w:r>
      <w:r>
        <w:rPr>
          <w:w w:val="105"/>
          <w:sz w:val="16"/>
        </w:rPr>
        <w:t>lighting</w:t>
      </w:r>
      <w:r>
        <w:rPr>
          <w:spacing w:val="31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31"/>
          <w:w w:val="105"/>
          <w:sz w:val="16"/>
        </w:rPr>
        <w:t> </w:t>
      </w:r>
      <w:r>
        <w:rPr>
          <w:w w:val="105"/>
          <w:sz w:val="16"/>
        </w:rPr>
        <w:t>lens</w:t>
      </w:r>
      <w:r>
        <w:rPr>
          <w:spacing w:val="31"/>
          <w:w w:val="105"/>
          <w:sz w:val="16"/>
        </w:rPr>
        <w:t> </w:t>
      </w:r>
      <w:r>
        <w:rPr>
          <w:w w:val="105"/>
          <w:sz w:val="16"/>
        </w:rPr>
        <w:t>packages</w:t>
      </w:r>
      <w:r>
        <w:rPr>
          <w:spacing w:val="31"/>
          <w:w w:val="105"/>
          <w:sz w:val="16"/>
        </w:rPr>
        <w:t> </w:t>
      </w:r>
      <w:r>
        <w:rPr>
          <w:w w:val="105"/>
          <w:sz w:val="16"/>
        </w:rPr>
        <w:t>tuned</w:t>
      </w:r>
      <w:r>
        <w:rPr>
          <w:spacing w:val="31"/>
          <w:w w:val="105"/>
          <w:sz w:val="16"/>
        </w:rPr>
        <w:t> </w:t>
      </w:r>
      <w:r>
        <w:rPr>
          <w:w w:val="105"/>
          <w:sz w:val="16"/>
        </w:rPr>
        <w:t>to</w:t>
      </w:r>
      <w:r>
        <w:rPr>
          <w:spacing w:val="31"/>
          <w:w w:val="105"/>
          <w:sz w:val="16"/>
        </w:rPr>
        <w:t> </w:t>
      </w:r>
      <w:r>
        <w:rPr>
          <w:w w:val="105"/>
          <w:sz w:val="16"/>
        </w:rPr>
        <w:t>small-doc</w:t>
      </w:r>
      <w:r>
        <w:rPr>
          <w:spacing w:val="31"/>
          <w:w w:val="105"/>
          <w:sz w:val="16"/>
        </w:rPr>
        <w:t> </w:t>
      </w:r>
      <w:r>
        <w:rPr>
          <w:w w:val="105"/>
          <w:sz w:val="16"/>
        </w:rPr>
        <w:t>footprints</w:t>
      </w:r>
      <w:r>
        <w:rPr>
          <w:spacing w:val="31"/>
          <w:w w:val="105"/>
          <w:sz w:val="16"/>
        </w:rPr>
        <w:t> </w:t>
      </w:r>
      <w:r>
        <w:rPr>
          <w:w w:val="105"/>
          <w:sz w:val="16"/>
        </w:rPr>
        <w:t>(3-person crew, 2-ton truck).</w:t>
      </w:r>
    </w:p>
    <w:p>
      <w:pPr>
        <w:pStyle w:val="ListParagraph"/>
        <w:numPr>
          <w:ilvl w:val="0"/>
          <w:numId w:val="1"/>
        </w:numPr>
        <w:tabs>
          <w:tab w:pos="986" w:val="left" w:leader="none"/>
        </w:tabs>
        <w:spacing w:line="292" w:lineRule="auto" w:before="106" w:after="0"/>
        <w:ind w:left="986" w:right="414" w:hanging="303"/>
        <w:jc w:val="left"/>
        <w:rPr>
          <w:sz w:val="16"/>
        </w:rPr>
      </w:pPr>
      <w:r>
        <w:rPr>
          <w:w w:val="105"/>
          <w:sz w:val="16"/>
        </w:rPr>
        <w:t>Cut down post hand-off issues by writing a camera report SOP adopted</w:t>
      </w:r>
      <w:r>
        <w:rPr>
          <w:spacing w:val="80"/>
          <w:w w:val="105"/>
          <w:sz w:val="16"/>
        </w:rPr>
        <w:t> </w:t>
      </w:r>
      <w:r>
        <w:rPr>
          <w:w w:val="105"/>
          <w:sz w:val="16"/>
        </w:rPr>
        <w:t>across all field crews.</w:t>
      </w:r>
    </w:p>
    <w:p>
      <w:pPr>
        <w:pStyle w:val="ListParagraph"/>
        <w:numPr>
          <w:ilvl w:val="0"/>
          <w:numId w:val="1"/>
        </w:numPr>
        <w:tabs>
          <w:tab w:pos="986" w:val="left" w:leader="none"/>
        </w:tabs>
        <w:spacing w:line="240" w:lineRule="auto" w:before="91" w:after="0"/>
        <w:ind w:left="986" w:right="0" w:hanging="303"/>
        <w:jc w:val="left"/>
        <w:rPr>
          <w:sz w:val="16"/>
        </w:rPr>
      </w:pPr>
      <w:r>
        <w:rPr>
          <w:w w:val="105"/>
          <w:sz w:val="16"/>
        </w:rPr>
        <w:t>Trained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5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junior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shooters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on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doc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coverage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discipline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interview</w:t>
      </w:r>
      <w:r>
        <w:rPr>
          <w:spacing w:val="22"/>
          <w:w w:val="105"/>
          <w:sz w:val="16"/>
        </w:rPr>
        <w:t> </w:t>
      </w:r>
      <w:r>
        <w:rPr>
          <w:spacing w:val="-2"/>
          <w:w w:val="105"/>
          <w:sz w:val="16"/>
        </w:rPr>
        <w:t>lighting.</w:t>
      </w:r>
    </w:p>
    <w:p>
      <w:pPr>
        <w:pStyle w:val="BodyText"/>
        <w:spacing w:before="52"/>
      </w:pPr>
    </w:p>
    <w:p>
      <w:pPr>
        <w:pStyle w:val="ListParagraph"/>
        <w:numPr>
          <w:ilvl w:val="0"/>
          <w:numId w:val="1"/>
        </w:numPr>
        <w:tabs>
          <w:tab w:pos="707" w:val="left" w:leader="none"/>
        </w:tabs>
        <w:spacing w:line="240" w:lineRule="auto" w:before="0" w:after="0"/>
        <w:ind w:left="707" w:right="0" w:hanging="294"/>
        <w:jc w:val="left"/>
        <w:rPr>
          <w:sz w:val="16"/>
        </w:rPr>
      </w:pPr>
      <w:r>
        <w:rPr>
          <w:w w:val="105"/>
          <w:sz w:val="16"/>
        </w:rPr>
        <w:t>Videographer,</w:t>
      </w:r>
      <w:r>
        <w:rPr>
          <w:spacing w:val="14"/>
          <w:w w:val="105"/>
          <w:sz w:val="16"/>
        </w:rPr>
        <w:t> </w:t>
      </w:r>
      <w:r>
        <w:rPr>
          <w:w w:val="105"/>
          <w:sz w:val="16"/>
        </w:rPr>
        <w:t>Bayline</w:t>
      </w:r>
      <w:r>
        <w:rPr>
          <w:spacing w:val="14"/>
          <w:w w:val="105"/>
          <w:sz w:val="16"/>
        </w:rPr>
        <w:t> </w:t>
      </w:r>
      <w:r>
        <w:rPr>
          <w:w w:val="105"/>
          <w:sz w:val="16"/>
        </w:rPr>
        <w:t>Media</w:t>
      </w:r>
      <w:r>
        <w:rPr>
          <w:spacing w:val="14"/>
          <w:w w:val="105"/>
          <w:sz w:val="16"/>
        </w:rPr>
        <w:t> </w:t>
      </w:r>
      <w:r>
        <w:rPr>
          <w:w w:val="105"/>
          <w:sz w:val="16"/>
        </w:rPr>
        <w:t>Group,</w:t>
      </w:r>
      <w:r>
        <w:rPr>
          <w:spacing w:val="14"/>
          <w:w w:val="105"/>
          <w:sz w:val="16"/>
        </w:rPr>
        <w:t> </w:t>
      </w:r>
      <w:r>
        <w:rPr>
          <w:w w:val="105"/>
          <w:sz w:val="16"/>
        </w:rPr>
        <w:t>Jersey</w:t>
      </w:r>
      <w:r>
        <w:rPr>
          <w:spacing w:val="15"/>
          <w:w w:val="105"/>
          <w:sz w:val="16"/>
        </w:rPr>
        <w:t> </w:t>
      </w:r>
      <w:r>
        <w:rPr>
          <w:w w:val="105"/>
          <w:sz w:val="16"/>
        </w:rPr>
        <w:t>City,</w:t>
      </w:r>
      <w:r>
        <w:rPr>
          <w:spacing w:val="14"/>
          <w:w w:val="105"/>
          <w:sz w:val="16"/>
        </w:rPr>
        <w:t> </w:t>
      </w:r>
      <w:r>
        <w:rPr>
          <w:spacing w:val="-5"/>
          <w:w w:val="105"/>
          <w:sz w:val="16"/>
        </w:rPr>
        <w:t>NJ</w:t>
      </w:r>
    </w:p>
    <w:p>
      <w:pPr>
        <w:pStyle w:val="BodyText"/>
        <w:spacing w:before="41"/>
        <w:ind w:left="707"/>
      </w:pPr>
      <w:r>
        <w:rPr/>
        <w:t>2014</w:t>
      </w:r>
      <w:r>
        <w:rPr>
          <w:spacing w:val="68"/>
          <w:w w:val="150"/>
        </w:rPr>
        <w:t> </w:t>
      </w:r>
      <w:r>
        <w:rPr/>
        <w:t>–</w:t>
      </w:r>
      <w:r>
        <w:rPr>
          <w:spacing w:val="69"/>
          <w:w w:val="150"/>
        </w:rPr>
        <w:t> </w:t>
      </w:r>
      <w:r>
        <w:rPr>
          <w:spacing w:val="-4"/>
        </w:rPr>
        <w:t>2017</w:t>
      </w:r>
    </w:p>
    <w:p>
      <w:pPr>
        <w:pStyle w:val="BodyText"/>
        <w:spacing w:before="52"/>
      </w:pPr>
    </w:p>
    <w:p>
      <w:pPr>
        <w:pStyle w:val="ListParagraph"/>
        <w:numPr>
          <w:ilvl w:val="1"/>
          <w:numId w:val="1"/>
        </w:numPr>
        <w:tabs>
          <w:tab w:pos="986" w:val="left" w:leader="none"/>
        </w:tabs>
        <w:spacing w:line="292" w:lineRule="auto" w:before="0" w:after="0"/>
        <w:ind w:left="986" w:right="273" w:hanging="303"/>
        <w:jc w:val="left"/>
        <w:rPr>
          <w:sz w:val="16"/>
        </w:rPr>
      </w:pPr>
      <w:r>
        <w:rPr>
          <w:w w:val="105"/>
          <w:sz w:val="16"/>
        </w:rPr>
        <w:t>Shot and edited corporate, recruiting, and event content for Fortune 1000</w:t>
      </w:r>
      <w:r>
        <w:rPr>
          <w:spacing w:val="80"/>
          <w:w w:val="105"/>
          <w:sz w:val="16"/>
        </w:rPr>
        <w:t> </w:t>
      </w:r>
      <w:r>
        <w:rPr>
          <w:spacing w:val="-2"/>
          <w:w w:val="105"/>
          <w:sz w:val="16"/>
        </w:rPr>
        <w:t>clients.</w:t>
      </w:r>
    </w:p>
    <w:p>
      <w:pPr>
        <w:pStyle w:val="ListParagraph"/>
        <w:numPr>
          <w:ilvl w:val="1"/>
          <w:numId w:val="1"/>
        </w:numPr>
        <w:tabs>
          <w:tab w:pos="986" w:val="left" w:leader="none"/>
        </w:tabs>
        <w:spacing w:line="240" w:lineRule="auto" w:before="92" w:after="0"/>
        <w:ind w:left="986" w:right="0" w:hanging="303"/>
        <w:jc w:val="left"/>
        <w:rPr>
          <w:sz w:val="16"/>
        </w:rPr>
      </w:pPr>
      <w:r>
        <w:rPr>
          <w:w w:val="105"/>
          <w:sz w:val="16"/>
        </w:rPr>
        <w:t>Operated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multi-cam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interview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setups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with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teleprompter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28"/>
          <w:w w:val="105"/>
          <w:sz w:val="16"/>
        </w:rPr>
        <w:t> </w:t>
      </w:r>
      <w:r>
        <w:rPr>
          <w:spacing w:val="-4"/>
          <w:w w:val="105"/>
          <w:sz w:val="16"/>
        </w:rPr>
        <w:t>IFB.</w:t>
      </w:r>
    </w:p>
    <w:p>
      <w:pPr>
        <w:pStyle w:val="ListParagraph"/>
        <w:numPr>
          <w:ilvl w:val="1"/>
          <w:numId w:val="1"/>
        </w:numPr>
        <w:tabs>
          <w:tab w:pos="986" w:val="left" w:leader="none"/>
        </w:tabs>
        <w:spacing w:line="292" w:lineRule="auto" w:before="146" w:after="0"/>
        <w:ind w:left="986" w:right="494" w:hanging="303"/>
        <w:jc w:val="left"/>
        <w:rPr>
          <w:sz w:val="16"/>
        </w:rPr>
      </w:pPr>
      <w:r>
        <w:rPr>
          <w:w w:val="105"/>
          <w:sz w:val="16"/>
        </w:rPr>
        <w:t>Edited in Premiere Pro and finished in After Effects for motion graphics</w:t>
      </w:r>
      <w:r>
        <w:rPr>
          <w:spacing w:val="40"/>
          <w:w w:val="105"/>
          <w:sz w:val="16"/>
        </w:rPr>
        <w:t> </w:t>
      </w:r>
      <w:r>
        <w:rPr>
          <w:spacing w:val="-2"/>
          <w:w w:val="105"/>
          <w:sz w:val="16"/>
        </w:rPr>
        <w:t>handoff.</w:t>
      </w:r>
    </w:p>
    <w:p>
      <w:pPr>
        <w:pStyle w:val="ListParagraph"/>
        <w:numPr>
          <w:ilvl w:val="1"/>
          <w:numId w:val="1"/>
        </w:numPr>
        <w:tabs>
          <w:tab w:pos="986" w:val="left" w:leader="none"/>
        </w:tabs>
        <w:spacing w:line="292" w:lineRule="auto" w:before="91" w:after="0"/>
        <w:ind w:left="986" w:right="463" w:hanging="303"/>
        <w:jc w:val="left"/>
        <w:rPr>
          <w:sz w:val="16"/>
        </w:rPr>
      </w:pPr>
      <w:r>
        <w:rPr>
          <w:w w:val="105"/>
          <w:sz w:val="16"/>
        </w:rPr>
        <w:t>Grew personal day rate 65% over three years through reel-driven client</w:t>
      </w:r>
      <w:r>
        <w:rPr>
          <w:spacing w:val="40"/>
          <w:w w:val="105"/>
          <w:sz w:val="16"/>
        </w:rPr>
        <w:t> </w:t>
      </w:r>
      <w:r>
        <w:rPr>
          <w:spacing w:val="-2"/>
          <w:w w:val="105"/>
          <w:sz w:val="16"/>
        </w:rPr>
        <w:t>referrals.</w:t>
      </w:r>
    </w:p>
    <w:p>
      <w:pPr>
        <w:pStyle w:val="ListParagraph"/>
        <w:spacing w:after="0" w:line="292" w:lineRule="auto"/>
        <w:jc w:val="left"/>
        <w:rPr>
          <w:sz w:val="16"/>
        </w:rPr>
        <w:sectPr>
          <w:type w:val="continuous"/>
          <w:pgSz w:w="11920" w:h="16860"/>
          <w:pgMar w:top="1920" w:bottom="280" w:left="0" w:right="566"/>
          <w:cols w:num="2" w:equalWidth="0">
            <w:col w:w="3534" w:space="837"/>
            <w:col w:w="6983"/>
          </w:cols>
        </w:sectPr>
      </w:pPr>
    </w:p>
    <w:p>
      <w:pPr>
        <w:pStyle w:val="BodyText"/>
        <w:spacing w:before="12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8492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8565" cy="10706100"/>
                <wp:effectExtent l="0" t="0" r="0" b="0"/>
                <wp:wrapNone/>
                <wp:docPr id="3" name="Group 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" name="Group 3"/>
                      <wpg:cNvGrpSpPr/>
                      <wpg:grpSpPr>
                        <a:xfrm>
                          <a:off x="0" y="0"/>
                          <a:ext cx="7568565" cy="10706100"/>
                          <a:chExt cx="7568565" cy="10706100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0" y="1657361"/>
                            <a:ext cx="2581275" cy="9048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81275" h="9048750">
                                <a:moveTo>
                                  <a:pt x="2581262" y="4352912"/>
                                </a:moveTo>
                                <a:lnTo>
                                  <a:pt x="0" y="4352912"/>
                                </a:lnTo>
                                <a:lnTo>
                                  <a:pt x="0" y="9048725"/>
                                </a:lnTo>
                                <a:lnTo>
                                  <a:pt x="2581262" y="9048725"/>
                                </a:lnTo>
                                <a:lnTo>
                                  <a:pt x="2581262" y="4352912"/>
                                </a:lnTo>
                                <a:close/>
                              </a:path>
                              <a:path w="2581275" h="9048750">
                                <a:moveTo>
                                  <a:pt x="2581262" y="1752587"/>
                                </a:moveTo>
                                <a:lnTo>
                                  <a:pt x="0" y="1752587"/>
                                </a:lnTo>
                                <a:lnTo>
                                  <a:pt x="0" y="2790812"/>
                                </a:lnTo>
                                <a:lnTo>
                                  <a:pt x="2581262" y="2790812"/>
                                </a:lnTo>
                                <a:lnTo>
                                  <a:pt x="2581262" y="1752587"/>
                                </a:lnTo>
                                <a:close/>
                              </a:path>
                              <a:path w="2581275" h="9048750">
                                <a:moveTo>
                                  <a:pt x="258126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38262"/>
                                </a:lnTo>
                                <a:lnTo>
                                  <a:pt x="2581262" y="1438262"/>
                                </a:lnTo>
                                <a:lnTo>
                                  <a:pt x="25812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0" y="0"/>
                            <a:ext cx="7568565" cy="1657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8565" h="1657350">
                                <a:moveTo>
                                  <a:pt x="7568183" y="1657349"/>
                                </a:moveTo>
                                <a:lnTo>
                                  <a:pt x="0" y="1657349"/>
                                </a:lnTo>
                                <a:lnTo>
                                  <a:pt x="0" y="0"/>
                                </a:lnTo>
                                <a:lnTo>
                                  <a:pt x="7568183" y="0"/>
                                </a:lnTo>
                                <a:lnTo>
                                  <a:pt x="7568183" y="16573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6699" y="628726"/>
                            <a:ext cx="2038349" cy="204779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Graphic 7"/>
                        <wps:cNvSpPr/>
                        <wps:spPr>
                          <a:xfrm>
                            <a:off x="2571749" y="2447924"/>
                            <a:ext cx="480060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00600" h="9525">
                                <a:moveTo>
                                  <a:pt x="4800599" y="9524"/>
                                </a:moveTo>
                                <a:lnTo>
                                  <a:pt x="0" y="9524"/>
                                </a:lnTo>
                                <a:lnTo>
                                  <a:pt x="0" y="0"/>
                                </a:lnTo>
                                <a:lnTo>
                                  <a:pt x="4800599" y="0"/>
                                </a:lnTo>
                                <a:lnTo>
                                  <a:pt x="4800599" y="9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>
                              <a:alpha val="548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0" y="3095624"/>
                            <a:ext cx="2695575" cy="314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95575" h="314325">
                                <a:moveTo>
                                  <a:pt x="2695562" y="0"/>
                                </a:moveTo>
                                <a:lnTo>
                                  <a:pt x="268603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525"/>
                                </a:lnTo>
                                <a:lnTo>
                                  <a:pt x="2686037" y="9525"/>
                                </a:lnTo>
                                <a:lnTo>
                                  <a:pt x="2686037" y="304800"/>
                                </a:lnTo>
                                <a:lnTo>
                                  <a:pt x="0" y="304800"/>
                                </a:lnTo>
                                <a:lnTo>
                                  <a:pt x="0" y="314325"/>
                                </a:lnTo>
                                <a:lnTo>
                                  <a:pt x="2686037" y="314325"/>
                                </a:lnTo>
                                <a:lnTo>
                                  <a:pt x="2695562" y="314325"/>
                                </a:lnTo>
                                <a:lnTo>
                                  <a:pt x="26955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2587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2581274" y="3400424"/>
                            <a:ext cx="114300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300" h="200025">
                                <a:moveTo>
                                  <a:pt x="0" y="200024"/>
                                </a:moveTo>
                                <a:lnTo>
                                  <a:pt x="0" y="0"/>
                                </a:lnTo>
                                <a:lnTo>
                                  <a:pt x="114299" y="0"/>
                                </a:lnTo>
                                <a:lnTo>
                                  <a:pt x="0" y="2000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" name="Image 10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7177" y="3543299"/>
                            <a:ext cx="200766" cy="20076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" name="Image 11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0430" y="3829049"/>
                            <a:ext cx="174258" cy="20067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" name="Image 12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7819" y="4114799"/>
                            <a:ext cx="199480" cy="20076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" name="Graphic 13"/>
                        <wps:cNvSpPr/>
                        <wps:spPr>
                          <a:xfrm>
                            <a:off x="0" y="4448174"/>
                            <a:ext cx="2695575" cy="314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95575" h="314325">
                                <a:moveTo>
                                  <a:pt x="2695562" y="0"/>
                                </a:moveTo>
                                <a:lnTo>
                                  <a:pt x="268603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525"/>
                                </a:lnTo>
                                <a:lnTo>
                                  <a:pt x="2686037" y="9525"/>
                                </a:lnTo>
                                <a:lnTo>
                                  <a:pt x="2686037" y="304800"/>
                                </a:lnTo>
                                <a:lnTo>
                                  <a:pt x="0" y="304800"/>
                                </a:lnTo>
                                <a:lnTo>
                                  <a:pt x="0" y="314325"/>
                                </a:lnTo>
                                <a:lnTo>
                                  <a:pt x="2686037" y="314325"/>
                                </a:lnTo>
                                <a:lnTo>
                                  <a:pt x="2695562" y="314325"/>
                                </a:lnTo>
                                <a:lnTo>
                                  <a:pt x="26955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2587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2581274" y="4752974"/>
                            <a:ext cx="114300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300" h="200025">
                                <a:moveTo>
                                  <a:pt x="0" y="200024"/>
                                </a:moveTo>
                                <a:lnTo>
                                  <a:pt x="0" y="0"/>
                                </a:lnTo>
                                <a:lnTo>
                                  <a:pt x="114299" y="0"/>
                                </a:lnTo>
                                <a:lnTo>
                                  <a:pt x="0" y="2000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0" y="5695949"/>
                            <a:ext cx="2695575" cy="314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95575" h="314325">
                                <a:moveTo>
                                  <a:pt x="2695562" y="0"/>
                                </a:moveTo>
                                <a:lnTo>
                                  <a:pt x="268603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525"/>
                                </a:lnTo>
                                <a:lnTo>
                                  <a:pt x="2686037" y="9525"/>
                                </a:lnTo>
                                <a:lnTo>
                                  <a:pt x="2686037" y="304800"/>
                                </a:lnTo>
                                <a:lnTo>
                                  <a:pt x="0" y="304800"/>
                                </a:lnTo>
                                <a:lnTo>
                                  <a:pt x="0" y="314325"/>
                                </a:lnTo>
                                <a:lnTo>
                                  <a:pt x="2686037" y="314325"/>
                                </a:lnTo>
                                <a:lnTo>
                                  <a:pt x="2695562" y="314325"/>
                                </a:lnTo>
                                <a:lnTo>
                                  <a:pt x="26955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2587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2581274" y="6000749"/>
                            <a:ext cx="114300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300" h="200025">
                                <a:moveTo>
                                  <a:pt x="0" y="200024"/>
                                </a:moveTo>
                                <a:lnTo>
                                  <a:pt x="0" y="0"/>
                                </a:lnTo>
                                <a:lnTo>
                                  <a:pt x="114299" y="0"/>
                                </a:lnTo>
                                <a:lnTo>
                                  <a:pt x="0" y="2000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257162" y="2981324"/>
                            <a:ext cx="3000375" cy="5419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00375" h="5419725">
                                <a:moveTo>
                                  <a:pt x="47625" y="5392559"/>
                                </a:moveTo>
                                <a:lnTo>
                                  <a:pt x="27165" y="5372100"/>
                                </a:lnTo>
                                <a:lnTo>
                                  <a:pt x="20472" y="5372100"/>
                                </a:lnTo>
                                <a:lnTo>
                                  <a:pt x="0" y="5392559"/>
                                </a:lnTo>
                                <a:lnTo>
                                  <a:pt x="0" y="5396141"/>
                                </a:lnTo>
                                <a:lnTo>
                                  <a:pt x="0" y="5399265"/>
                                </a:lnTo>
                                <a:lnTo>
                                  <a:pt x="20472" y="5419725"/>
                                </a:lnTo>
                                <a:lnTo>
                                  <a:pt x="27165" y="5419725"/>
                                </a:lnTo>
                                <a:lnTo>
                                  <a:pt x="47625" y="5399265"/>
                                </a:lnTo>
                                <a:lnTo>
                                  <a:pt x="47625" y="5392559"/>
                                </a:lnTo>
                                <a:close/>
                              </a:path>
                              <a:path w="3000375" h="5419725">
                                <a:moveTo>
                                  <a:pt x="47625" y="5192547"/>
                                </a:moveTo>
                                <a:lnTo>
                                  <a:pt x="27165" y="5172075"/>
                                </a:lnTo>
                                <a:lnTo>
                                  <a:pt x="20472" y="5172075"/>
                                </a:lnTo>
                                <a:lnTo>
                                  <a:pt x="0" y="5192547"/>
                                </a:lnTo>
                                <a:lnTo>
                                  <a:pt x="0" y="5196116"/>
                                </a:lnTo>
                                <a:lnTo>
                                  <a:pt x="0" y="5199240"/>
                                </a:lnTo>
                                <a:lnTo>
                                  <a:pt x="20472" y="5219700"/>
                                </a:lnTo>
                                <a:lnTo>
                                  <a:pt x="27165" y="5219700"/>
                                </a:lnTo>
                                <a:lnTo>
                                  <a:pt x="47625" y="5199240"/>
                                </a:lnTo>
                                <a:lnTo>
                                  <a:pt x="47625" y="5192547"/>
                                </a:lnTo>
                                <a:close/>
                              </a:path>
                              <a:path w="3000375" h="5419725">
                                <a:moveTo>
                                  <a:pt x="47625" y="4988572"/>
                                </a:moveTo>
                                <a:lnTo>
                                  <a:pt x="31102" y="4972050"/>
                                </a:lnTo>
                                <a:lnTo>
                                  <a:pt x="16535" y="4972050"/>
                                </a:lnTo>
                                <a:lnTo>
                                  <a:pt x="0" y="4988572"/>
                                </a:lnTo>
                                <a:lnTo>
                                  <a:pt x="0" y="4991100"/>
                                </a:lnTo>
                                <a:lnTo>
                                  <a:pt x="0" y="4993627"/>
                                </a:lnTo>
                                <a:lnTo>
                                  <a:pt x="16535" y="5010150"/>
                                </a:lnTo>
                                <a:lnTo>
                                  <a:pt x="31102" y="5010150"/>
                                </a:lnTo>
                                <a:lnTo>
                                  <a:pt x="47625" y="4993627"/>
                                </a:lnTo>
                                <a:lnTo>
                                  <a:pt x="47625" y="4988572"/>
                                </a:lnTo>
                                <a:close/>
                              </a:path>
                              <a:path w="3000375" h="5419725">
                                <a:moveTo>
                                  <a:pt x="47625" y="4782972"/>
                                </a:moveTo>
                                <a:lnTo>
                                  <a:pt x="27165" y="4762500"/>
                                </a:lnTo>
                                <a:lnTo>
                                  <a:pt x="20472" y="4762500"/>
                                </a:lnTo>
                                <a:lnTo>
                                  <a:pt x="0" y="4782972"/>
                                </a:lnTo>
                                <a:lnTo>
                                  <a:pt x="0" y="4786541"/>
                                </a:lnTo>
                                <a:lnTo>
                                  <a:pt x="0" y="4789665"/>
                                </a:lnTo>
                                <a:lnTo>
                                  <a:pt x="20472" y="4810125"/>
                                </a:lnTo>
                                <a:lnTo>
                                  <a:pt x="27165" y="4810125"/>
                                </a:lnTo>
                                <a:lnTo>
                                  <a:pt x="47625" y="4789665"/>
                                </a:lnTo>
                                <a:lnTo>
                                  <a:pt x="47625" y="4782972"/>
                                </a:lnTo>
                                <a:close/>
                              </a:path>
                              <a:path w="3000375" h="5419725">
                                <a:moveTo>
                                  <a:pt x="47625" y="4582947"/>
                                </a:moveTo>
                                <a:lnTo>
                                  <a:pt x="27165" y="4562475"/>
                                </a:lnTo>
                                <a:lnTo>
                                  <a:pt x="20472" y="4562475"/>
                                </a:lnTo>
                                <a:lnTo>
                                  <a:pt x="0" y="4582947"/>
                                </a:lnTo>
                                <a:lnTo>
                                  <a:pt x="0" y="4586516"/>
                                </a:lnTo>
                                <a:lnTo>
                                  <a:pt x="0" y="4589640"/>
                                </a:lnTo>
                                <a:lnTo>
                                  <a:pt x="20472" y="4610100"/>
                                </a:lnTo>
                                <a:lnTo>
                                  <a:pt x="27165" y="4610100"/>
                                </a:lnTo>
                                <a:lnTo>
                                  <a:pt x="47625" y="4589640"/>
                                </a:lnTo>
                                <a:lnTo>
                                  <a:pt x="47625" y="4582947"/>
                                </a:lnTo>
                                <a:close/>
                              </a:path>
                              <a:path w="3000375" h="5419725">
                                <a:moveTo>
                                  <a:pt x="47625" y="4373397"/>
                                </a:moveTo>
                                <a:lnTo>
                                  <a:pt x="27165" y="4352925"/>
                                </a:lnTo>
                                <a:lnTo>
                                  <a:pt x="20472" y="4352925"/>
                                </a:lnTo>
                                <a:lnTo>
                                  <a:pt x="0" y="4373397"/>
                                </a:lnTo>
                                <a:lnTo>
                                  <a:pt x="0" y="4376966"/>
                                </a:lnTo>
                                <a:lnTo>
                                  <a:pt x="0" y="4380090"/>
                                </a:lnTo>
                                <a:lnTo>
                                  <a:pt x="20472" y="4400550"/>
                                </a:lnTo>
                                <a:lnTo>
                                  <a:pt x="27165" y="4400550"/>
                                </a:lnTo>
                                <a:lnTo>
                                  <a:pt x="47625" y="4380090"/>
                                </a:lnTo>
                                <a:lnTo>
                                  <a:pt x="47625" y="4373397"/>
                                </a:lnTo>
                                <a:close/>
                              </a:path>
                              <a:path w="3000375" h="5419725">
                                <a:moveTo>
                                  <a:pt x="47625" y="4173372"/>
                                </a:moveTo>
                                <a:lnTo>
                                  <a:pt x="27165" y="4152900"/>
                                </a:lnTo>
                                <a:lnTo>
                                  <a:pt x="20472" y="4152900"/>
                                </a:lnTo>
                                <a:lnTo>
                                  <a:pt x="0" y="4173372"/>
                                </a:lnTo>
                                <a:lnTo>
                                  <a:pt x="0" y="4176941"/>
                                </a:lnTo>
                                <a:lnTo>
                                  <a:pt x="0" y="4180065"/>
                                </a:lnTo>
                                <a:lnTo>
                                  <a:pt x="20472" y="4200525"/>
                                </a:lnTo>
                                <a:lnTo>
                                  <a:pt x="27165" y="4200525"/>
                                </a:lnTo>
                                <a:lnTo>
                                  <a:pt x="47625" y="4180065"/>
                                </a:lnTo>
                                <a:lnTo>
                                  <a:pt x="47625" y="4173372"/>
                                </a:lnTo>
                                <a:close/>
                              </a:path>
                              <a:path w="3000375" h="5419725">
                                <a:moveTo>
                                  <a:pt x="47625" y="3820947"/>
                                </a:moveTo>
                                <a:lnTo>
                                  <a:pt x="27165" y="3800475"/>
                                </a:lnTo>
                                <a:lnTo>
                                  <a:pt x="20472" y="3800475"/>
                                </a:lnTo>
                                <a:lnTo>
                                  <a:pt x="0" y="3820947"/>
                                </a:lnTo>
                                <a:lnTo>
                                  <a:pt x="0" y="3824516"/>
                                </a:lnTo>
                                <a:lnTo>
                                  <a:pt x="0" y="3827640"/>
                                </a:lnTo>
                                <a:lnTo>
                                  <a:pt x="20472" y="3848100"/>
                                </a:lnTo>
                                <a:lnTo>
                                  <a:pt x="27165" y="3848100"/>
                                </a:lnTo>
                                <a:lnTo>
                                  <a:pt x="47625" y="3827640"/>
                                </a:lnTo>
                                <a:lnTo>
                                  <a:pt x="47625" y="3820947"/>
                                </a:lnTo>
                                <a:close/>
                              </a:path>
                              <a:path w="3000375" h="5419725">
                                <a:moveTo>
                                  <a:pt x="47625" y="3620922"/>
                                </a:moveTo>
                                <a:lnTo>
                                  <a:pt x="27165" y="3600450"/>
                                </a:lnTo>
                                <a:lnTo>
                                  <a:pt x="20472" y="3600450"/>
                                </a:lnTo>
                                <a:lnTo>
                                  <a:pt x="0" y="3620922"/>
                                </a:lnTo>
                                <a:lnTo>
                                  <a:pt x="0" y="3624491"/>
                                </a:lnTo>
                                <a:lnTo>
                                  <a:pt x="0" y="3627615"/>
                                </a:lnTo>
                                <a:lnTo>
                                  <a:pt x="20472" y="3648075"/>
                                </a:lnTo>
                                <a:lnTo>
                                  <a:pt x="27165" y="3648075"/>
                                </a:lnTo>
                                <a:lnTo>
                                  <a:pt x="47625" y="3627615"/>
                                </a:lnTo>
                                <a:lnTo>
                                  <a:pt x="47625" y="3620922"/>
                                </a:lnTo>
                                <a:close/>
                              </a:path>
                              <a:path w="3000375" h="5419725">
                                <a:moveTo>
                                  <a:pt x="47625" y="3420897"/>
                                </a:moveTo>
                                <a:lnTo>
                                  <a:pt x="27165" y="3400425"/>
                                </a:lnTo>
                                <a:lnTo>
                                  <a:pt x="20472" y="3400425"/>
                                </a:lnTo>
                                <a:lnTo>
                                  <a:pt x="0" y="3420897"/>
                                </a:lnTo>
                                <a:lnTo>
                                  <a:pt x="0" y="3424466"/>
                                </a:lnTo>
                                <a:lnTo>
                                  <a:pt x="0" y="3427590"/>
                                </a:lnTo>
                                <a:lnTo>
                                  <a:pt x="20472" y="3448050"/>
                                </a:lnTo>
                                <a:lnTo>
                                  <a:pt x="27165" y="3448050"/>
                                </a:lnTo>
                                <a:lnTo>
                                  <a:pt x="47625" y="3427590"/>
                                </a:lnTo>
                                <a:lnTo>
                                  <a:pt x="47625" y="3420897"/>
                                </a:lnTo>
                                <a:close/>
                              </a:path>
                              <a:path w="3000375" h="5419725">
                                <a:moveTo>
                                  <a:pt x="47625" y="3211347"/>
                                </a:moveTo>
                                <a:lnTo>
                                  <a:pt x="27165" y="3190875"/>
                                </a:lnTo>
                                <a:lnTo>
                                  <a:pt x="20472" y="3190875"/>
                                </a:lnTo>
                                <a:lnTo>
                                  <a:pt x="0" y="3211347"/>
                                </a:lnTo>
                                <a:lnTo>
                                  <a:pt x="0" y="3214916"/>
                                </a:lnTo>
                                <a:lnTo>
                                  <a:pt x="0" y="3218040"/>
                                </a:lnTo>
                                <a:lnTo>
                                  <a:pt x="20472" y="3238500"/>
                                </a:lnTo>
                                <a:lnTo>
                                  <a:pt x="27165" y="3238500"/>
                                </a:lnTo>
                                <a:lnTo>
                                  <a:pt x="47625" y="3218040"/>
                                </a:lnTo>
                                <a:lnTo>
                                  <a:pt x="47625" y="3211347"/>
                                </a:lnTo>
                                <a:close/>
                              </a:path>
                              <a:path w="3000375" h="5419725">
                                <a:moveTo>
                                  <a:pt x="2828925" y="20472"/>
                                </a:moveTo>
                                <a:lnTo>
                                  <a:pt x="2808465" y="0"/>
                                </a:lnTo>
                                <a:lnTo>
                                  <a:pt x="2801772" y="0"/>
                                </a:lnTo>
                                <a:lnTo>
                                  <a:pt x="2781300" y="20472"/>
                                </a:lnTo>
                                <a:lnTo>
                                  <a:pt x="2781300" y="24041"/>
                                </a:lnTo>
                                <a:lnTo>
                                  <a:pt x="2781300" y="27165"/>
                                </a:lnTo>
                                <a:lnTo>
                                  <a:pt x="2801772" y="47625"/>
                                </a:lnTo>
                                <a:lnTo>
                                  <a:pt x="2808465" y="47625"/>
                                </a:lnTo>
                                <a:lnTo>
                                  <a:pt x="2828925" y="27165"/>
                                </a:lnTo>
                                <a:lnTo>
                                  <a:pt x="2828925" y="20472"/>
                                </a:lnTo>
                                <a:close/>
                              </a:path>
                              <a:path w="3000375" h="5419725">
                                <a:moveTo>
                                  <a:pt x="3000375" y="1820697"/>
                                </a:moveTo>
                                <a:lnTo>
                                  <a:pt x="2979915" y="1800225"/>
                                </a:lnTo>
                                <a:lnTo>
                                  <a:pt x="2973222" y="1800225"/>
                                </a:lnTo>
                                <a:lnTo>
                                  <a:pt x="2952750" y="1820697"/>
                                </a:lnTo>
                                <a:lnTo>
                                  <a:pt x="2952750" y="1824266"/>
                                </a:lnTo>
                                <a:lnTo>
                                  <a:pt x="2952750" y="1827390"/>
                                </a:lnTo>
                                <a:lnTo>
                                  <a:pt x="2973222" y="1847850"/>
                                </a:lnTo>
                                <a:lnTo>
                                  <a:pt x="2979915" y="1847850"/>
                                </a:lnTo>
                                <a:lnTo>
                                  <a:pt x="3000375" y="1827390"/>
                                </a:lnTo>
                                <a:lnTo>
                                  <a:pt x="3000375" y="1820697"/>
                                </a:lnTo>
                                <a:close/>
                              </a:path>
                              <a:path w="3000375" h="5419725">
                                <a:moveTo>
                                  <a:pt x="3000375" y="1477797"/>
                                </a:moveTo>
                                <a:lnTo>
                                  <a:pt x="2979915" y="1457325"/>
                                </a:lnTo>
                                <a:lnTo>
                                  <a:pt x="2973222" y="1457325"/>
                                </a:lnTo>
                                <a:lnTo>
                                  <a:pt x="2952750" y="1477797"/>
                                </a:lnTo>
                                <a:lnTo>
                                  <a:pt x="2952750" y="1481366"/>
                                </a:lnTo>
                                <a:lnTo>
                                  <a:pt x="2952750" y="1484490"/>
                                </a:lnTo>
                                <a:lnTo>
                                  <a:pt x="2973222" y="1504950"/>
                                </a:lnTo>
                                <a:lnTo>
                                  <a:pt x="2979915" y="1504950"/>
                                </a:lnTo>
                                <a:lnTo>
                                  <a:pt x="3000375" y="1484490"/>
                                </a:lnTo>
                                <a:lnTo>
                                  <a:pt x="3000375" y="1477797"/>
                                </a:lnTo>
                                <a:close/>
                              </a:path>
                              <a:path w="3000375" h="5419725">
                                <a:moveTo>
                                  <a:pt x="3000375" y="1125372"/>
                                </a:moveTo>
                                <a:lnTo>
                                  <a:pt x="2979915" y="1104900"/>
                                </a:lnTo>
                                <a:lnTo>
                                  <a:pt x="2973222" y="1104900"/>
                                </a:lnTo>
                                <a:lnTo>
                                  <a:pt x="2952750" y="1125372"/>
                                </a:lnTo>
                                <a:lnTo>
                                  <a:pt x="2952750" y="1128941"/>
                                </a:lnTo>
                                <a:lnTo>
                                  <a:pt x="2952750" y="1132065"/>
                                </a:lnTo>
                                <a:lnTo>
                                  <a:pt x="2973222" y="1152525"/>
                                </a:lnTo>
                                <a:lnTo>
                                  <a:pt x="2979915" y="1152525"/>
                                </a:lnTo>
                                <a:lnTo>
                                  <a:pt x="3000375" y="1132065"/>
                                </a:lnTo>
                                <a:lnTo>
                                  <a:pt x="3000375" y="1125372"/>
                                </a:lnTo>
                                <a:close/>
                              </a:path>
                              <a:path w="3000375" h="5419725">
                                <a:moveTo>
                                  <a:pt x="3000375" y="782472"/>
                                </a:moveTo>
                                <a:lnTo>
                                  <a:pt x="2979915" y="762000"/>
                                </a:lnTo>
                                <a:lnTo>
                                  <a:pt x="2973222" y="762000"/>
                                </a:lnTo>
                                <a:lnTo>
                                  <a:pt x="2952750" y="782472"/>
                                </a:lnTo>
                                <a:lnTo>
                                  <a:pt x="2952750" y="786041"/>
                                </a:lnTo>
                                <a:lnTo>
                                  <a:pt x="2952750" y="789165"/>
                                </a:lnTo>
                                <a:lnTo>
                                  <a:pt x="2973222" y="809625"/>
                                </a:lnTo>
                                <a:lnTo>
                                  <a:pt x="2979915" y="809625"/>
                                </a:lnTo>
                                <a:lnTo>
                                  <a:pt x="3000375" y="789165"/>
                                </a:lnTo>
                                <a:lnTo>
                                  <a:pt x="3000375" y="782472"/>
                                </a:lnTo>
                                <a:close/>
                              </a:path>
                              <a:path w="3000375" h="5419725">
                                <a:moveTo>
                                  <a:pt x="3000375" y="430047"/>
                                </a:moveTo>
                                <a:lnTo>
                                  <a:pt x="2979915" y="409575"/>
                                </a:lnTo>
                                <a:lnTo>
                                  <a:pt x="2973222" y="409575"/>
                                </a:lnTo>
                                <a:lnTo>
                                  <a:pt x="2952750" y="430047"/>
                                </a:lnTo>
                                <a:lnTo>
                                  <a:pt x="2952750" y="433616"/>
                                </a:lnTo>
                                <a:lnTo>
                                  <a:pt x="2952750" y="436740"/>
                                </a:lnTo>
                                <a:lnTo>
                                  <a:pt x="2973222" y="457200"/>
                                </a:lnTo>
                                <a:lnTo>
                                  <a:pt x="2979915" y="457200"/>
                                </a:lnTo>
                                <a:lnTo>
                                  <a:pt x="3000375" y="436740"/>
                                </a:lnTo>
                                <a:lnTo>
                                  <a:pt x="3000375" y="4300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Textbox 18"/>
                        <wps:cNvSpPr txBox="1"/>
                        <wps:spPr>
                          <a:xfrm>
                            <a:off x="0" y="4762499"/>
                            <a:ext cx="2581275" cy="933450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</wps:spPr>
                        <wps:txbx>
                          <w:txbxContent>
                            <w:p>
                              <w:pPr>
                                <w:spacing w:line="312" w:lineRule="auto" w:before="180"/>
                                <w:ind w:left="410" w:right="189" w:firstLine="0"/>
                                <w:jc w:val="left"/>
                                <w:rPr>
                                  <w:color w:val="000000"/>
                                  <w:sz w:val="16"/>
                                </w:rPr>
                              </w:pPr>
                              <w:r>
                                <w:rPr>
                                  <w:color w:val="000000"/>
                                  <w:w w:val="105"/>
                                  <w:sz w:val="16"/>
                                </w:rPr>
                                <w:t>M.F.A. Cinematography, AFI Conservatory, </w:t>
                              </w:r>
                              <w:r>
                                <w:rPr>
                                  <w:color w:val="000000"/>
                                  <w:spacing w:val="-4"/>
                                  <w:w w:val="105"/>
                                  <w:sz w:val="16"/>
                                </w:rPr>
                                <w:t>2014</w:t>
                              </w:r>
                            </w:p>
                            <w:p>
                              <w:pPr>
                                <w:spacing w:line="292" w:lineRule="auto" w:before="166"/>
                                <w:ind w:left="410" w:right="189" w:firstLine="0"/>
                                <w:jc w:val="left"/>
                                <w:rPr>
                                  <w:color w:val="000000"/>
                                  <w:sz w:val="16"/>
                                </w:rPr>
                              </w:pPr>
                              <w:r>
                                <w:rPr>
                                  <w:color w:val="000000"/>
                                  <w:w w:val="105"/>
                                  <w:sz w:val="16"/>
                                </w:rPr>
                                <w:t>B.A. Communications, Rutgers University, </w:t>
                              </w:r>
                              <w:r>
                                <w:rPr>
                                  <w:color w:val="000000"/>
                                  <w:spacing w:val="-4"/>
                                  <w:w w:val="105"/>
                                  <w:sz w:val="16"/>
                                </w:rPr>
                                <w:t>2011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" name="Textbox 19"/>
                        <wps:cNvSpPr txBox="1"/>
                        <wps:spPr>
                          <a:xfrm>
                            <a:off x="2693491" y="588711"/>
                            <a:ext cx="4562475" cy="7734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730" w:lineRule="exact" w:before="0"/>
                                <w:ind w:left="0" w:right="18" w:firstLine="0"/>
                                <w:jc w:val="center"/>
                                <w:rPr>
                                  <w:b/>
                                  <w:sz w:val="74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11"/>
                                  <w:sz w:val="74"/>
                                </w:rPr>
                                <w:t>HANNAH</w:t>
                              </w:r>
                              <w:r>
                                <w:rPr>
                                  <w:b/>
                                  <w:color w:val="FFFFFF"/>
                                  <w:spacing w:val="34"/>
                                  <w:sz w:val="7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74"/>
                                </w:rPr>
                                <w:t>VASQUEZ</w:t>
                              </w:r>
                            </w:p>
                            <w:p>
                              <w:pPr>
                                <w:spacing w:before="184"/>
                                <w:ind w:left="12" w:right="18" w:firstLine="0"/>
                                <w:jc w:val="center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color w:val="FFFFFF"/>
                                  <w:spacing w:val="-2"/>
                                  <w:sz w:val="26"/>
                                </w:rPr>
                                <w:t>Videographer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" name="Textbox 20"/>
                        <wps:cNvSpPr txBox="1"/>
                        <wps:spPr>
                          <a:xfrm>
                            <a:off x="2813744" y="1852154"/>
                            <a:ext cx="4553585" cy="44195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81" w:lineRule="exact" w:before="0"/>
                                <w:ind w:left="0" w:right="19" w:firstLine="0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w w:val="105"/>
                                  <w:sz w:val="18"/>
                                </w:rPr>
                                <w:t>Senior</w:t>
                              </w:r>
                              <w:r>
                                <w:rPr>
                                  <w:spacing w:val="17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videographer</w:t>
                              </w:r>
                              <w:r>
                                <w:rPr>
                                  <w:spacing w:val="17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and</w:t>
                              </w:r>
                              <w:r>
                                <w:rPr>
                                  <w:spacing w:val="18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DP</w:t>
                              </w:r>
                              <w:r>
                                <w:rPr>
                                  <w:spacing w:val="17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with</w:t>
                              </w:r>
                              <w:r>
                                <w:rPr>
                                  <w:spacing w:val="18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12+</w:t>
                              </w:r>
                              <w:r>
                                <w:rPr>
                                  <w:spacing w:val="17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years</w:t>
                              </w:r>
                              <w:r>
                                <w:rPr>
                                  <w:spacing w:val="17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across</w:t>
                              </w:r>
                              <w:r>
                                <w:rPr>
                                  <w:spacing w:val="18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commercial,</w:t>
                              </w:r>
                              <w:r>
                                <w:rPr>
                                  <w:spacing w:val="17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documentary,</w:t>
                              </w:r>
                              <w:r>
                                <w:rPr>
                                  <w:spacing w:val="18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5"/>
                                  <w:w w:val="105"/>
                                  <w:sz w:val="18"/>
                                </w:rPr>
                                <w:t>and</w:t>
                              </w:r>
                            </w:p>
                            <w:p>
                              <w:pPr>
                                <w:spacing w:line="250" w:lineRule="atLeast" w:before="5"/>
                                <w:ind w:left="33" w:right="50" w:firstLine="0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w w:val="105"/>
                                  <w:sz w:val="18"/>
                                </w:rPr>
                                <w:t>broadcast. Lead crews up to 15, own creative through delivery, and bring a</w:t>
                              </w:r>
                              <w:r>
                                <w:rPr>
                                  <w:spacing w:val="40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producer's eye to bidding and scoping.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" name="Textbox 21"/>
                        <wps:cNvSpPr txBox="1"/>
                        <wps:spPr>
                          <a:xfrm>
                            <a:off x="2870745" y="2671732"/>
                            <a:ext cx="4268470" cy="23348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00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pacing w:val="2"/>
                                  <w:sz w:val="20"/>
                                </w:rPr>
                                <w:t>PROFESSIONAL</w:t>
                              </w:r>
                              <w:r>
                                <w:rPr>
                                  <w:b/>
                                  <w:spacing w:val="46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EXPERIENCE</w:t>
                              </w:r>
                            </w:p>
                            <w:p>
                              <w:pPr>
                                <w:spacing w:before="212"/>
                                <w:ind w:left="557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w w:val="105"/>
                                  <w:sz w:val="16"/>
                                </w:rPr>
                                <w:t>Director</w:t>
                              </w:r>
                              <w:r>
                                <w:rPr>
                                  <w:spacing w:val="16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of</w:t>
                              </w:r>
                              <w:r>
                                <w:rPr>
                                  <w:spacing w:val="16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Photography,</w:t>
                              </w:r>
                              <w:r>
                                <w:rPr>
                                  <w:spacing w:val="5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Atlas</w:t>
                              </w:r>
                              <w:r>
                                <w:rPr>
                                  <w:spacing w:val="16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Pier</w:t>
                              </w:r>
                              <w:r>
                                <w:rPr>
                                  <w:spacing w:val="16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Films,</w:t>
                              </w:r>
                              <w:r>
                                <w:rPr>
                                  <w:spacing w:val="16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Brooklyn,</w:t>
                              </w:r>
                              <w:r>
                                <w:rPr>
                                  <w:spacing w:val="16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spacing w:val="-5"/>
                                  <w:w w:val="105"/>
                                  <w:sz w:val="16"/>
                                </w:rPr>
                                <w:t>NY</w:t>
                              </w:r>
                            </w:p>
                            <w:p>
                              <w:pPr>
                                <w:spacing w:before="41"/>
                                <w:ind w:left="557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2021</w:t>
                              </w:r>
                              <w:r>
                                <w:rPr>
                                  <w:spacing w:val="68"/>
                                  <w:w w:val="15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sz w:val="16"/>
                                </w:rPr>
                                <w:t>–</w:t>
                              </w:r>
                              <w:r>
                                <w:rPr>
                                  <w:spacing w:val="69"/>
                                  <w:w w:val="15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Present</w:t>
                              </w:r>
                            </w:p>
                            <w:p>
                              <w:pPr>
                                <w:spacing w:line="240" w:lineRule="auto" w:before="52"/>
                                <w:rPr>
                                  <w:sz w:val="16"/>
                                </w:rPr>
                              </w:pPr>
                            </w:p>
                            <w:p>
                              <w:pPr>
                                <w:spacing w:line="292" w:lineRule="auto" w:before="0"/>
                                <w:ind w:left="836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w w:val="105"/>
                                  <w:sz w:val="16"/>
                                </w:rPr>
                                <w:t>Lead DP across 6 to 8 commercial campaigns a year for CPG, fashion, and</w:t>
                              </w:r>
                              <w:r>
                                <w:rPr>
                                  <w:spacing w:val="80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finance clients.</w:t>
                              </w:r>
                            </w:p>
                            <w:p>
                              <w:pPr>
                                <w:spacing w:before="106"/>
                                <w:ind w:left="836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w w:val="105"/>
                                  <w:sz w:val="16"/>
                                </w:rPr>
                                <w:t>Headed</w:t>
                              </w:r>
                              <w:r>
                                <w:rPr>
                                  <w:spacing w:val="15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a</w:t>
                              </w:r>
                              <w:r>
                                <w:rPr>
                                  <w:spacing w:val="15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14-person</w:t>
                              </w:r>
                              <w:r>
                                <w:rPr>
                                  <w:spacing w:val="15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crew</w:t>
                              </w:r>
                              <w:r>
                                <w:rPr>
                                  <w:spacing w:val="15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on</w:t>
                              </w:r>
                              <w:r>
                                <w:rPr>
                                  <w:spacing w:val="16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a</w:t>
                              </w:r>
                              <w:r>
                                <w:rPr>
                                  <w:spacing w:val="15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national</w:t>
                              </w:r>
                              <w:r>
                                <w:rPr>
                                  <w:spacing w:val="15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bank</w:t>
                              </w:r>
                              <w:r>
                                <w:rPr>
                                  <w:spacing w:val="15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spot</w:t>
                              </w:r>
                              <w:r>
                                <w:rPr>
                                  <w:spacing w:val="16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that</w:t>
                              </w:r>
                              <w:r>
                                <w:rPr>
                                  <w:spacing w:val="15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ran</w:t>
                              </w:r>
                              <w:r>
                                <w:rPr>
                                  <w:spacing w:val="15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in</w:t>
                              </w:r>
                              <w:r>
                                <w:rPr>
                                  <w:spacing w:val="15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3</w:t>
                              </w:r>
                              <w:r>
                                <w:rPr>
                                  <w:spacing w:val="16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markets</w:t>
                              </w:r>
                              <w:r>
                                <w:rPr>
                                  <w:spacing w:val="15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spacing w:val="-5"/>
                                  <w:w w:val="105"/>
                                  <w:sz w:val="16"/>
                                </w:rPr>
                                <w:t>for</w:t>
                              </w:r>
                            </w:p>
                            <w:p>
                              <w:pPr>
                                <w:spacing w:before="41"/>
                                <w:ind w:left="836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w w:val="105"/>
                                  <w:sz w:val="16"/>
                                </w:rPr>
                                <w:t>$1,250,000</w:t>
                              </w:r>
                              <w:r>
                                <w:rPr>
                                  <w:spacing w:val="25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in</w:t>
                              </w:r>
                              <w:r>
                                <w:rPr>
                                  <w:spacing w:val="25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placed</w:t>
                              </w:r>
                              <w:r>
                                <w:rPr>
                                  <w:spacing w:val="25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6"/>
                                </w:rPr>
                                <w:t>media.</w:t>
                              </w:r>
                            </w:p>
                            <w:p>
                              <w:pPr>
                                <w:spacing w:line="292" w:lineRule="auto" w:before="131"/>
                                <w:ind w:left="836" w:right="51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w w:val="105"/>
                                  <w:sz w:val="16"/>
                                </w:rPr>
                                <w:t>Spec, bid, and crew RED V-Raptor and ARRI Mini LF packages; manage</w:t>
                              </w:r>
                              <w:r>
                                <w:rPr>
                                  <w:spacing w:val="40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rental and insurance flow with production.</w:t>
                              </w:r>
                            </w:p>
                            <w:p>
                              <w:pPr>
                                <w:spacing w:line="292" w:lineRule="auto" w:before="106"/>
                                <w:ind w:left="836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w w:val="105"/>
                                  <w:sz w:val="16"/>
                                </w:rPr>
                                <w:t>Mentor two staff operators into DP slots, freeing senior bandwidth for client</w:t>
                              </w:r>
                              <w:r>
                                <w:rPr>
                                  <w:spacing w:val="80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6"/>
                                </w:rPr>
                                <w:t>pitches.</w:t>
                              </w:r>
                            </w:p>
                            <w:p>
                              <w:pPr>
                                <w:spacing w:line="240" w:lineRule="atLeast" w:before="36"/>
                                <w:ind w:left="836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w w:val="105"/>
                                  <w:sz w:val="16"/>
                                </w:rPr>
                                <w:t>Sit</w:t>
                              </w:r>
                              <w:r>
                                <w:rPr>
                                  <w:spacing w:val="20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in</w:t>
                              </w:r>
                              <w:r>
                                <w:rPr>
                                  <w:spacing w:val="20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on</w:t>
                              </w:r>
                              <w:r>
                                <w:rPr>
                                  <w:spacing w:val="20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agency</w:t>
                              </w:r>
                              <w:r>
                                <w:rPr>
                                  <w:spacing w:val="20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scope</w:t>
                              </w:r>
                              <w:r>
                                <w:rPr>
                                  <w:spacing w:val="20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calls</w:t>
                              </w:r>
                              <w:r>
                                <w:rPr>
                                  <w:spacing w:val="20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to</w:t>
                              </w:r>
                              <w:r>
                                <w:rPr>
                                  <w:spacing w:val="20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push</w:t>
                              </w:r>
                              <w:r>
                                <w:rPr>
                                  <w:spacing w:val="20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back</w:t>
                              </w:r>
                              <w:r>
                                <w:rPr>
                                  <w:spacing w:val="20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on</w:t>
                              </w:r>
                              <w:r>
                                <w:rPr>
                                  <w:spacing w:val="20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schedules</w:t>
                              </w:r>
                              <w:r>
                                <w:rPr>
                                  <w:spacing w:val="20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that</w:t>
                              </w:r>
                              <w:r>
                                <w:rPr>
                                  <w:spacing w:val="20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would compromise the shoot.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" name="Textbox 22"/>
                        <wps:cNvSpPr txBox="1"/>
                        <wps:spPr>
                          <a:xfrm>
                            <a:off x="0" y="4448174"/>
                            <a:ext cx="2695575" cy="314325"/>
                          </a:xfrm>
                          <a:prstGeom prst="rect">
                            <a:avLst/>
                          </a:prstGeom>
                          <a:solidFill>
                            <a:srgbClr val="F2F2F2"/>
                          </a:solidFill>
                        </wps:spPr>
                        <wps:txbx>
                          <w:txbxContent>
                            <w:p>
                              <w:pPr>
                                <w:spacing w:before="127"/>
                                <w:ind w:left="410" w:right="0" w:firstLine="0"/>
                                <w:jc w:val="left"/>
                                <w:rPr>
                                  <w:b/>
                                  <w:color w:val="000000"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pacing w:val="-2"/>
                                  <w:sz w:val="20"/>
                                </w:rPr>
                                <w:t>EDUCATION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" name="Textbox 23"/>
                        <wps:cNvSpPr txBox="1"/>
                        <wps:spPr>
                          <a:xfrm>
                            <a:off x="0" y="3409949"/>
                            <a:ext cx="2581275" cy="10382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44"/>
                                <w:rPr>
                                  <w:sz w:val="18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93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w w:val="105"/>
                                  <w:sz w:val="18"/>
                                </w:rPr>
                                <w:t>(917)</w:t>
                              </w:r>
                              <w:r>
                                <w:rPr>
                                  <w:spacing w:val="13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558-</w:t>
                              </w:r>
                              <w:r>
                                <w:rPr>
                                  <w:spacing w:val="-4"/>
                                  <w:w w:val="105"/>
                                  <w:sz w:val="18"/>
                                </w:rPr>
                                <w:t>3402</w:t>
                              </w:r>
                            </w:p>
                            <w:p>
                              <w:pPr>
                                <w:spacing w:line="240" w:lineRule="auto" w:before="21"/>
                                <w:rPr>
                                  <w:sz w:val="18"/>
                                </w:rPr>
                              </w:pPr>
                            </w:p>
                            <w:p>
                              <w:pPr>
                                <w:spacing w:line="520" w:lineRule="auto" w:before="0"/>
                                <w:ind w:left="930" w:right="189" w:firstLine="0"/>
                                <w:jc w:val="left"/>
                                <w:rPr>
                                  <w:sz w:val="18"/>
                                </w:rPr>
                              </w:pPr>
                              <w:hyperlink r:id="rId10">
                                <w:r>
                                  <w:rPr>
                                    <w:spacing w:val="-2"/>
                                    <w:sz w:val="18"/>
                                  </w:rPr>
                                  <w:t>hannah.vasquez@example.com</w:t>
                                </w:r>
                              </w:hyperlink>
                              <w:r>
                                <w:rPr>
                                  <w:spacing w:val="-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Brooklyn, NY 12345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" name="Textbox 24"/>
                        <wps:cNvSpPr txBox="1"/>
                        <wps:spPr>
                          <a:xfrm>
                            <a:off x="0" y="3095624"/>
                            <a:ext cx="2695575" cy="314325"/>
                          </a:xfrm>
                          <a:prstGeom prst="rect">
                            <a:avLst/>
                          </a:prstGeom>
                          <a:solidFill>
                            <a:srgbClr val="F2F2F2"/>
                          </a:solidFill>
                        </wps:spPr>
                        <wps:txbx>
                          <w:txbxContent>
                            <w:p>
                              <w:pPr>
                                <w:spacing w:before="127"/>
                                <w:ind w:left="410" w:right="0" w:firstLine="0"/>
                                <w:jc w:val="left"/>
                                <w:rPr>
                                  <w:b/>
                                  <w:color w:val="000000"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20"/>
                                </w:rPr>
                                <w:t>CONTACT</w:t>
                              </w:r>
                              <w:r>
                                <w:rPr>
                                  <w:b/>
                                  <w:color w:val="000000"/>
                                  <w:spacing w:val="3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00000"/>
                                  <w:spacing w:val="-2"/>
                                  <w:sz w:val="20"/>
                                </w:rPr>
                                <w:t>INFORMATION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33pt;width:595.950pt;height:843pt;mso-position-horizontal-relative:page;mso-position-vertical-relative:page;z-index:-15831552" id="docshapegroup2" coordorigin="0,0" coordsize="11919,16860">
                <v:shape style="position:absolute;left:0;top:2610;width:4065;height:14250" id="docshape3" coordorigin="0,2610" coordsize="4065,14250" path="m4065,9465l0,9465,0,16860,4065,16860,4065,9465xm4065,5370l0,5370,0,7005,4065,7005,4065,5370xm4065,2610l0,2610,0,4875,4065,4875,4065,2610xe" filled="true" fillcolor="#d9d9d9" stroked="false">
                  <v:path arrowok="t"/>
                  <v:fill type="solid"/>
                </v:shape>
                <v:rect style="position:absolute;left:0;top:0;width:11919;height:2610" id="docshape4" filled="true" fillcolor="#424242" stroked="false">
                  <v:fill type="solid"/>
                </v:rect>
                <v:shape style="position:absolute;left:420;top:990;width:3210;height:3225" type="#_x0000_t75" id="docshape5" stroked="false">
                  <v:imagedata r:id="rId6" o:title=""/>
                </v:shape>
                <v:rect style="position:absolute;left:4050;top:3855;width:7560;height:15" id="docshape6" filled="true" fillcolor="#424242" stroked="false">
                  <v:fill opacity="35979f" type="solid"/>
                </v:rect>
                <v:shape style="position:absolute;left:0;top:4875;width:4245;height:495" id="docshape7" coordorigin="0,4875" coordsize="4245,495" path="m4245,4875l4230,4875,0,4875,0,4890,4230,4890,4230,5355,0,5355,0,5370,4230,5370,4245,5370,4245,4875xe" filled="true" fillcolor="#000000" stroked="false">
                  <v:path arrowok="t"/>
                  <v:fill opacity="16960f" type="solid"/>
                </v:shape>
                <v:shape style="position:absolute;left:4065;top:5355;width:180;height:315" id="docshape8" coordorigin="4065,5355" coordsize="180,315" path="m4065,5670l4065,5355,4245,5355,4065,5670xe" filled="true" fillcolor="#999999" stroked="false">
                  <v:path arrowok="t"/>
                  <v:fill type="solid"/>
                </v:shape>
                <v:shape style="position:absolute;left:405;top:5580;width:317;height:317" type="#_x0000_t75" id="docshape9" stroked="false">
                  <v:imagedata r:id="rId7" o:title=""/>
                </v:shape>
                <v:shape style="position:absolute;left:425;top:6030;width:275;height:317" type="#_x0000_t75" id="docshape10" stroked="false">
                  <v:imagedata r:id="rId8" o:title=""/>
                </v:shape>
                <v:shape style="position:absolute;left:406;top:6480;width:315;height:317" type="#_x0000_t75" id="docshape11" stroked="false">
                  <v:imagedata r:id="rId9" o:title=""/>
                </v:shape>
                <v:shape style="position:absolute;left:0;top:7005;width:4245;height:495" id="docshape12" coordorigin="0,7005" coordsize="4245,495" path="m4245,7005l4230,7005,0,7005,0,7020,4230,7020,4230,7485,0,7485,0,7500,4230,7500,4245,7500,4245,7005xe" filled="true" fillcolor="#000000" stroked="false">
                  <v:path arrowok="t"/>
                  <v:fill opacity="16960f" type="solid"/>
                </v:shape>
                <v:shape style="position:absolute;left:4065;top:7485;width:180;height:315" id="docshape13" coordorigin="4065,7485" coordsize="180,315" path="m4065,7800l4065,7485,4245,7485,4065,7800xe" filled="true" fillcolor="#999999" stroked="false">
                  <v:path arrowok="t"/>
                  <v:fill type="solid"/>
                </v:shape>
                <v:shape style="position:absolute;left:0;top:8970;width:4245;height:495" id="docshape14" coordorigin="0,8970" coordsize="4245,495" path="m4245,8970l4230,8970,0,8970,0,8985,4230,8985,4230,9450,0,9450,0,9465,4230,9465,4245,9465,4245,8970xe" filled="true" fillcolor="#000000" stroked="false">
                  <v:path arrowok="t"/>
                  <v:fill opacity="16960f" type="solid"/>
                </v:shape>
                <v:shape style="position:absolute;left:4065;top:9450;width:180;height:315" id="docshape15" coordorigin="4065,9450" coordsize="180,315" path="m4065,9765l4065,9450,4245,9450,4065,9765xe" filled="true" fillcolor="#999999" stroked="false">
                  <v:path arrowok="t"/>
                  <v:fill type="solid"/>
                </v:shape>
                <v:shape style="position:absolute;left:404;top:4695;width:4725;height:8535" id="docshape16" coordorigin="405,4695" coordsize="4725,8535" path="m480,13187l479,13182,475,13173,473,13169,466,13162,462,13160,453,13156,448,13155,437,13155,432,13156,423,13160,419,13162,412,13169,410,13173,406,13182,405,13187,405,13193,405,13198,406,13203,410,13212,412,13216,419,13223,423,13225,432,13229,437,13230,448,13230,453,13229,462,13225,466,13223,473,13216,475,13212,479,13203,480,13198,480,13187xm480,12872l479,12867,475,12858,473,12854,466,12847,462,12845,453,12841,448,12840,437,12840,432,12841,423,12845,419,12847,412,12854,410,12858,406,12867,405,12872,405,12878,405,12883,406,12888,410,12897,412,12901,419,12908,423,12910,432,12914,437,12915,448,12915,453,12914,462,12910,466,12908,473,12901,475,12897,479,12888,480,12883,480,12872xm480,12551l479,12547,476,12540,474,12537,468,12531,465,12529,458,12526,454,12525,431,12525,427,12526,420,12529,417,12531,411,12537,409,12540,406,12547,405,12551,405,12555,405,12559,406,12563,409,12570,411,12573,417,12579,420,12581,427,12584,431,12585,454,12585,458,12584,465,12581,468,12579,474,12573,476,12570,479,12563,480,12559,480,12551xm480,12227l479,12222,475,12213,473,12209,466,12202,462,12200,453,12196,448,12195,437,12195,432,12196,423,12200,419,12202,412,12209,410,12213,406,12222,405,12227,405,12233,405,12238,406,12243,410,12252,412,12256,419,12263,423,12265,432,12269,437,12270,448,12270,453,12269,462,12265,466,12263,473,12256,475,12252,479,12243,480,12238,480,12227xm480,11912l479,11907,475,11898,473,11894,466,11887,462,11885,453,11881,448,11880,437,11880,432,11881,423,11885,419,11887,412,11894,410,11898,406,11907,405,11912,405,11918,405,11923,406,11928,410,11937,412,11941,419,11948,423,11950,432,11954,437,11955,448,11955,453,11954,462,11950,466,11948,473,11941,475,11937,479,11928,480,11923,480,11912xm480,11582l479,11577,475,11568,473,11564,466,11557,462,11555,453,11551,448,11550,437,11550,432,11551,423,11555,419,11557,412,11564,410,11568,406,11577,405,11582,405,11588,405,11593,406,11598,410,11607,412,11611,419,11618,423,11620,432,11624,437,11625,448,11625,453,11624,462,11620,466,11618,473,11611,475,11607,479,11598,480,11593,480,11582xm480,11267l479,11262,475,11253,473,11249,466,11242,462,11240,453,11236,448,11235,437,11235,432,11236,423,11240,419,11242,412,11249,410,11253,406,11262,405,11267,405,11273,405,11278,406,11283,410,11292,412,11296,419,11303,423,11305,432,11309,437,11310,448,11310,453,11309,462,11305,466,11303,473,11296,475,11292,479,11283,480,11278,480,11267xm480,10712l479,10707,475,10698,473,10694,466,10687,462,10685,453,10681,448,10680,437,10680,432,10681,423,10685,419,10687,412,10694,410,10698,406,10707,405,10712,405,10718,405,10723,406,10728,410,10737,412,10741,419,10748,423,10750,432,10754,437,10755,448,10755,453,10754,462,10750,466,10748,473,10741,475,10737,479,10728,480,10723,480,10712xm480,10397l479,10392,475,10383,473,10379,466,10372,462,10370,453,10366,448,10365,437,10365,432,10366,423,10370,419,10372,412,10379,410,10383,406,10392,405,10397,405,10403,405,10408,406,10413,410,10422,412,10426,419,10433,423,10435,432,10439,437,10440,448,10440,453,10439,462,10435,466,10433,473,10426,475,10422,479,10413,480,10408,480,10397xm480,10082l479,10077,475,10068,473,10064,466,10057,462,10055,453,10051,448,10050,437,10050,432,10051,423,10055,419,10057,412,10064,410,10068,406,10077,405,10082,405,10088,405,10093,406,10098,410,10107,412,10111,419,10118,423,10120,432,10124,437,10125,448,10125,453,10124,462,10120,466,10118,473,10111,475,10107,479,10098,480,10093,480,10082xm480,9752l479,9747,475,9738,473,9734,466,9727,462,9725,453,9721,448,9720,437,9720,432,9721,423,9725,419,9727,412,9734,410,9738,406,9747,405,9752,405,9758,405,9763,406,9768,410,9777,412,9781,419,9788,423,9790,432,9794,437,9795,448,9795,453,9794,462,9790,466,9788,473,9781,475,9777,479,9768,480,9763,480,9752xm4860,4727l4859,4722,4855,4713,4853,4709,4846,4702,4842,4700,4833,4696,4828,4695,4817,4695,4812,4696,4803,4700,4799,4702,4792,4709,4790,4713,4786,4722,4785,4727,4785,4733,4785,4738,4786,4743,4790,4752,4792,4756,4799,4763,4803,4765,4812,4769,4817,4770,4828,4770,4833,4769,4842,4765,4846,4763,4853,4756,4855,4752,4859,4743,4860,4738,4860,4727xm5130,7562l5129,7557,5125,7548,5123,7544,5116,7537,5112,7535,5103,7531,5098,7530,5087,7530,5082,7531,5073,7535,5069,7537,5062,7544,5060,7548,5056,7557,5055,7562,5055,7568,5055,7573,5056,7578,5060,7587,5062,7591,5069,7598,5073,7600,5082,7604,5087,7605,5098,7605,5103,7604,5112,7600,5116,7598,5123,7591,5125,7587,5129,7578,5130,7573,5130,7562xm5130,7022l5129,7017,5125,7008,5123,7004,5116,6997,5112,6995,5103,6991,5098,6990,5087,6990,5082,6991,5073,6995,5069,6997,5062,7004,5060,7008,5056,7017,5055,7022,5055,7028,5055,7033,5056,7038,5060,7047,5062,7051,5069,7058,5073,7060,5082,7064,5087,7065,5098,7065,5103,7064,5112,7060,5116,7058,5123,7051,5125,7047,5129,7038,5130,7033,5130,7022xm5130,6467l5129,6462,5125,6453,5123,6449,5116,6442,5112,6440,5103,6436,5098,6435,5087,6435,5082,6436,5073,6440,5069,6442,5062,6449,5060,6453,5056,6462,5055,6467,5055,6473,5055,6478,5056,6483,5060,6492,5062,6496,5069,6503,5073,6505,5082,6509,5087,6510,5098,6510,5103,6509,5112,6505,5116,6503,5123,6496,5125,6492,5129,6483,5130,6478,5130,6467xm5130,5927l5129,5922,5125,5913,5123,5909,5116,5902,5112,5900,5103,5896,5098,5895,5087,5895,5082,5896,5073,5900,5069,5902,5062,5909,5060,5913,5056,5922,5055,5927,5055,5933,5055,5938,5056,5943,5060,5952,5062,5956,5069,5963,5073,5965,5082,5969,5087,5970,5098,5970,5103,5969,5112,5965,5116,5963,5123,5956,5125,5952,5129,5943,5130,5938,5130,5927xm5130,5372l5129,5367,5125,5358,5123,5354,5116,5347,5112,5345,5103,5341,5098,5340,5087,5340,5082,5341,5073,5345,5069,5347,5062,5354,5060,5358,5056,5367,5055,5372,5055,5378,5055,5383,5056,5388,5060,5397,5062,5401,5069,5408,5073,5410,5082,5414,5087,5415,5098,5415,5103,5414,5112,5410,5116,5408,5123,5401,5125,5397,5129,5388,5130,5383,5130,5372xe" filled="true" fillcolor="#000000" stroked="false">
                  <v:path arrowok="t"/>
                  <v:fill type="solid"/>
                </v:shape>
                <v:shape style="position:absolute;left:0;top:7500;width:4065;height:1470" type="#_x0000_t202" id="docshape17" filled="true" fillcolor="#d9d9d9" stroked="false">
                  <v:textbox inset="0,0,0,0">
                    <w:txbxContent>
                      <w:p>
                        <w:pPr>
                          <w:spacing w:line="312" w:lineRule="auto" w:before="180"/>
                          <w:ind w:left="410" w:right="189" w:firstLine="0"/>
                          <w:jc w:val="left"/>
                          <w:rPr>
                            <w:color w:val="000000"/>
                            <w:sz w:val="16"/>
                          </w:rPr>
                        </w:pPr>
                        <w:r>
                          <w:rPr>
                            <w:color w:val="000000"/>
                            <w:w w:val="105"/>
                            <w:sz w:val="16"/>
                          </w:rPr>
                          <w:t>M.F.A. Cinematography, AFI Conservatory, </w:t>
                        </w:r>
                        <w:r>
                          <w:rPr>
                            <w:color w:val="000000"/>
                            <w:spacing w:val="-4"/>
                            <w:w w:val="105"/>
                            <w:sz w:val="16"/>
                          </w:rPr>
                          <w:t>2014</w:t>
                        </w:r>
                      </w:p>
                      <w:p>
                        <w:pPr>
                          <w:spacing w:line="292" w:lineRule="auto" w:before="166"/>
                          <w:ind w:left="410" w:right="189" w:firstLine="0"/>
                          <w:jc w:val="left"/>
                          <w:rPr>
                            <w:color w:val="000000"/>
                            <w:sz w:val="16"/>
                          </w:rPr>
                        </w:pPr>
                        <w:r>
                          <w:rPr>
                            <w:color w:val="000000"/>
                            <w:w w:val="105"/>
                            <w:sz w:val="16"/>
                          </w:rPr>
                          <w:t>B.A. Communications, Rutgers University, </w:t>
                        </w:r>
                        <w:r>
                          <w:rPr>
                            <w:color w:val="000000"/>
                            <w:spacing w:val="-4"/>
                            <w:w w:val="105"/>
                            <w:sz w:val="16"/>
                          </w:rPr>
                          <w:t>2011</w:t>
                        </w:r>
                      </w:p>
                    </w:txbxContent>
                  </v:textbox>
                  <v:fill type="solid"/>
                  <w10:wrap type="none"/>
                </v:shape>
                <v:shape style="position:absolute;left:4241;top:927;width:7185;height:1218" type="#_x0000_t202" id="docshape18" filled="false" stroked="false">
                  <v:textbox inset="0,0,0,0">
                    <w:txbxContent>
                      <w:p>
                        <w:pPr>
                          <w:spacing w:line="730" w:lineRule="exact" w:before="0"/>
                          <w:ind w:left="0" w:right="18" w:firstLine="0"/>
                          <w:jc w:val="center"/>
                          <w:rPr>
                            <w:b/>
                            <w:sz w:val="74"/>
                          </w:rPr>
                        </w:pPr>
                        <w:r>
                          <w:rPr>
                            <w:b/>
                            <w:color w:val="FFFFFF"/>
                            <w:spacing w:val="11"/>
                            <w:sz w:val="74"/>
                          </w:rPr>
                          <w:t>HANNAH</w:t>
                        </w:r>
                        <w:r>
                          <w:rPr>
                            <w:b/>
                            <w:color w:val="FFFFFF"/>
                            <w:spacing w:val="34"/>
                            <w:sz w:val="74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74"/>
                          </w:rPr>
                          <w:t>VASQUEZ</w:t>
                        </w:r>
                      </w:p>
                      <w:p>
                        <w:pPr>
                          <w:spacing w:before="184"/>
                          <w:ind w:left="12" w:right="18" w:firstLine="0"/>
                          <w:jc w:val="center"/>
                          <w:rPr>
                            <w:sz w:val="26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26"/>
                          </w:rPr>
                          <w:t>Videographer</w:t>
                        </w:r>
                      </w:p>
                    </w:txbxContent>
                  </v:textbox>
                  <w10:wrap type="none"/>
                </v:shape>
                <v:shape style="position:absolute;left:4431;top:2916;width:7171;height:696" type="#_x0000_t202" id="docshape19" filled="false" stroked="false">
                  <v:textbox inset="0,0,0,0">
                    <w:txbxContent>
                      <w:p>
                        <w:pPr>
                          <w:spacing w:line="181" w:lineRule="exact" w:before="0"/>
                          <w:ind w:left="0" w:right="19" w:firstLine="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w w:val="105"/>
                            <w:sz w:val="18"/>
                          </w:rPr>
                          <w:t>Senior</w:t>
                        </w:r>
                        <w:r>
                          <w:rPr>
                            <w:spacing w:val="17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videographer</w:t>
                        </w:r>
                        <w:r>
                          <w:rPr>
                            <w:spacing w:val="17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and</w:t>
                        </w:r>
                        <w:r>
                          <w:rPr>
                            <w:spacing w:val="18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DP</w:t>
                        </w:r>
                        <w:r>
                          <w:rPr>
                            <w:spacing w:val="17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with</w:t>
                        </w:r>
                        <w:r>
                          <w:rPr>
                            <w:spacing w:val="18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12+</w:t>
                        </w:r>
                        <w:r>
                          <w:rPr>
                            <w:spacing w:val="17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years</w:t>
                        </w:r>
                        <w:r>
                          <w:rPr>
                            <w:spacing w:val="17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across</w:t>
                        </w:r>
                        <w:r>
                          <w:rPr>
                            <w:spacing w:val="18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commercial,</w:t>
                        </w:r>
                        <w:r>
                          <w:rPr>
                            <w:spacing w:val="17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documentary,</w:t>
                        </w:r>
                        <w:r>
                          <w:rPr>
                            <w:spacing w:val="18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spacing w:val="-5"/>
                            <w:w w:val="105"/>
                            <w:sz w:val="18"/>
                          </w:rPr>
                          <w:t>and</w:t>
                        </w:r>
                      </w:p>
                      <w:p>
                        <w:pPr>
                          <w:spacing w:line="250" w:lineRule="atLeast" w:before="5"/>
                          <w:ind w:left="33" w:right="50" w:firstLine="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w w:val="105"/>
                            <w:sz w:val="18"/>
                          </w:rPr>
                          <w:t>broadcast. Lead crews up to 15, own creative through delivery, and bring a</w:t>
                        </w:r>
                        <w:r>
                          <w:rPr>
                            <w:spacing w:val="40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producer's eye to bidding and scoping.</w:t>
                        </w:r>
                      </w:p>
                    </w:txbxContent>
                  </v:textbox>
                  <w10:wrap type="none"/>
                </v:shape>
                <v:shape style="position:absolute;left:4520;top:4207;width:6722;height:3677" type="#_x0000_t202" id="docshape20" filled="false" stroked="false">
                  <v:textbox inset="0,0,0,0">
                    <w:txbxContent>
                      <w:p>
                        <w:pPr>
                          <w:spacing w:line="200" w:lineRule="exact" w:before="0"/>
                          <w:ind w:left="0" w:right="0" w:firstLine="0"/>
                          <w:jc w:val="lef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2"/>
                            <w:sz w:val="20"/>
                          </w:rPr>
                          <w:t>PROFESSIONAL</w:t>
                        </w:r>
                        <w:r>
                          <w:rPr>
                            <w:b/>
                            <w:spacing w:val="46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>EXPERIENCE</w:t>
                        </w:r>
                      </w:p>
                      <w:p>
                        <w:pPr>
                          <w:spacing w:before="212"/>
                          <w:ind w:left="557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Director</w:t>
                        </w:r>
                        <w:r>
                          <w:rPr>
                            <w:spacing w:val="16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w w:val="105"/>
                            <w:sz w:val="16"/>
                          </w:rPr>
                          <w:t>of</w:t>
                        </w:r>
                        <w:r>
                          <w:rPr>
                            <w:spacing w:val="16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w w:val="105"/>
                            <w:sz w:val="16"/>
                          </w:rPr>
                          <w:t>Photography,</w:t>
                        </w:r>
                        <w:r>
                          <w:rPr>
                            <w:spacing w:val="5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w w:val="105"/>
                            <w:sz w:val="16"/>
                          </w:rPr>
                          <w:t>Atlas</w:t>
                        </w:r>
                        <w:r>
                          <w:rPr>
                            <w:spacing w:val="16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w w:val="105"/>
                            <w:sz w:val="16"/>
                          </w:rPr>
                          <w:t>Pier</w:t>
                        </w:r>
                        <w:r>
                          <w:rPr>
                            <w:spacing w:val="16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w w:val="105"/>
                            <w:sz w:val="16"/>
                          </w:rPr>
                          <w:t>Films,</w:t>
                        </w:r>
                        <w:r>
                          <w:rPr>
                            <w:spacing w:val="16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w w:val="105"/>
                            <w:sz w:val="16"/>
                          </w:rPr>
                          <w:t>Brooklyn,</w:t>
                        </w:r>
                        <w:r>
                          <w:rPr>
                            <w:spacing w:val="16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spacing w:val="-5"/>
                            <w:w w:val="105"/>
                            <w:sz w:val="16"/>
                          </w:rPr>
                          <w:t>NY</w:t>
                        </w:r>
                      </w:p>
                      <w:p>
                        <w:pPr>
                          <w:spacing w:before="41"/>
                          <w:ind w:left="557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2021</w:t>
                        </w:r>
                        <w:r>
                          <w:rPr>
                            <w:spacing w:val="68"/>
                            <w:w w:val="150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–</w:t>
                        </w:r>
                        <w:r>
                          <w:rPr>
                            <w:spacing w:val="69"/>
                            <w:w w:val="150"/>
                            <w:sz w:val="16"/>
                          </w:rPr>
                          <w:t> </w:t>
                        </w:r>
                        <w:r>
                          <w:rPr>
                            <w:spacing w:val="-2"/>
                            <w:sz w:val="16"/>
                          </w:rPr>
                          <w:t>Present</w:t>
                        </w:r>
                      </w:p>
                      <w:p>
                        <w:pPr>
                          <w:spacing w:line="240" w:lineRule="auto" w:before="52"/>
                          <w:rPr>
                            <w:sz w:val="16"/>
                          </w:rPr>
                        </w:pPr>
                      </w:p>
                      <w:p>
                        <w:pPr>
                          <w:spacing w:line="292" w:lineRule="auto" w:before="0"/>
                          <w:ind w:left="836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Lead DP across 6 to 8 commercial campaigns a year for CPG, fashion, and</w:t>
                        </w:r>
                        <w:r>
                          <w:rPr>
                            <w:spacing w:val="80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w w:val="105"/>
                            <w:sz w:val="16"/>
                          </w:rPr>
                          <w:t>finance clients.</w:t>
                        </w:r>
                      </w:p>
                      <w:p>
                        <w:pPr>
                          <w:spacing w:before="106"/>
                          <w:ind w:left="836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Headed</w:t>
                        </w:r>
                        <w:r>
                          <w:rPr>
                            <w:spacing w:val="15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w w:val="105"/>
                            <w:sz w:val="16"/>
                          </w:rPr>
                          <w:t>a</w:t>
                        </w:r>
                        <w:r>
                          <w:rPr>
                            <w:spacing w:val="15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w w:val="105"/>
                            <w:sz w:val="16"/>
                          </w:rPr>
                          <w:t>14-person</w:t>
                        </w:r>
                        <w:r>
                          <w:rPr>
                            <w:spacing w:val="15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w w:val="105"/>
                            <w:sz w:val="16"/>
                          </w:rPr>
                          <w:t>crew</w:t>
                        </w:r>
                        <w:r>
                          <w:rPr>
                            <w:spacing w:val="15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w w:val="105"/>
                            <w:sz w:val="16"/>
                          </w:rPr>
                          <w:t>on</w:t>
                        </w:r>
                        <w:r>
                          <w:rPr>
                            <w:spacing w:val="16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w w:val="105"/>
                            <w:sz w:val="16"/>
                          </w:rPr>
                          <w:t>a</w:t>
                        </w:r>
                        <w:r>
                          <w:rPr>
                            <w:spacing w:val="15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w w:val="105"/>
                            <w:sz w:val="16"/>
                          </w:rPr>
                          <w:t>national</w:t>
                        </w:r>
                        <w:r>
                          <w:rPr>
                            <w:spacing w:val="15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w w:val="105"/>
                            <w:sz w:val="16"/>
                          </w:rPr>
                          <w:t>bank</w:t>
                        </w:r>
                        <w:r>
                          <w:rPr>
                            <w:spacing w:val="15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w w:val="105"/>
                            <w:sz w:val="16"/>
                          </w:rPr>
                          <w:t>spot</w:t>
                        </w:r>
                        <w:r>
                          <w:rPr>
                            <w:spacing w:val="16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w w:val="105"/>
                            <w:sz w:val="16"/>
                          </w:rPr>
                          <w:t>that</w:t>
                        </w:r>
                        <w:r>
                          <w:rPr>
                            <w:spacing w:val="15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w w:val="105"/>
                            <w:sz w:val="16"/>
                          </w:rPr>
                          <w:t>ran</w:t>
                        </w:r>
                        <w:r>
                          <w:rPr>
                            <w:spacing w:val="15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w w:val="105"/>
                            <w:sz w:val="16"/>
                          </w:rPr>
                          <w:t>in</w:t>
                        </w:r>
                        <w:r>
                          <w:rPr>
                            <w:spacing w:val="15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w w:val="105"/>
                            <w:sz w:val="16"/>
                          </w:rPr>
                          <w:t>3</w:t>
                        </w:r>
                        <w:r>
                          <w:rPr>
                            <w:spacing w:val="16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w w:val="105"/>
                            <w:sz w:val="16"/>
                          </w:rPr>
                          <w:t>markets</w:t>
                        </w:r>
                        <w:r>
                          <w:rPr>
                            <w:spacing w:val="15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spacing w:val="-5"/>
                            <w:w w:val="105"/>
                            <w:sz w:val="16"/>
                          </w:rPr>
                          <w:t>for</w:t>
                        </w:r>
                      </w:p>
                      <w:p>
                        <w:pPr>
                          <w:spacing w:before="41"/>
                          <w:ind w:left="836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$1,250,000</w:t>
                        </w:r>
                        <w:r>
                          <w:rPr>
                            <w:spacing w:val="25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w w:val="105"/>
                            <w:sz w:val="16"/>
                          </w:rPr>
                          <w:t>in</w:t>
                        </w:r>
                        <w:r>
                          <w:rPr>
                            <w:spacing w:val="25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w w:val="105"/>
                            <w:sz w:val="16"/>
                          </w:rPr>
                          <w:t>placed</w:t>
                        </w:r>
                        <w:r>
                          <w:rPr>
                            <w:spacing w:val="25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spacing w:val="-2"/>
                            <w:w w:val="105"/>
                            <w:sz w:val="16"/>
                          </w:rPr>
                          <w:t>media.</w:t>
                        </w:r>
                      </w:p>
                      <w:p>
                        <w:pPr>
                          <w:spacing w:line="292" w:lineRule="auto" w:before="131"/>
                          <w:ind w:left="836" w:right="51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Spec, bid, and crew RED V-Raptor and ARRI Mini LF packages; manage</w:t>
                        </w:r>
                        <w:r>
                          <w:rPr>
                            <w:spacing w:val="40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w w:val="105"/>
                            <w:sz w:val="16"/>
                          </w:rPr>
                          <w:t>rental and insurance flow with production.</w:t>
                        </w:r>
                      </w:p>
                      <w:p>
                        <w:pPr>
                          <w:spacing w:line="292" w:lineRule="auto" w:before="106"/>
                          <w:ind w:left="836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Mentor two staff operators into DP slots, freeing senior bandwidth for client</w:t>
                        </w:r>
                        <w:r>
                          <w:rPr>
                            <w:spacing w:val="80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spacing w:val="-2"/>
                            <w:w w:val="105"/>
                            <w:sz w:val="16"/>
                          </w:rPr>
                          <w:t>pitches.</w:t>
                        </w:r>
                      </w:p>
                      <w:p>
                        <w:pPr>
                          <w:spacing w:line="240" w:lineRule="atLeast" w:before="36"/>
                          <w:ind w:left="836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Sit</w:t>
                        </w:r>
                        <w:r>
                          <w:rPr>
                            <w:spacing w:val="20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w w:val="105"/>
                            <w:sz w:val="16"/>
                          </w:rPr>
                          <w:t>in</w:t>
                        </w:r>
                        <w:r>
                          <w:rPr>
                            <w:spacing w:val="20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w w:val="105"/>
                            <w:sz w:val="16"/>
                          </w:rPr>
                          <w:t>on</w:t>
                        </w:r>
                        <w:r>
                          <w:rPr>
                            <w:spacing w:val="20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w w:val="105"/>
                            <w:sz w:val="16"/>
                          </w:rPr>
                          <w:t>agency</w:t>
                        </w:r>
                        <w:r>
                          <w:rPr>
                            <w:spacing w:val="20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w w:val="105"/>
                            <w:sz w:val="16"/>
                          </w:rPr>
                          <w:t>scope</w:t>
                        </w:r>
                        <w:r>
                          <w:rPr>
                            <w:spacing w:val="20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w w:val="105"/>
                            <w:sz w:val="16"/>
                          </w:rPr>
                          <w:t>calls</w:t>
                        </w:r>
                        <w:r>
                          <w:rPr>
                            <w:spacing w:val="20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w w:val="105"/>
                            <w:sz w:val="16"/>
                          </w:rPr>
                          <w:t>to</w:t>
                        </w:r>
                        <w:r>
                          <w:rPr>
                            <w:spacing w:val="20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w w:val="105"/>
                            <w:sz w:val="16"/>
                          </w:rPr>
                          <w:t>push</w:t>
                        </w:r>
                        <w:r>
                          <w:rPr>
                            <w:spacing w:val="20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w w:val="105"/>
                            <w:sz w:val="16"/>
                          </w:rPr>
                          <w:t>back</w:t>
                        </w:r>
                        <w:r>
                          <w:rPr>
                            <w:spacing w:val="20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w w:val="105"/>
                            <w:sz w:val="16"/>
                          </w:rPr>
                          <w:t>on</w:t>
                        </w:r>
                        <w:r>
                          <w:rPr>
                            <w:spacing w:val="20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w w:val="105"/>
                            <w:sz w:val="16"/>
                          </w:rPr>
                          <w:t>schedules</w:t>
                        </w:r>
                        <w:r>
                          <w:rPr>
                            <w:spacing w:val="20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w w:val="105"/>
                            <w:sz w:val="16"/>
                          </w:rPr>
                          <w:t>that</w:t>
                        </w:r>
                        <w:r>
                          <w:rPr>
                            <w:spacing w:val="20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w w:val="105"/>
                            <w:sz w:val="16"/>
                          </w:rPr>
                          <w:t>would compromise the shoot.</w:t>
                        </w:r>
                      </w:p>
                    </w:txbxContent>
                  </v:textbox>
                  <w10:wrap type="none"/>
                </v:shape>
                <v:shape style="position:absolute;left:0;top:7005;width:4245;height:495" type="#_x0000_t202" id="docshape21" filled="true" fillcolor="#f2f2f2" stroked="false">
                  <v:textbox inset="0,0,0,0">
                    <w:txbxContent>
                      <w:p>
                        <w:pPr>
                          <w:spacing w:before="127"/>
                          <w:ind w:left="410" w:right="0" w:firstLine="0"/>
                          <w:jc w:val="left"/>
                          <w:rPr>
                            <w:b/>
                            <w:color w:val="000000"/>
                            <w:sz w:val="20"/>
                          </w:rPr>
                        </w:pPr>
                        <w:r>
                          <w:rPr>
                            <w:b/>
                            <w:color w:val="000000"/>
                            <w:spacing w:val="-2"/>
                            <w:sz w:val="20"/>
                          </w:rPr>
                          <w:t>EDUCATION</w:t>
                        </w:r>
                      </w:p>
                    </w:txbxContent>
                  </v:textbox>
                  <v:fill type="solid"/>
                  <w10:wrap type="none"/>
                </v:shape>
                <v:shape style="position:absolute;left:0;top:5370;width:4065;height:1635" type="#_x0000_t202" id="docshape22" filled="false" stroked="false">
                  <v:textbox inset="0,0,0,0">
                    <w:txbxContent>
                      <w:p>
                        <w:pPr>
                          <w:spacing w:line="240" w:lineRule="auto" w:before="44"/>
                          <w:rPr>
                            <w:sz w:val="18"/>
                          </w:rPr>
                        </w:pPr>
                      </w:p>
                      <w:p>
                        <w:pPr>
                          <w:spacing w:before="0"/>
                          <w:ind w:left="93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w w:val="105"/>
                            <w:sz w:val="18"/>
                          </w:rPr>
                          <w:t>(917)</w:t>
                        </w:r>
                        <w:r>
                          <w:rPr>
                            <w:spacing w:val="13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558-</w:t>
                        </w:r>
                        <w:r>
                          <w:rPr>
                            <w:spacing w:val="-4"/>
                            <w:w w:val="105"/>
                            <w:sz w:val="18"/>
                          </w:rPr>
                          <w:t>3402</w:t>
                        </w:r>
                      </w:p>
                      <w:p>
                        <w:pPr>
                          <w:spacing w:line="240" w:lineRule="auto" w:before="21"/>
                          <w:rPr>
                            <w:sz w:val="18"/>
                          </w:rPr>
                        </w:pPr>
                      </w:p>
                      <w:p>
                        <w:pPr>
                          <w:spacing w:line="520" w:lineRule="auto" w:before="0"/>
                          <w:ind w:left="930" w:right="189" w:firstLine="0"/>
                          <w:jc w:val="left"/>
                          <w:rPr>
                            <w:sz w:val="18"/>
                          </w:rPr>
                        </w:pPr>
                        <w:hyperlink r:id="rId10">
                          <w:r>
                            <w:rPr>
                              <w:spacing w:val="-2"/>
                              <w:sz w:val="18"/>
                            </w:rPr>
                            <w:t>hannah.vasquez@example.com</w:t>
                          </w:r>
                        </w:hyperlink>
                        <w:r>
                          <w:rPr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Brooklyn, NY 12345</w:t>
                        </w:r>
                      </w:p>
                    </w:txbxContent>
                  </v:textbox>
                  <w10:wrap type="none"/>
                </v:shape>
                <v:shape style="position:absolute;left:0;top:4875;width:4245;height:495" type="#_x0000_t202" id="docshape23" filled="true" fillcolor="#f2f2f2" stroked="false">
                  <v:textbox inset="0,0,0,0">
                    <w:txbxContent>
                      <w:p>
                        <w:pPr>
                          <w:spacing w:before="127"/>
                          <w:ind w:left="410" w:right="0" w:firstLine="0"/>
                          <w:jc w:val="left"/>
                          <w:rPr>
                            <w:b/>
                            <w:color w:val="000000"/>
                            <w:sz w:val="20"/>
                          </w:rPr>
                        </w:pPr>
                        <w:r>
                          <w:rPr>
                            <w:b/>
                            <w:color w:val="000000"/>
                            <w:sz w:val="20"/>
                          </w:rPr>
                          <w:t>CONTACT</w:t>
                        </w:r>
                        <w:r>
                          <w:rPr>
                            <w:b/>
                            <w:color w:val="000000"/>
                            <w:spacing w:val="31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color w:val="000000"/>
                            <w:spacing w:val="-2"/>
                            <w:sz w:val="20"/>
                          </w:rPr>
                          <w:t>INFORMATION</w:t>
                        </w:r>
                      </w:p>
                    </w:txbxContent>
                  </v:textbox>
                  <v:fill type="solid"/>
                  <w10:wrap type="none"/>
                </v:shape>
                <w10:wrap type="none"/>
              </v:group>
            </w:pict>
          </mc:Fallback>
        </mc:AlternateContent>
      </w:r>
    </w:p>
    <w:p>
      <w:pPr>
        <w:pStyle w:val="ListParagraph"/>
        <w:numPr>
          <w:ilvl w:val="2"/>
          <w:numId w:val="1"/>
        </w:numPr>
        <w:tabs>
          <w:tab w:pos="3627" w:val="left" w:leader="none"/>
        </w:tabs>
        <w:spacing w:line="240" w:lineRule="auto" w:before="0" w:after="0"/>
        <w:ind w:left="3627" w:right="0" w:hanging="294"/>
        <w:jc w:val="center"/>
        <w:rPr>
          <w:sz w:val="16"/>
        </w:rPr>
      </w:pPr>
      <w:r>
        <w:rPr>
          <w:w w:val="105"/>
          <w:sz w:val="16"/>
        </w:rPr>
        <w:t>Camera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Operator,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Riverstone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Broadcast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Services,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Newark,</w:t>
      </w:r>
      <w:r>
        <w:rPr>
          <w:spacing w:val="19"/>
          <w:w w:val="105"/>
          <w:sz w:val="16"/>
        </w:rPr>
        <w:t> </w:t>
      </w:r>
      <w:r>
        <w:rPr>
          <w:spacing w:val="-5"/>
          <w:w w:val="105"/>
          <w:sz w:val="16"/>
        </w:rPr>
        <w:t>NJ</w:t>
      </w:r>
    </w:p>
    <w:p>
      <w:pPr>
        <w:pStyle w:val="BodyText"/>
        <w:spacing w:before="41"/>
        <w:ind w:left="2959" w:right="3048"/>
        <w:jc w:val="center"/>
      </w:pPr>
      <w:r>
        <w:rPr/>
        <w:t>2012</w:t>
      </w:r>
      <w:r>
        <w:rPr>
          <w:spacing w:val="68"/>
          <w:w w:val="150"/>
        </w:rPr>
        <w:t> </w:t>
      </w:r>
      <w:r>
        <w:rPr/>
        <w:t>–</w:t>
      </w:r>
      <w:r>
        <w:rPr>
          <w:spacing w:val="69"/>
          <w:w w:val="150"/>
        </w:rPr>
        <w:t> </w:t>
      </w:r>
      <w:r>
        <w:rPr>
          <w:spacing w:val="-4"/>
        </w:rPr>
        <w:t>2014</w:t>
      </w:r>
    </w:p>
    <w:p>
      <w:pPr>
        <w:pStyle w:val="BodyText"/>
        <w:spacing w:before="52"/>
      </w:pPr>
    </w:p>
    <w:p>
      <w:pPr>
        <w:pStyle w:val="BodyText"/>
        <w:tabs>
          <w:tab w:pos="5357" w:val="left" w:leader="none"/>
        </w:tabs>
        <w:spacing w:line="292" w:lineRule="auto"/>
        <w:ind w:left="5357" w:right="662" w:hanging="303"/>
      </w:pPr>
      <w:r>
        <w:rPr/>
        <w:drawing>
          <wp:inline distT="0" distB="0" distL="0" distR="0">
            <wp:extent cx="47624" cy="47624"/>
            <wp:effectExtent l="0" t="0" r="0" b="0"/>
            <wp:docPr id="25" name="Image 2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5" name="Image 25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Times New Roman"/>
          <w:sz w:val="20"/>
        </w:rPr>
        <w:tab/>
      </w:r>
      <w:r>
        <w:rPr>
          <w:w w:val="105"/>
        </w:rPr>
        <w:t>Operated studio and field cameras for regional sports and live event</w:t>
      </w:r>
      <w:r>
        <w:rPr>
          <w:spacing w:val="80"/>
          <w:w w:val="105"/>
        </w:rPr>
        <w:t> </w:t>
      </w:r>
      <w:r>
        <w:rPr>
          <w:spacing w:val="-2"/>
          <w:w w:val="105"/>
        </w:rPr>
        <w:t>broadcasts.</w:t>
      </w:r>
    </w:p>
    <w:p>
      <w:pPr>
        <w:pStyle w:val="BodyText"/>
        <w:tabs>
          <w:tab w:pos="5357" w:val="left" w:leader="none"/>
        </w:tabs>
        <w:spacing w:before="91"/>
        <w:ind w:left="5054"/>
      </w:pPr>
      <w:r>
        <w:rPr/>
        <w:drawing>
          <wp:inline distT="0" distB="0" distL="0" distR="0">
            <wp:extent cx="47624" cy="38098"/>
            <wp:effectExtent l="0" t="0" r="0" b="0"/>
            <wp:docPr id="26" name="Image 2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6" name="Image 26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38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Times New Roman"/>
          <w:sz w:val="20"/>
        </w:rPr>
        <w:tab/>
      </w:r>
      <w:r>
        <w:rPr>
          <w:w w:val="105"/>
        </w:rPr>
        <w:t>Pulled</w:t>
      </w:r>
      <w:r>
        <w:rPr>
          <w:spacing w:val="22"/>
          <w:w w:val="105"/>
        </w:rPr>
        <w:t> </w:t>
      </w:r>
      <w:r>
        <w:rPr>
          <w:w w:val="105"/>
        </w:rPr>
        <w:t>focus</w:t>
      </w:r>
      <w:r>
        <w:rPr>
          <w:spacing w:val="22"/>
          <w:w w:val="105"/>
        </w:rPr>
        <w:t> </w:t>
      </w:r>
      <w:r>
        <w:rPr>
          <w:w w:val="105"/>
        </w:rPr>
        <w:t>and</w:t>
      </w:r>
      <w:r>
        <w:rPr>
          <w:spacing w:val="22"/>
          <w:w w:val="105"/>
        </w:rPr>
        <w:t> </w:t>
      </w:r>
      <w:r>
        <w:rPr>
          <w:w w:val="105"/>
        </w:rPr>
        <w:t>handled</w:t>
      </w:r>
      <w:r>
        <w:rPr>
          <w:spacing w:val="22"/>
          <w:w w:val="105"/>
        </w:rPr>
        <w:t> </w:t>
      </w:r>
      <w:r>
        <w:rPr>
          <w:w w:val="105"/>
        </w:rPr>
        <w:t>jib</w:t>
      </w:r>
      <w:r>
        <w:rPr>
          <w:spacing w:val="22"/>
          <w:w w:val="105"/>
        </w:rPr>
        <w:t> </w:t>
      </w:r>
      <w:r>
        <w:rPr>
          <w:w w:val="105"/>
        </w:rPr>
        <w:t>operation</w:t>
      </w:r>
      <w:r>
        <w:rPr>
          <w:spacing w:val="22"/>
          <w:w w:val="105"/>
        </w:rPr>
        <w:t> </w:t>
      </w:r>
      <w:r>
        <w:rPr>
          <w:w w:val="105"/>
        </w:rPr>
        <w:t>on</w:t>
      </w:r>
      <w:r>
        <w:rPr>
          <w:spacing w:val="23"/>
          <w:w w:val="105"/>
        </w:rPr>
        <w:t> </w:t>
      </w:r>
      <w:r>
        <w:rPr>
          <w:w w:val="105"/>
        </w:rPr>
        <w:t>weekly</w:t>
      </w:r>
      <w:r>
        <w:rPr>
          <w:spacing w:val="22"/>
          <w:w w:val="105"/>
        </w:rPr>
        <w:t> </w:t>
      </w:r>
      <w:r>
        <w:rPr>
          <w:w w:val="105"/>
        </w:rPr>
        <w:t>multi-cam</w:t>
      </w:r>
      <w:r>
        <w:rPr>
          <w:spacing w:val="22"/>
          <w:w w:val="105"/>
        </w:rPr>
        <w:t> </w:t>
      </w:r>
      <w:r>
        <w:rPr>
          <w:spacing w:val="-2"/>
          <w:w w:val="105"/>
        </w:rPr>
        <w:t>shows.</w:t>
      </w:r>
    </w:p>
    <w:p>
      <w:pPr>
        <w:pStyle w:val="BodyText"/>
        <w:tabs>
          <w:tab w:pos="5357" w:val="left" w:leader="none"/>
        </w:tabs>
        <w:spacing w:line="292" w:lineRule="auto" w:before="146"/>
        <w:ind w:left="5357" w:right="948" w:hanging="303"/>
      </w:pPr>
      <w:r>
        <w:rPr/>
        <w:drawing>
          <wp:inline distT="0" distB="0" distL="0" distR="0">
            <wp:extent cx="47624" cy="47623"/>
            <wp:effectExtent l="0" t="0" r="0" b="0"/>
            <wp:docPr id="27" name="Image 2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7" name="Image 27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Times New Roman"/>
          <w:sz w:val="20"/>
        </w:rPr>
        <w:tab/>
      </w:r>
      <w:r>
        <w:rPr>
          <w:w w:val="105"/>
        </w:rPr>
        <w:t>Built familiarity with live switching, intercom, and broadcast color</w:t>
      </w:r>
      <w:r>
        <w:rPr>
          <w:spacing w:val="80"/>
          <w:w w:val="105"/>
        </w:rPr>
        <w:t> </w:t>
      </w:r>
      <w:r>
        <w:rPr>
          <w:spacing w:val="-2"/>
          <w:w w:val="105"/>
        </w:rPr>
        <w:t>discipline.</w:t>
      </w:r>
    </w:p>
    <w:p>
      <w:pPr>
        <w:pStyle w:val="BodyText"/>
        <w:spacing w:after="0" w:line="292" w:lineRule="auto"/>
        <w:sectPr>
          <w:type w:val="continuous"/>
          <w:pgSz w:w="11920" w:h="16860"/>
          <w:pgMar w:top="1920" w:bottom="280" w:left="0" w:right="566"/>
        </w:sectPr>
      </w:pPr>
    </w:p>
    <w:p>
      <w:pPr>
        <w:pStyle w:val="BodyText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2581275" cy="10706100"/>
                <wp:effectExtent l="0" t="0" r="0" b="0"/>
                <wp:wrapNone/>
                <wp:docPr id="28" name="Graphic 2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8" name="Graphic 28"/>
                      <wps:cNvSpPr/>
                      <wps:spPr>
                        <a:xfrm>
                          <a:off x="0" y="0"/>
                          <a:ext cx="2581275" cy="10706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81275" h="10706100">
                              <a:moveTo>
                                <a:pt x="2581274" y="10706099"/>
                              </a:moveTo>
                              <a:lnTo>
                                <a:pt x="0" y="10706099"/>
                              </a:lnTo>
                              <a:lnTo>
                                <a:pt x="0" y="0"/>
                              </a:lnTo>
                              <a:lnTo>
                                <a:pt x="2581274" y="0"/>
                              </a:lnTo>
                              <a:lnTo>
                                <a:pt x="2581274" y="107060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D9D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.000005pt;width:203.249984pt;height:842.999933pt;mso-position-horizontal-relative:page;mso-position-vertical-relative:page;z-index:15729664" id="docshape24" filled="true" fillcolor="#d9d9d9" stroked="false">
                <v:fill type="solid"/>
                <w10:wrap type="none"/>
              </v:rect>
            </w:pict>
          </mc:Fallback>
        </mc:AlternateContent>
      </w:r>
    </w:p>
    <w:p>
      <w:pPr>
        <w:pStyle w:val="BodyText"/>
        <w:spacing w:before="124"/>
      </w:pPr>
    </w:p>
    <w:p>
      <w:pPr>
        <w:pStyle w:val="BodyText"/>
        <w:tabs>
          <w:tab w:pos="5357" w:val="left" w:leader="none"/>
        </w:tabs>
        <w:ind w:left="5054"/>
      </w:pPr>
      <w:r>
        <w:rPr/>
        <w:drawing>
          <wp:inline distT="0" distB="0" distL="0" distR="0">
            <wp:extent cx="47624" cy="47623"/>
            <wp:effectExtent l="0" t="0" r="0" b="0"/>
            <wp:docPr id="29" name="Image 2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9" name="Image 29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Times New Roman"/>
          <w:sz w:val="20"/>
        </w:rPr>
        <w:tab/>
      </w:r>
      <w:r>
        <w:rPr>
          <w:w w:val="105"/>
        </w:rPr>
        <w:t>Stepped</w:t>
      </w:r>
      <w:r>
        <w:rPr>
          <w:spacing w:val="18"/>
          <w:w w:val="105"/>
        </w:rPr>
        <w:t> </w:t>
      </w:r>
      <w:r>
        <w:rPr>
          <w:w w:val="105"/>
        </w:rPr>
        <w:t>into</w:t>
      </w:r>
      <w:r>
        <w:rPr>
          <w:spacing w:val="19"/>
          <w:w w:val="105"/>
        </w:rPr>
        <w:t> </w:t>
      </w:r>
      <w:r>
        <w:rPr>
          <w:w w:val="105"/>
        </w:rPr>
        <w:t>A1</w:t>
      </w:r>
      <w:r>
        <w:rPr>
          <w:spacing w:val="19"/>
          <w:w w:val="105"/>
        </w:rPr>
        <w:t> </w:t>
      </w:r>
      <w:r>
        <w:rPr>
          <w:w w:val="105"/>
        </w:rPr>
        <w:t>audio</w:t>
      </w:r>
      <w:r>
        <w:rPr>
          <w:spacing w:val="19"/>
          <w:w w:val="105"/>
        </w:rPr>
        <w:t> </w:t>
      </w:r>
      <w:r>
        <w:rPr>
          <w:w w:val="105"/>
        </w:rPr>
        <w:t>on</w:t>
      </w:r>
      <w:r>
        <w:rPr>
          <w:spacing w:val="19"/>
          <w:w w:val="105"/>
        </w:rPr>
        <w:t> </w:t>
      </w:r>
      <w:r>
        <w:rPr>
          <w:w w:val="105"/>
        </w:rPr>
        <w:t>short-notice</w:t>
      </w:r>
      <w:r>
        <w:rPr>
          <w:spacing w:val="19"/>
          <w:w w:val="105"/>
        </w:rPr>
        <w:t> </w:t>
      </w:r>
      <w:r>
        <w:rPr>
          <w:w w:val="105"/>
        </w:rPr>
        <w:t>coverage</w:t>
      </w:r>
      <w:r>
        <w:rPr>
          <w:spacing w:val="19"/>
          <w:w w:val="105"/>
        </w:rPr>
        <w:t> </w:t>
      </w:r>
      <w:r>
        <w:rPr>
          <w:w w:val="105"/>
        </w:rPr>
        <w:t>6</w:t>
      </w:r>
      <w:r>
        <w:rPr>
          <w:spacing w:val="19"/>
          <w:w w:val="105"/>
        </w:rPr>
        <w:t> </w:t>
      </w:r>
      <w:r>
        <w:rPr>
          <w:w w:val="105"/>
        </w:rPr>
        <w:t>times</w:t>
      </w:r>
      <w:r>
        <w:rPr>
          <w:spacing w:val="19"/>
          <w:w w:val="105"/>
        </w:rPr>
        <w:t> </w:t>
      </w:r>
      <w:r>
        <w:rPr>
          <w:w w:val="105"/>
        </w:rPr>
        <w:t>a</w:t>
      </w:r>
      <w:r>
        <w:rPr>
          <w:spacing w:val="19"/>
          <w:w w:val="105"/>
        </w:rPr>
        <w:t> </w:t>
      </w:r>
      <w:r>
        <w:rPr>
          <w:spacing w:val="-2"/>
          <w:w w:val="105"/>
        </w:rPr>
        <w:t>quarter.</w:t>
      </w:r>
    </w:p>
    <w:sectPr>
      <w:pgSz w:w="11920" w:h="16860"/>
      <w:pgMar w:top="0" w:bottom="0" w:left="0" w:right="56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5" type="#_x0000_t75" style="width:7.500000pt;height:7.500000pt" o:bullet="t">
        <v:imagedata r:id="rId1" o:title="image2.png"/>
      </v:shape>
    </w:pict>
  </w:numPicBullet>
  <w:numPicBullet w:numPicBulletId="1">
    <w:pict>
      <v:shape id="_x0000_i1076" type="#_x0000_t75" style="width:7.500000pt;height:7.500000pt" o:bullet="t">
        <v:imagedata r:id="rId2" o:title="image3.png"/>
      </v:shape>
    </w:pict>
  </w:numPicBullet>
  <w:numPicBullet w:numPicBulletId="2">
    <w:pict>
      <v:shape id="_x0000_i1077" type="#_x0000_t75" style="width:7.500000pt;height:7.500000pt" o:bullet="t">
        <v:imagedata r:id="rId3" o:title="image1.png"/>
      </v:shape>
    </w:pict>
  </w:numPicBullet>
  <w:abstractNum w:abstractNumId="0">
    <w:multiLevelType w:val="hybridMultilevel"/>
    <w:lvl w:ilvl="0">
      <w:start w:val="0"/>
      <w:numFmt w:val="bullet"/>
      <w:lvlText w:val="&amp;"/>
      <w:lvlPicBulletId w:val="0"/>
      <w:lvlJc w:val="left"/>
      <w:pPr>
        <w:ind w:left="986" w:hanging="303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position w:val="0"/>
        <w:sz w:val="12"/>
        <w:szCs w:val="12"/>
        <w:lang w:val="en-US" w:eastAsia="en-US" w:bidi="ar-SA"/>
      </w:rPr>
    </w:lvl>
    <w:lvl w:ilvl="1">
      <w:start w:val="0"/>
      <w:numFmt w:val="bullet"/>
      <w:lvlText w:val="&amp;"/>
      <w:lvlPicBulletId w:val="1"/>
      <w:lvlJc w:val="left"/>
      <w:pPr>
        <w:ind w:left="986" w:hanging="303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position w:val="0"/>
        <w:sz w:val="12"/>
        <w:szCs w:val="12"/>
        <w:lang w:val="en-US" w:eastAsia="en-US" w:bidi="ar-SA"/>
      </w:rPr>
    </w:lvl>
    <w:lvl w:ilvl="2">
      <w:start w:val="0"/>
      <w:numFmt w:val="bullet"/>
      <w:lvlText w:val="&amp;"/>
      <w:lvlPicBulletId w:val="2"/>
      <w:lvlJc w:val="left"/>
      <w:pPr>
        <w:ind w:left="5078" w:hanging="29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position w:val="0"/>
        <w:sz w:val="12"/>
        <w:szCs w:val="12"/>
        <w:lang w:val="en-US" w:eastAsia="en-US" w:bidi="ar-SA"/>
      </w:rPr>
    </w:lvl>
    <w:lvl w:ilvl="3">
      <w:start w:val="0"/>
      <w:numFmt w:val="bullet"/>
      <w:lvlText w:val="•"/>
      <w:lvlJc w:val="left"/>
      <w:pPr>
        <w:ind w:left="5502" w:hanging="29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713" w:hanging="29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925" w:hanging="29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136" w:hanging="29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347" w:hanging="29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558" w:hanging="294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6"/>
      <w:szCs w:val="16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986" w:hanging="303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4.png"/><Relationship Id="rId7" Type="http://schemas.openxmlformats.org/officeDocument/2006/relationships/image" Target="media/image5.png"/><Relationship Id="rId8" Type="http://schemas.openxmlformats.org/officeDocument/2006/relationships/image" Target="media/image6.png"/><Relationship Id="rId9" Type="http://schemas.openxmlformats.org/officeDocument/2006/relationships/image" Target="media/image7.png"/><Relationship Id="rId10" Type="http://schemas.openxmlformats.org/officeDocument/2006/relationships/hyperlink" Target="mailto:hannah.vasquez@example.com" TargetMode="External"/><Relationship Id="rId11" Type="http://schemas.openxmlformats.org/officeDocument/2006/relationships/image" Target="media/image3.png"/><Relationship Id="rId12" Type="http://schemas.openxmlformats.org/officeDocument/2006/relationships/image" Target="media/image8.png"/><Relationship Id="rId13" Type="http://schemas.openxmlformats.org/officeDocument/2006/relationships/numbering" Target="numbering.xml"/></Relationships>

</file>

<file path=word/_rels/numbering.xml.rels><?xml version="1.0" encoding="UTF-8" standalone="yes"?>
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3.png"/><Relationship Id="rId3" Type="http://schemas.openxmlformats.org/officeDocument/2006/relationships/image" Target="media/image1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2026-07-04T13:50:22Z</dcterms:created>
  <dcterms:modified xsi:type="dcterms:W3CDTF">2026-07-04T13:50:22Z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2026-07-04T00:00:00Z</vt:filetime>
  </property>
  <property fmtid="{D5CDD505-2E9C-101B-9397-08002B2CF9AE}" pid="3" name="Creator">
    <vt:lpwstr>pdf-lib (https://github.com/Hopding/pdf-lib)</vt:lpwstr>
  </property>
  <property fmtid="{D5CDD505-2E9C-101B-9397-08002B2CF9AE}" pid="4" name="LastSaved">
    <vt:filetime>2026-07-04T00:00:00Z</vt:filetime>
  </property>
  <property fmtid="{D5CDD505-2E9C-101B-9397-08002B2CF9AE}" pid="5" name="Producer">
    <vt:lpwstr>pdf-merger-js</vt:lpwstr>
  </property>
</Properties>
</file>