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-2"/>
        </w:rPr>
        <w:t>ELENA</w:t>
      </w:r>
      <w:r>
        <w:rPr>
          <w:color w:val="FFFFFF"/>
          <w:spacing w:val="-42"/>
        </w:rPr>
        <w:t> </w:t>
      </w:r>
      <w:r>
        <w:rPr>
          <w:color w:val="FFFFFF"/>
          <w:spacing w:val="-2"/>
        </w:rPr>
        <w:t>VASQUEZ</w:t>
      </w:r>
    </w:p>
    <w:p>
      <w:pPr>
        <w:pStyle w:val="Heading3"/>
      </w:pPr>
      <w:r>
        <w:rPr>
          <w:color w:val="FFFFFF"/>
        </w:rPr>
        <w:t>Budget</w:t>
      </w:r>
      <w:r>
        <w:rPr>
          <w:color w:val="FFFFFF"/>
          <w:spacing w:val="7"/>
        </w:rPr>
        <w:t> </w:t>
      </w:r>
      <w:r>
        <w:rPr>
          <w:color w:val="FFFFFF"/>
          <w:spacing w:val="-2"/>
        </w:rPr>
        <w:t>Analyst</w:t>
      </w:r>
    </w:p>
    <w:p>
      <w:pPr>
        <w:spacing w:before="140"/>
        <w:ind w:left="4985" w:right="0" w:firstLine="0"/>
        <w:jc w:val="center"/>
        <w:rPr>
          <w:b/>
          <w:sz w:val="13"/>
        </w:rPr>
      </w:pPr>
      <w:r>
        <w:rPr>
          <w:b/>
          <w:color w:val="FFFFFF"/>
          <w:sz w:val="13"/>
        </w:rPr>
        <w:t>Albuquerque,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NM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12345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r>
        <w:rPr>
          <w:b/>
          <w:color w:val="FFFFFF"/>
          <w:sz w:val="13"/>
        </w:rPr>
        <w:t>(505)</w:t>
      </w:r>
      <w:r>
        <w:rPr>
          <w:b/>
          <w:color w:val="FFFFFF"/>
          <w:spacing w:val="-4"/>
          <w:sz w:val="13"/>
        </w:rPr>
        <w:t> </w:t>
      </w:r>
      <w:r>
        <w:rPr>
          <w:b/>
          <w:color w:val="FFFFFF"/>
          <w:sz w:val="13"/>
        </w:rPr>
        <w:t>555-0173</w:t>
      </w:r>
      <w:r>
        <w:rPr>
          <w:b/>
          <w:color w:val="FFFFFF"/>
          <w:spacing w:val="14"/>
          <w:sz w:val="13"/>
        </w:rPr>
        <w:t> </w:t>
      </w:r>
      <w:r>
        <w:rPr>
          <w:b/>
          <w:color w:val="FFFFFF"/>
          <w:sz w:val="13"/>
        </w:rPr>
        <w:t>|</w:t>
      </w:r>
      <w:r>
        <w:rPr>
          <w:b/>
          <w:color w:val="FFFFFF"/>
          <w:spacing w:val="15"/>
          <w:sz w:val="13"/>
        </w:rPr>
        <w:t> </w:t>
      </w:r>
      <w:hyperlink r:id="rId5">
        <w:r>
          <w:rPr>
            <w:b/>
            <w:color w:val="FFFFFF"/>
            <w:spacing w:val="-2"/>
            <w:sz w:val="13"/>
          </w:rPr>
          <w:t>elena.vasquez@example.com</w:t>
        </w:r>
      </w:hyperlink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rPr>
          <w:b/>
          <w:sz w:val="13"/>
        </w:rPr>
      </w:pPr>
    </w:p>
    <w:p>
      <w:pPr>
        <w:pStyle w:val="BodyText"/>
        <w:spacing w:before="102"/>
        <w:rPr>
          <w:b/>
          <w:sz w:val="13"/>
        </w:rPr>
      </w:pPr>
    </w:p>
    <w:p>
      <w:pPr>
        <w:pStyle w:val="Heading2"/>
        <w:ind w:left="4761"/>
      </w:pPr>
      <w:r>
        <w:rPr>
          <w:smallCaps/>
          <w:color w:val="006AE4"/>
        </w:rPr>
        <w:t>Professional</w:t>
      </w:r>
      <w:r>
        <w:rPr>
          <w:smallCaps/>
          <w:color w:val="006AE4"/>
          <w:spacing w:val="37"/>
        </w:rPr>
        <w:t> </w:t>
      </w:r>
      <w:r>
        <w:rPr>
          <w:smallCaps/>
          <w:color w:val="006AE4"/>
          <w:spacing w:val="-2"/>
        </w:rPr>
        <w:t>Experience</w:t>
      </w:r>
    </w:p>
    <w:p>
      <w:pPr>
        <w:pStyle w:val="BodyText"/>
        <w:spacing w:before="167"/>
        <w:ind w:left="4761"/>
      </w:pPr>
      <w:r>
        <w:rPr>
          <w:spacing w:val="-2"/>
          <w:w w:val="105"/>
        </w:rPr>
        <w:t>Budget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Analyst</w:t>
      </w:r>
      <w:r>
        <w:rPr>
          <w:spacing w:val="3"/>
          <w:w w:val="105"/>
        </w:rPr>
        <w:t> </w:t>
      </w:r>
      <w:r>
        <w:rPr>
          <w:spacing w:val="-5"/>
          <w:w w:val="105"/>
        </w:rPr>
        <w:t>II</w:t>
      </w:r>
    </w:p>
    <w:p>
      <w:pPr>
        <w:pStyle w:val="BodyText"/>
        <w:spacing w:before="71"/>
        <w:ind w:left="4761"/>
      </w:pPr>
      <w:r>
        <w:rPr>
          <w:w w:val="105"/>
        </w:rPr>
        <w:t>Sandia</w:t>
      </w:r>
      <w:r>
        <w:rPr>
          <w:spacing w:val="-4"/>
          <w:w w:val="105"/>
        </w:rPr>
        <w:t> </w:t>
      </w:r>
      <w:r>
        <w:rPr>
          <w:w w:val="105"/>
        </w:rPr>
        <w:t>Ridge</w:t>
      </w:r>
      <w:r>
        <w:rPr>
          <w:spacing w:val="-4"/>
          <w:w w:val="105"/>
        </w:rPr>
        <w:t> </w:t>
      </w:r>
      <w:r>
        <w:rPr>
          <w:w w:val="105"/>
        </w:rPr>
        <w:t>Manufacturing,</w:t>
      </w:r>
      <w:r>
        <w:rPr>
          <w:spacing w:val="-4"/>
          <w:w w:val="105"/>
        </w:rPr>
        <w:t> </w:t>
      </w:r>
      <w:r>
        <w:rPr>
          <w:w w:val="105"/>
        </w:rPr>
        <w:t>Albuquerque,</w:t>
      </w:r>
      <w:r>
        <w:rPr>
          <w:spacing w:val="-3"/>
          <w:w w:val="105"/>
        </w:rPr>
        <w:t> </w:t>
      </w:r>
      <w:r>
        <w:rPr>
          <w:w w:val="105"/>
        </w:rPr>
        <w:t>NM</w:t>
      </w:r>
      <w:r>
        <w:rPr>
          <w:spacing w:val="4"/>
          <w:w w:val="105"/>
        </w:rPr>
        <w:t> </w:t>
      </w:r>
      <w:r>
        <w:rPr>
          <w:w w:val="105"/>
        </w:rPr>
        <w:t>|</w:t>
      </w:r>
      <w:r>
        <w:rPr>
          <w:spacing w:val="5"/>
          <w:w w:val="105"/>
        </w:rPr>
        <w:t> </w:t>
      </w:r>
      <w:r>
        <w:rPr>
          <w:w w:val="105"/>
        </w:rPr>
        <w:t>2021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1920" w:h="16860"/>
          <w:pgMar w:top="1200" w:bottom="280" w:left="0" w:right="425"/>
        </w:sect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9"/>
        <w:rPr>
          <w:sz w:val="18"/>
        </w:rPr>
      </w:pPr>
    </w:p>
    <w:p>
      <w:pPr>
        <w:spacing w:line="237" w:lineRule="auto" w:before="0"/>
        <w:ind w:left="595" w:right="38" w:firstLine="0"/>
        <w:jc w:val="left"/>
        <w:rPr>
          <w:sz w:val="18"/>
        </w:rPr>
      </w:pPr>
      <w:r>
        <w:rPr>
          <w:w w:val="105"/>
          <w:sz w:val="18"/>
        </w:rPr>
        <w:t>Budget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analyst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7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years</w:t>
      </w:r>
      <w:r>
        <w:rPr>
          <w:spacing w:val="-1"/>
          <w:w w:val="105"/>
          <w:sz w:val="18"/>
        </w:rPr>
        <w:t> </w:t>
      </w:r>
      <w:r>
        <w:rPr>
          <w:w w:val="105"/>
          <w:sz w:val="18"/>
        </w:rPr>
        <w:t>across state government and a mid-size manufacturer. Known for tight variance commentary and forecast models that hold up under audit. Recent focus on capital project budgeting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zero-based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reviews.</w:t>
      </w:r>
    </w:p>
    <w:p>
      <w:pPr>
        <w:pStyle w:val="BodyText"/>
        <w:spacing w:line="273" w:lineRule="auto" w:before="79"/>
        <w:ind w:left="1189"/>
      </w:pPr>
      <w:r>
        <w:rPr/>
        <w:br w:type="column"/>
      </w:r>
      <w:r>
        <w:rPr>
          <w:w w:val="105"/>
        </w:rPr>
        <w:t>Own the $27.3M plant operations budget covering 6 production lines and shared </w:t>
      </w:r>
      <w:r>
        <w:rPr>
          <w:spacing w:val="-2"/>
          <w:w w:val="105"/>
        </w:rPr>
        <w:t>services.</w:t>
      </w:r>
    </w:p>
    <w:p>
      <w:pPr>
        <w:pStyle w:val="BodyText"/>
        <w:spacing w:before="75"/>
        <w:ind w:left="118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ragraph">
                  <wp:posOffset>-75771</wp:posOffset>
                </wp:positionV>
                <wp:extent cx="2771775" cy="25717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Profile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-5.966224pt;width:218.25pt;height:20.25pt;mso-position-horizontal-relative:page;mso-position-vertical-relative:paragraph;z-index:15729664" type="#_x0000_t202" id="docshape1" filled="true" fillcolor="#66abfa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Profile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>
          <w:w w:val="105"/>
        </w:rPr>
        <w:t>Run</w:t>
      </w:r>
      <w:r>
        <w:rPr>
          <w:spacing w:val="-8"/>
          <w:w w:val="105"/>
        </w:rPr>
        <w:t> </w:t>
      </w:r>
      <w:r>
        <w:rPr>
          <w:w w:val="105"/>
        </w:rPr>
        <w:t>weekly</w:t>
      </w:r>
      <w:r>
        <w:rPr>
          <w:spacing w:val="-7"/>
          <w:w w:val="105"/>
        </w:rPr>
        <w:t> </w:t>
      </w:r>
      <w:r>
        <w:rPr>
          <w:w w:val="105"/>
        </w:rPr>
        <w:t>cost-per-unit</w:t>
      </w:r>
      <w:r>
        <w:rPr>
          <w:spacing w:val="-7"/>
          <w:w w:val="105"/>
        </w:rPr>
        <w:t> </w:t>
      </w:r>
      <w:r>
        <w:rPr>
          <w:w w:val="105"/>
        </w:rPr>
        <w:t>reviews</w:t>
      </w:r>
      <w:r>
        <w:rPr>
          <w:spacing w:val="-7"/>
          <w:w w:val="105"/>
        </w:rPr>
        <w:t> </w:t>
      </w:r>
      <w:r>
        <w:rPr>
          <w:w w:val="105"/>
        </w:rPr>
        <w:t>with</w:t>
      </w:r>
      <w:r>
        <w:rPr>
          <w:spacing w:val="-7"/>
          <w:w w:val="105"/>
        </w:rPr>
        <w:t> </w:t>
      </w:r>
      <w:r>
        <w:rPr>
          <w:w w:val="105"/>
        </w:rPr>
        <w:t>line</w:t>
      </w:r>
      <w:r>
        <w:rPr>
          <w:spacing w:val="-7"/>
          <w:w w:val="105"/>
        </w:rPr>
        <w:t> </w:t>
      </w:r>
      <w:r>
        <w:rPr>
          <w:w w:val="105"/>
        </w:rPr>
        <w:t>supervisors</w:t>
      </w:r>
      <w:r>
        <w:rPr>
          <w:spacing w:val="-7"/>
          <w:w w:val="105"/>
        </w:rPr>
        <w:t> </w:t>
      </w:r>
      <w:r>
        <w:rPr>
          <w:w w:val="105"/>
        </w:rPr>
        <w:t>and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plant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controller.</w:t>
      </w:r>
    </w:p>
    <w:p>
      <w:pPr>
        <w:pStyle w:val="BodyText"/>
        <w:spacing w:line="273" w:lineRule="auto" w:before="116"/>
        <w:ind w:left="1189"/>
      </w:pPr>
      <w:r>
        <w:rPr>
          <w:w w:val="105"/>
        </w:rPr>
        <w:t>Led a zero-based review of indirect spend that took about 11% out of the indirect run rate.</w:t>
      </w:r>
    </w:p>
    <w:p>
      <w:pPr>
        <w:pStyle w:val="BodyText"/>
        <w:spacing w:line="273" w:lineRule="auto" w:before="76"/>
        <w:ind w:left="1189" w:right="141"/>
      </w:pPr>
      <w:r>
        <w:rPr>
          <w:w w:val="105"/>
        </w:rPr>
        <w:t>Built a capex tracking workbook in Excel + Power BI that replaced 3 disconnected spreadsheets.</w:t>
      </w:r>
    </w:p>
    <w:p>
      <w:pPr>
        <w:pStyle w:val="BodyText"/>
        <w:spacing w:line="273" w:lineRule="auto" w:before="75"/>
        <w:ind w:left="1189" w:right="141"/>
      </w:pPr>
      <w:r>
        <w:rPr>
          <w:w w:val="105"/>
        </w:rPr>
        <w:t>Partner with HR on quarterly headcount forecasting and salary planning for around 340 employees.</w:t>
      </w:r>
    </w:p>
    <w:p>
      <w:pPr>
        <w:pStyle w:val="BodyText"/>
        <w:spacing w:before="181"/>
        <w:ind w:left="59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0</wp:posOffset>
                </wp:positionH>
                <wp:positionV relativeFrom="paragraph">
                  <wp:posOffset>172236</wp:posOffset>
                </wp:positionV>
                <wp:extent cx="2771775" cy="25717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2771775" cy="257175"/>
                        </a:xfrm>
                        <a:prstGeom prst="rect">
                          <a:avLst/>
                        </a:prstGeom>
                        <a:solidFill>
                          <a:srgbClr val="66ABFA">
                            <a:alpha val="38038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67"/>
                              <w:ind w:left="595" w:right="0" w:firstLine="0"/>
                              <w:jc w:val="left"/>
                              <w:rPr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color w:val="006AE4"/>
                                <w:w w:val="105"/>
                                <w:sz w:val="20"/>
                              </w:rPr>
                              <w:t>Key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11"/>
                                <w:w w:val="105"/>
                                <w:sz w:val="20"/>
                              </w:rPr>
                              <w:t> </w:t>
                            </w:r>
                            <w:r>
                              <w:rPr>
                                <w:b/>
                                <w:smallCaps/>
                                <w:color w:val="006AE4"/>
                                <w:spacing w:val="-2"/>
                                <w:w w:val="105"/>
                                <w:sz w:val="20"/>
                              </w:rPr>
                              <w:t>Skills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13.561893pt;width:218.25pt;height:20.25pt;mso-position-horizontal-relative:page;mso-position-vertical-relative:paragraph;z-index:15729152" type="#_x0000_t202" id="docshape2" filled="true" fillcolor="#66abfa" stroked="false">
                <v:textbox inset="0,0,0,0">
                  <w:txbxContent>
                    <w:p>
                      <w:pPr>
                        <w:spacing w:before="67"/>
                        <w:ind w:left="595" w:right="0" w:firstLine="0"/>
                        <w:jc w:val="left"/>
                        <w:rPr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b/>
                          <w:smallCaps/>
                          <w:color w:val="006AE4"/>
                          <w:w w:val="105"/>
                          <w:sz w:val="20"/>
                        </w:rPr>
                        <w:t>Key</w:t>
                      </w:r>
                      <w:r>
                        <w:rPr>
                          <w:b/>
                          <w:smallCaps/>
                          <w:color w:val="006AE4"/>
                          <w:spacing w:val="-11"/>
                          <w:w w:val="105"/>
                          <w:sz w:val="20"/>
                        </w:rPr>
                        <w:t> </w:t>
                      </w:r>
                      <w:r>
                        <w:rPr>
                          <w:b/>
                          <w:smallCaps/>
                          <w:color w:val="006AE4"/>
                          <w:spacing w:val="-2"/>
                          <w:w w:val="105"/>
                          <w:sz w:val="20"/>
                        </w:rPr>
                        <w:t>Skills</w:t>
                      </w:r>
                    </w:p>
                  </w:txbxContent>
                </v:textbox>
                <v:fill opacity="24929f" type="solid"/>
                <w10:wrap type="none"/>
              </v:shape>
            </w:pict>
          </mc:Fallback>
        </mc:AlternateContent>
      </w:r>
      <w:r>
        <w:rPr/>
        <w:t>Budget</w:t>
      </w:r>
      <w:r>
        <w:rPr>
          <w:spacing w:val="7"/>
        </w:rPr>
        <w:t> </w:t>
      </w:r>
      <w:r>
        <w:rPr>
          <w:spacing w:val="-2"/>
        </w:rPr>
        <w:t>Analyst</w:t>
      </w:r>
    </w:p>
    <w:p>
      <w:pPr>
        <w:pStyle w:val="BodyText"/>
        <w:spacing w:before="71"/>
        <w:ind w:left="595"/>
      </w:pPr>
      <w:r>
        <w:rPr>
          <w:w w:val="105"/>
        </w:rPr>
        <w:t>New</w:t>
      </w:r>
      <w:r>
        <w:rPr>
          <w:spacing w:val="-9"/>
          <w:w w:val="105"/>
        </w:rPr>
        <w:t> </w:t>
      </w:r>
      <w:r>
        <w:rPr>
          <w:w w:val="105"/>
        </w:rPr>
        <w:t>Mexico</w:t>
      </w:r>
      <w:r>
        <w:rPr>
          <w:spacing w:val="-9"/>
          <w:w w:val="105"/>
        </w:rPr>
        <w:t> </w:t>
      </w:r>
      <w:r>
        <w:rPr>
          <w:w w:val="105"/>
        </w:rPr>
        <w:t>Department</w:t>
      </w:r>
      <w:r>
        <w:rPr>
          <w:spacing w:val="-9"/>
          <w:w w:val="105"/>
        </w:rPr>
        <w:t> </w:t>
      </w:r>
      <w:r>
        <w:rPr>
          <w:w w:val="105"/>
        </w:rPr>
        <w:t>of</w:t>
      </w:r>
      <w:r>
        <w:rPr>
          <w:spacing w:val="-9"/>
          <w:w w:val="105"/>
        </w:rPr>
        <w:t> </w:t>
      </w:r>
      <w:r>
        <w:rPr>
          <w:w w:val="105"/>
        </w:rPr>
        <w:t>Workforce</w:t>
      </w:r>
      <w:r>
        <w:rPr>
          <w:spacing w:val="-9"/>
          <w:w w:val="105"/>
        </w:rPr>
        <w:t> </w:t>
      </w:r>
      <w:r>
        <w:rPr>
          <w:w w:val="105"/>
        </w:rPr>
        <w:t>Solutions,</w:t>
      </w:r>
      <w:r>
        <w:rPr>
          <w:spacing w:val="-9"/>
          <w:w w:val="105"/>
        </w:rPr>
        <w:t> </w:t>
      </w:r>
      <w:r>
        <w:rPr>
          <w:w w:val="105"/>
        </w:rPr>
        <w:t>Santa</w:t>
      </w:r>
      <w:r>
        <w:rPr>
          <w:spacing w:val="-8"/>
          <w:w w:val="105"/>
        </w:rPr>
        <w:t> </w:t>
      </w:r>
      <w:r>
        <w:rPr>
          <w:w w:val="105"/>
        </w:rPr>
        <w:t>Fe,</w:t>
      </w:r>
      <w:r>
        <w:rPr>
          <w:spacing w:val="-9"/>
          <w:w w:val="105"/>
        </w:rPr>
        <w:t> </w:t>
      </w:r>
      <w:r>
        <w:rPr>
          <w:w w:val="105"/>
        </w:rPr>
        <w:t>NM</w:t>
      </w:r>
      <w:r>
        <w:rPr>
          <w:spacing w:val="-2"/>
          <w:w w:val="105"/>
        </w:rPr>
        <w:t> </w:t>
      </w:r>
      <w:r>
        <w:rPr>
          <w:w w:val="105"/>
        </w:rPr>
        <w:t>|</w:t>
      </w:r>
      <w:r>
        <w:rPr>
          <w:spacing w:val="-1"/>
          <w:w w:val="105"/>
        </w:rPr>
        <w:t> </w:t>
      </w:r>
      <w:r>
        <w:rPr>
          <w:w w:val="105"/>
        </w:rPr>
        <w:t>2018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2021</w:t>
      </w:r>
    </w:p>
    <w:p>
      <w:pPr>
        <w:pStyle w:val="BodyText"/>
        <w:spacing w:after="0"/>
        <w:sectPr>
          <w:type w:val="continuous"/>
          <w:pgSz w:w="11920" w:h="16860"/>
          <w:pgMar w:top="1200" w:bottom="280" w:left="0" w:right="425"/>
          <w:cols w:num="2" w:equalWidth="0">
            <w:col w:w="3593" w:space="573"/>
            <w:col w:w="7329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pStyle w:val="BodyText"/>
        <w:spacing w:after="0"/>
        <w:rPr>
          <w:sz w:val="9"/>
        </w:rPr>
        <w:sectPr>
          <w:type w:val="continuous"/>
          <w:pgSz w:w="11920" w:h="16860"/>
          <w:pgMar w:top="1200" w:bottom="280" w:left="0" w:right="425"/>
        </w:sectPr>
      </w:pPr>
    </w:p>
    <w:p>
      <w:pPr>
        <w:spacing w:line="348" w:lineRule="auto" w:before="75"/>
        <w:ind w:left="985" w:right="73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77177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10706100">
                                <a:moveTo>
                                  <a:pt x="2771774" y="10706099"/>
                                </a:moveTo>
                                <a:lnTo>
                                  <a:pt x="0" y="1070609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107060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2771775" cy="7486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71775" h="7486650">
                                <a:moveTo>
                                  <a:pt x="2771774" y="7486649"/>
                                </a:moveTo>
                                <a:lnTo>
                                  <a:pt x="0" y="7486649"/>
                                </a:lnTo>
                                <a:lnTo>
                                  <a:pt x="0" y="0"/>
                                </a:lnTo>
                                <a:lnTo>
                                  <a:pt x="2771774" y="0"/>
                                </a:lnTo>
                                <a:lnTo>
                                  <a:pt x="2771774" y="74866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>
                              <a:alpha val="748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409574"/>
                            <a:ext cx="2009774" cy="200977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00" y="488949"/>
                            <a:ext cx="1857374" cy="1854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771774" y="0"/>
                            <a:ext cx="4796790" cy="1924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96790" h="1924050">
                                <a:moveTo>
                                  <a:pt x="4796408" y="1924049"/>
                                </a:moveTo>
                                <a:lnTo>
                                  <a:pt x="0" y="1924049"/>
                                </a:lnTo>
                                <a:lnTo>
                                  <a:pt x="0" y="0"/>
                                </a:lnTo>
                                <a:lnTo>
                                  <a:pt x="4796408" y="0"/>
                                </a:lnTo>
                                <a:lnTo>
                                  <a:pt x="4796408" y="1924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B458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38137" y="2771774"/>
                            <a:ext cx="2819400" cy="3600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3600450">
                                <a:moveTo>
                                  <a:pt x="47625" y="3573297"/>
                                </a:moveTo>
                                <a:lnTo>
                                  <a:pt x="27165" y="3552825"/>
                                </a:lnTo>
                                <a:lnTo>
                                  <a:pt x="20472" y="3552825"/>
                                </a:lnTo>
                                <a:lnTo>
                                  <a:pt x="0" y="3573297"/>
                                </a:lnTo>
                                <a:lnTo>
                                  <a:pt x="0" y="3576866"/>
                                </a:lnTo>
                                <a:lnTo>
                                  <a:pt x="0" y="3579990"/>
                                </a:lnTo>
                                <a:lnTo>
                                  <a:pt x="20472" y="3600450"/>
                                </a:lnTo>
                                <a:lnTo>
                                  <a:pt x="27165" y="3600450"/>
                                </a:lnTo>
                                <a:lnTo>
                                  <a:pt x="47625" y="3579990"/>
                                </a:lnTo>
                                <a:lnTo>
                                  <a:pt x="47625" y="3573297"/>
                                </a:lnTo>
                                <a:close/>
                              </a:path>
                              <a:path w="2819400" h="3600450">
                                <a:moveTo>
                                  <a:pt x="47625" y="3388385"/>
                                </a:moveTo>
                                <a:lnTo>
                                  <a:pt x="31102" y="3371850"/>
                                </a:lnTo>
                                <a:lnTo>
                                  <a:pt x="16535" y="3371850"/>
                                </a:lnTo>
                                <a:lnTo>
                                  <a:pt x="0" y="3388385"/>
                                </a:lnTo>
                                <a:lnTo>
                                  <a:pt x="0" y="3390900"/>
                                </a:lnTo>
                                <a:lnTo>
                                  <a:pt x="0" y="3393427"/>
                                </a:lnTo>
                                <a:lnTo>
                                  <a:pt x="16535" y="3409950"/>
                                </a:lnTo>
                                <a:lnTo>
                                  <a:pt x="31102" y="3409950"/>
                                </a:lnTo>
                                <a:lnTo>
                                  <a:pt x="47625" y="3393427"/>
                                </a:lnTo>
                                <a:lnTo>
                                  <a:pt x="47625" y="3388385"/>
                                </a:lnTo>
                                <a:close/>
                              </a:path>
                              <a:path w="2819400" h="3600450">
                                <a:moveTo>
                                  <a:pt x="47625" y="3201822"/>
                                </a:moveTo>
                                <a:lnTo>
                                  <a:pt x="27165" y="3181350"/>
                                </a:lnTo>
                                <a:lnTo>
                                  <a:pt x="20472" y="3181350"/>
                                </a:lnTo>
                                <a:lnTo>
                                  <a:pt x="0" y="3201822"/>
                                </a:lnTo>
                                <a:lnTo>
                                  <a:pt x="0" y="3205391"/>
                                </a:lnTo>
                                <a:lnTo>
                                  <a:pt x="0" y="3208515"/>
                                </a:lnTo>
                                <a:lnTo>
                                  <a:pt x="20472" y="3228975"/>
                                </a:lnTo>
                                <a:lnTo>
                                  <a:pt x="27165" y="3228975"/>
                                </a:lnTo>
                                <a:lnTo>
                                  <a:pt x="47625" y="3208515"/>
                                </a:lnTo>
                                <a:lnTo>
                                  <a:pt x="47625" y="3201822"/>
                                </a:lnTo>
                                <a:close/>
                              </a:path>
                              <a:path w="2819400" h="3600450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2819400" h="3600450">
                                <a:moveTo>
                                  <a:pt x="47625" y="2820822"/>
                                </a:moveTo>
                                <a:lnTo>
                                  <a:pt x="27165" y="2800350"/>
                                </a:lnTo>
                                <a:lnTo>
                                  <a:pt x="20472" y="2800350"/>
                                </a:lnTo>
                                <a:lnTo>
                                  <a:pt x="0" y="2820822"/>
                                </a:lnTo>
                                <a:lnTo>
                                  <a:pt x="0" y="2824391"/>
                                </a:lnTo>
                                <a:lnTo>
                                  <a:pt x="0" y="2827515"/>
                                </a:lnTo>
                                <a:lnTo>
                                  <a:pt x="20472" y="2847975"/>
                                </a:lnTo>
                                <a:lnTo>
                                  <a:pt x="27165" y="2847975"/>
                                </a:lnTo>
                                <a:lnTo>
                                  <a:pt x="47625" y="2827515"/>
                                </a:lnTo>
                                <a:lnTo>
                                  <a:pt x="47625" y="2820822"/>
                                </a:lnTo>
                                <a:close/>
                              </a:path>
                              <a:path w="2819400" h="3600450">
                                <a:moveTo>
                                  <a:pt x="47625" y="2630322"/>
                                </a:moveTo>
                                <a:lnTo>
                                  <a:pt x="27165" y="2609850"/>
                                </a:lnTo>
                                <a:lnTo>
                                  <a:pt x="20472" y="2609850"/>
                                </a:lnTo>
                                <a:lnTo>
                                  <a:pt x="0" y="2630322"/>
                                </a:lnTo>
                                <a:lnTo>
                                  <a:pt x="0" y="2633891"/>
                                </a:lnTo>
                                <a:lnTo>
                                  <a:pt x="0" y="2637015"/>
                                </a:lnTo>
                                <a:lnTo>
                                  <a:pt x="20472" y="2657475"/>
                                </a:lnTo>
                                <a:lnTo>
                                  <a:pt x="27165" y="2657475"/>
                                </a:lnTo>
                                <a:lnTo>
                                  <a:pt x="47625" y="2637015"/>
                                </a:lnTo>
                                <a:lnTo>
                                  <a:pt x="47625" y="2630322"/>
                                </a:lnTo>
                                <a:close/>
                              </a:path>
                              <a:path w="2819400" h="3600450">
                                <a:moveTo>
                                  <a:pt x="47625" y="2315997"/>
                                </a:moveTo>
                                <a:lnTo>
                                  <a:pt x="27165" y="2295525"/>
                                </a:lnTo>
                                <a:lnTo>
                                  <a:pt x="20472" y="2295525"/>
                                </a:lnTo>
                                <a:lnTo>
                                  <a:pt x="0" y="2315997"/>
                                </a:lnTo>
                                <a:lnTo>
                                  <a:pt x="0" y="2319566"/>
                                </a:lnTo>
                                <a:lnTo>
                                  <a:pt x="0" y="2322690"/>
                                </a:lnTo>
                                <a:lnTo>
                                  <a:pt x="20472" y="2343150"/>
                                </a:lnTo>
                                <a:lnTo>
                                  <a:pt x="27165" y="2343150"/>
                                </a:lnTo>
                                <a:lnTo>
                                  <a:pt x="47625" y="2322690"/>
                                </a:lnTo>
                                <a:lnTo>
                                  <a:pt x="47625" y="2315997"/>
                                </a:lnTo>
                                <a:close/>
                              </a:path>
                              <a:path w="2819400" h="3600450">
                                <a:moveTo>
                                  <a:pt x="47625" y="2125497"/>
                                </a:moveTo>
                                <a:lnTo>
                                  <a:pt x="27165" y="2105025"/>
                                </a:lnTo>
                                <a:lnTo>
                                  <a:pt x="20472" y="2105025"/>
                                </a:lnTo>
                                <a:lnTo>
                                  <a:pt x="0" y="2125497"/>
                                </a:lnTo>
                                <a:lnTo>
                                  <a:pt x="0" y="2129066"/>
                                </a:lnTo>
                                <a:lnTo>
                                  <a:pt x="0" y="2132190"/>
                                </a:lnTo>
                                <a:lnTo>
                                  <a:pt x="20472" y="2152650"/>
                                </a:lnTo>
                                <a:lnTo>
                                  <a:pt x="27165" y="2152650"/>
                                </a:lnTo>
                                <a:lnTo>
                                  <a:pt x="47625" y="2132190"/>
                                </a:lnTo>
                                <a:lnTo>
                                  <a:pt x="47625" y="2125497"/>
                                </a:lnTo>
                                <a:close/>
                              </a:path>
                              <a:path w="2819400" h="3600450">
                                <a:moveTo>
                                  <a:pt x="47625" y="1934997"/>
                                </a:moveTo>
                                <a:lnTo>
                                  <a:pt x="27165" y="1914525"/>
                                </a:lnTo>
                                <a:lnTo>
                                  <a:pt x="20472" y="1914525"/>
                                </a:lnTo>
                                <a:lnTo>
                                  <a:pt x="0" y="1934997"/>
                                </a:lnTo>
                                <a:lnTo>
                                  <a:pt x="0" y="1938566"/>
                                </a:lnTo>
                                <a:lnTo>
                                  <a:pt x="0" y="1941690"/>
                                </a:lnTo>
                                <a:lnTo>
                                  <a:pt x="20472" y="1962150"/>
                                </a:lnTo>
                                <a:lnTo>
                                  <a:pt x="27165" y="1962150"/>
                                </a:lnTo>
                                <a:lnTo>
                                  <a:pt x="47625" y="1941690"/>
                                </a:lnTo>
                                <a:lnTo>
                                  <a:pt x="47625" y="1934997"/>
                                </a:lnTo>
                                <a:close/>
                              </a:path>
                              <a:path w="2819400" h="3600450">
                                <a:moveTo>
                                  <a:pt x="2819400" y="2887497"/>
                                </a:moveTo>
                                <a:lnTo>
                                  <a:pt x="2798940" y="2867025"/>
                                </a:lnTo>
                                <a:lnTo>
                                  <a:pt x="2792247" y="2867025"/>
                                </a:lnTo>
                                <a:lnTo>
                                  <a:pt x="2771775" y="2887497"/>
                                </a:lnTo>
                                <a:lnTo>
                                  <a:pt x="2771775" y="2891066"/>
                                </a:lnTo>
                                <a:lnTo>
                                  <a:pt x="2771775" y="2894190"/>
                                </a:lnTo>
                                <a:lnTo>
                                  <a:pt x="2792247" y="2914650"/>
                                </a:lnTo>
                                <a:lnTo>
                                  <a:pt x="2798940" y="2914650"/>
                                </a:lnTo>
                                <a:lnTo>
                                  <a:pt x="2819400" y="2894190"/>
                                </a:lnTo>
                                <a:lnTo>
                                  <a:pt x="2819400" y="2887497"/>
                                </a:lnTo>
                                <a:close/>
                              </a:path>
                              <a:path w="2819400" h="3600450">
                                <a:moveTo>
                                  <a:pt x="2819400" y="2573172"/>
                                </a:moveTo>
                                <a:lnTo>
                                  <a:pt x="2798940" y="2552700"/>
                                </a:lnTo>
                                <a:lnTo>
                                  <a:pt x="2792247" y="2552700"/>
                                </a:lnTo>
                                <a:lnTo>
                                  <a:pt x="2771775" y="2573172"/>
                                </a:lnTo>
                                <a:lnTo>
                                  <a:pt x="2771775" y="2576741"/>
                                </a:lnTo>
                                <a:lnTo>
                                  <a:pt x="2771775" y="2579865"/>
                                </a:lnTo>
                                <a:lnTo>
                                  <a:pt x="2792247" y="2600325"/>
                                </a:lnTo>
                                <a:lnTo>
                                  <a:pt x="2798940" y="2600325"/>
                                </a:lnTo>
                                <a:lnTo>
                                  <a:pt x="2819400" y="2579865"/>
                                </a:lnTo>
                                <a:lnTo>
                                  <a:pt x="2819400" y="2573172"/>
                                </a:lnTo>
                                <a:close/>
                              </a:path>
                              <a:path w="2819400" h="3600450">
                                <a:moveTo>
                                  <a:pt x="2819400" y="2258847"/>
                                </a:moveTo>
                                <a:lnTo>
                                  <a:pt x="2798940" y="2238375"/>
                                </a:lnTo>
                                <a:lnTo>
                                  <a:pt x="2792247" y="2238375"/>
                                </a:lnTo>
                                <a:lnTo>
                                  <a:pt x="2771775" y="2258847"/>
                                </a:lnTo>
                                <a:lnTo>
                                  <a:pt x="2771775" y="2262416"/>
                                </a:lnTo>
                                <a:lnTo>
                                  <a:pt x="2771775" y="2265540"/>
                                </a:lnTo>
                                <a:lnTo>
                                  <a:pt x="2792247" y="2286000"/>
                                </a:lnTo>
                                <a:lnTo>
                                  <a:pt x="2798940" y="2286000"/>
                                </a:lnTo>
                                <a:lnTo>
                                  <a:pt x="2819400" y="2265540"/>
                                </a:lnTo>
                                <a:lnTo>
                                  <a:pt x="2819400" y="2258847"/>
                                </a:lnTo>
                                <a:close/>
                              </a:path>
                              <a:path w="2819400" h="3600450">
                                <a:moveTo>
                                  <a:pt x="2819400" y="1944522"/>
                                </a:moveTo>
                                <a:lnTo>
                                  <a:pt x="2798940" y="1924050"/>
                                </a:lnTo>
                                <a:lnTo>
                                  <a:pt x="2792247" y="1924050"/>
                                </a:lnTo>
                                <a:lnTo>
                                  <a:pt x="2771775" y="1944522"/>
                                </a:lnTo>
                                <a:lnTo>
                                  <a:pt x="2771775" y="1948091"/>
                                </a:lnTo>
                                <a:lnTo>
                                  <a:pt x="2771775" y="1951215"/>
                                </a:lnTo>
                                <a:lnTo>
                                  <a:pt x="2792247" y="1971675"/>
                                </a:lnTo>
                                <a:lnTo>
                                  <a:pt x="2798940" y="1971675"/>
                                </a:lnTo>
                                <a:lnTo>
                                  <a:pt x="2819400" y="1951215"/>
                                </a:lnTo>
                                <a:lnTo>
                                  <a:pt x="2819400" y="1944522"/>
                                </a:lnTo>
                                <a:close/>
                              </a:path>
                              <a:path w="2819400" h="3600450">
                                <a:moveTo>
                                  <a:pt x="2819400" y="1153947"/>
                                </a:moveTo>
                                <a:lnTo>
                                  <a:pt x="2798940" y="1133475"/>
                                </a:lnTo>
                                <a:lnTo>
                                  <a:pt x="2792247" y="1133475"/>
                                </a:lnTo>
                                <a:lnTo>
                                  <a:pt x="2771775" y="1153947"/>
                                </a:lnTo>
                                <a:lnTo>
                                  <a:pt x="2771775" y="1157516"/>
                                </a:lnTo>
                                <a:lnTo>
                                  <a:pt x="2771775" y="1160640"/>
                                </a:lnTo>
                                <a:lnTo>
                                  <a:pt x="2792247" y="1181100"/>
                                </a:lnTo>
                                <a:lnTo>
                                  <a:pt x="2798940" y="1181100"/>
                                </a:lnTo>
                                <a:lnTo>
                                  <a:pt x="2819400" y="1160640"/>
                                </a:lnTo>
                                <a:lnTo>
                                  <a:pt x="2819400" y="1153947"/>
                                </a:lnTo>
                                <a:close/>
                              </a:path>
                              <a:path w="2819400" h="3600450">
                                <a:moveTo>
                                  <a:pt x="2819400" y="839622"/>
                                </a:moveTo>
                                <a:lnTo>
                                  <a:pt x="2798940" y="819150"/>
                                </a:lnTo>
                                <a:lnTo>
                                  <a:pt x="2792247" y="819150"/>
                                </a:lnTo>
                                <a:lnTo>
                                  <a:pt x="2771775" y="839622"/>
                                </a:lnTo>
                                <a:lnTo>
                                  <a:pt x="2771775" y="843191"/>
                                </a:lnTo>
                                <a:lnTo>
                                  <a:pt x="2771775" y="846315"/>
                                </a:lnTo>
                                <a:lnTo>
                                  <a:pt x="2792247" y="866775"/>
                                </a:lnTo>
                                <a:lnTo>
                                  <a:pt x="2798940" y="866775"/>
                                </a:lnTo>
                                <a:lnTo>
                                  <a:pt x="2819400" y="846315"/>
                                </a:lnTo>
                                <a:lnTo>
                                  <a:pt x="2819400" y="839622"/>
                                </a:lnTo>
                                <a:close/>
                              </a:path>
                              <a:path w="2819400" h="3600450">
                                <a:moveTo>
                                  <a:pt x="2819400" y="525297"/>
                                </a:moveTo>
                                <a:lnTo>
                                  <a:pt x="2798940" y="504825"/>
                                </a:lnTo>
                                <a:lnTo>
                                  <a:pt x="2792247" y="504825"/>
                                </a:lnTo>
                                <a:lnTo>
                                  <a:pt x="2771775" y="525297"/>
                                </a:lnTo>
                                <a:lnTo>
                                  <a:pt x="2771775" y="528866"/>
                                </a:lnTo>
                                <a:lnTo>
                                  <a:pt x="2771775" y="531990"/>
                                </a:lnTo>
                                <a:lnTo>
                                  <a:pt x="2792247" y="552450"/>
                                </a:lnTo>
                                <a:lnTo>
                                  <a:pt x="2798940" y="552450"/>
                                </a:lnTo>
                                <a:lnTo>
                                  <a:pt x="2819400" y="531990"/>
                                </a:lnTo>
                                <a:lnTo>
                                  <a:pt x="2819400" y="525297"/>
                                </a:lnTo>
                                <a:close/>
                              </a:path>
                              <a:path w="2819400" h="3600450">
                                <a:moveTo>
                                  <a:pt x="2819400" y="334797"/>
                                </a:moveTo>
                                <a:lnTo>
                                  <a:pt x="2798940" y="314325"/>
                                </a:lnTo>
                                <a:lnTo>
                                  <a:pt x="2792247" y="314325"/>
                                </a:lnTo>
                                <a:lnTo>
                                  <a:pt x="2771775" y="334797"/>
                                </a:lnTo>
                                <a:lnTo>
                                  <a:pt x="2771775" y="338366"/>
                                </a:lnTo>
                                <a:lnTo>
                                  <a:pt x="2771775" y="341490"/>
                                </a:lnTo>
                                <a:lnTo>
                                  <a:pt x="2792247" y="361950"/>
                                </a:lnTo>
                                <a:lnTo>
                                  <a:pt x="2798940" y="361950"/>
                                </a:lnTo>
                                <a:lnTo>
                                  <a:pt x="2819400" y="341490"/>
                                </a:lnTo>
                                <a:lnTo>
                                  <a:pt x="2819400" y="334797"/>
                                </a:lnTo>
                                <a:close/>
                              </a:path>
                              <a:path w="2819400" h="3600450">
                                <a:moveTo>
                                  <a:pt x="2819400" y="20472"/>
                                </a:moveTo>
                                <a:lnTo>
                                  <a:pt x="2798940" y="0"/>
                                </a:lnTo>
                                <a:lnTo>
                                  <a:pt x="2792247" y="0"/>
                                </a:lnTo>
                                <a:lnTo>
                                  <a:pt x="2771775" y="20472"/>
                                </a:lnTo>
                                <a:lnTo>
                                  <a:pt x="2771775" y="24041"/>
                                </a:lnTo>
                                <a:lnTo>
                                  <a:pt x="2771775" y="27165"/>
                                </a:lnTo>
                                <a:lnTo>
                                  <a:pt x="2792247" y="47625"/>
                                </a:lnTo>
                                <a:lnTo>
                                  <a:pt x="2798940" y="47625"/>
                                </a:lnTo>
                                <a:lnTo>
                                  <a:pt x="2819400" y="27165"/>
                                </a:lnTo>
                                <a:lnTo>
                                  <a:pt x="28194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3pt;mso-position-horizontal-relative:page;mso-position-vertical-relative:page;z-index:-15774208" id="docshapegroup3" coordorigin="0,0" coordsize="11919,16860">
                <v:rect style="position:absolute;left:0;top:0;width:4365;height:16860" id="docshape4" filled="true" fillcolor="#d9d9d9" stroked="false">
                  <v:fill type="solid"/>
                </v:rect>
                <v:rect style="position:absolute;left:0;top:0;width:4365;height:11790" id="docshape5" filled="true" fillcolor="#d9d9d9" stroked="false">
                  <v:fill opacity="49086f" type="solid"/>
                </v:rect>
                <v:shape style="position:absolute;left:600;top:645;width:3165;height:3165" type="#_x0000_t75" id="docshape6" stroked="false">
                  <v:imagedata r:id="rId6" o:title=""/>
                </v:shape>
                <v:shape style="position:absolute;left:720;top:770;width:2925;height:2920" type="#_x0000_t75" id="docshape7" stroked="false">
                  <v:imagedata r:id="rId7" o:title=""/>
                </v:shape>
                <v:rect style="position:absolute;left:4365;top:0;width:7554;height:3030" id="docshape8" filled="true" fillcolor="#1b4586" stroked="false">
                  <v:fill type="solid"/>
                </v:rect>
                <v:shape style="position:absolute;left:689;top:4365;width:4440;height:5670" id="docshape9" coordorigin="690,4365" coordsize="4440,5670" path="m765,9992l764,9987,760,9978,758,9974,751,9967,747,9965,738,9961,733,9960,722,9960,717,9961,708,9965,704,9967,697,9974,695,9978,691,9987,690,9992,690,9998,690,10003,691,10008,695,10017,697,10021,704,10028,708,10030,717,10034,722,10035,733,10035,738,10034,747,10030,751,10028,758,10021,760,10017,764,10008,765,10003,765,9992xm765,9701l764,9697,761,9690,759,9687,753,9681,750,9679,743,9676,739,9675,716,9675,712,9676,705,9679,702,9681,696,9687,694,9690,691,9697,690,9701,690,9705,690,9709,691,9713,694,9720,696,9723,702,9729,705,9731,712,9734,716,9735,739,9735,743,9734,750,9731,753,9729,759,9723,761,9720,764,9713,765,9709,765,9701xm765,9407l764,9402,760,9393,758,9389,751,9382,747,9380,738,9376,733,9375,722,9375,717,9376,708,9380,704,9382,697,9389,695,9393,691,9402,690,9407,690,9413,690,9418,691,9423,695,9432,697,9436,704,9443,708,9445,717,9449,722,9450,733,9450,738,9449,747,9445,751,9443,758,9436,760,9432,764,9423,765,9418,765,9407xm765,9107l764,9102,760,9093,758,9089,751,9082,747,9080,738,9076,733,9075,722,9075,717,9076,708,9080,704,9082,697,9089,695,9093,691,9102,690,9107,690,9113,690,9118,691,9123,695,9132,697,9136,704,9143,708,9145,717,9149,722,9150,733,9150,738,9149,747,9145,751,9143,758,9136,760,9132,764,9123,765,9118,765,9107xm765,8807l764,8802,760,8793,758,8789,751,8782,747,8780,738,8776,733,8775,722,8775,717,8776,708,8780,704,8782,697,8789,695,8793,691,8802,690,8807,690,8813,690,8818,691,8823,695,8832,697,8836,704,8843,708,8845,717,8849,722,8850,733,8850,738,8849,747,8845,751,8843,758,8836,760,8832,764,8823,765,8818,765,8807xm765,8507l764,8502,760,8493,758,8489,751,8482,747,8480,738,8476,733,8475,722,8475,717,8476,708,8480,704,8482,697,8489,695,8493,691,8502,690,8507,690,8513,690,8518,691,8523,695,8532,697,8536,704,8543,708,8545,717,8549,722,8550,733,8550,738,8549,747,8545,751,8543,758,8536,760,8532,764,8523,765,8518,765,8507xm765,8012l764,8007,760,7998,758,7994,751,7987,747,7985,738,7981,733,7980,722,7980,717,7981,708,7985,704,7987,697,7994,695,7998,691,8007,690,8012,690,8018,690,8023,691,8028,695,8037,697,8041,704,8048,708,8050,717,8054,722,8055,733,8055,738,8054,747,8050,751,8048,758,8041,760,8037,764,8028,765,8023,765,8012xm765,7712l764,7707,760,7698,758,7694,751,7687,747,7685,738,7681,733,7680,722,7680,717,7681,708,7685,704,7687,697,7694,695,7698,691,7707,690,7712,690,7718,690,7723,691,7728,695,7737,697,7741,704,7748,708,7750,717,7754,722,7755,733,7755,738,7754,747,7750,751,7748,758,7741,760,7737,764,7728,765,7723,765,7712xm765,7412l764,7407,760,7398,758,7394,751,7387,747,7385,738,7381,733,7380,722,7380,717,7381,708,7385,704,7387,697,7394,695,7398,691,7407,690,7412,690,7418,690,7423,691,7428,695,7437,697,7441,704,7448,708,7450,717,7454,722,7455,733,7455,738,7454,747,7450,751,7448,758,7441,760,7437,764,7428,765,7423,765,7412xm5130,8912l5129,8907,5125,8898,5123,8894,5116,8887,5112,8885,5103,8881,5098,8880,5087,8880,5082,8881,5073,8885,5069,8887,5062,8894,5060,8898,5056,8907,5055,8912,5055,8918,5055,8923,5056,8928,5060,8937,5062,8941,5069,8948,5073,8950,5082,8954,5087,8955,5098,8955,5103,8954,5112,8950,5116,8948,5123,8941,5125,8937,5129,8928,5130,8923,5130,8912xm5130,8417l5129,8412,5125,8403,5123,8399,5116,8392,5112,8390,5103,8386,5098,8385,5087,8385,5082,8386,5073,8390,5069,8392,5062,8399,5060,8403,5056,8412,5055,8417,5055,8423,5055,8428,5056,8433,5060,8442,5062,8446,5069,8453,5073,8455,5082,8459,5087,8460,5098,8460,5103,8459,5112,8455,5116,8453,5123,8446,5125,8442,5129,8433,5130,8428,5130,8417xm5130,7922l5129,7917,5125,7908,5123,7904,5116,7897,5112,7895,5103,7891,5098,7890,5087,7890,5082,7891,5073,7895,5069,7897,5062,7904,5060,7908,5056,7917,5055,7922,5055,7928,5055,7933,5056,7938,5060,7947,5062,7951,5069,7958,5073,7960,5082,7964,5087,7965,5098,7965,5103,7964,5112,7960,5116,7958,5123,7951,5125,7947,5129,7938,5130,7933,5130,7922xm5130,7427l5129,7422,5125,7413,5123,7409,5116,7402,5112,7400,5103,7396,5098,7395,5087,7395,5082,7396,5073,7400,5069,7402,5062,7409,5060,7413,5056,7422,5055,7427,5055,7433,5055,7438,5056,7443,5060,7452,5062,7456,5069,7463,5073,7465,5082,7469,5087,7470,5098,7470,5103,7469,5112,7465,5116,7463,5123,7456,5125,7452,5129,7443,5130,7438,5130,7427xm5130,6182l5129,6177,5125,6168,5123,6164,5116,6157,5112,6155,5103,6151,5098,6150,5087,6150,5082,6151,5073,6155,5069,6157,5062,6164,5060,6168,5056,6177,5055,6182,5055,6188,5055,6193,5056,6198,5060,6207,5062,6211,5069,6218,5073,6220,5082,6224,5087,6225,5098,6225,5103,6224,5112,6220,5116,6218,5123,6211,5125,6207,5129,6198,5130,6193,5130,6182xm5130,5687l5129,5682,5125,5673,5123,5669,5116,5662,5112,5660,5103,5656,5098,5655,5087,5655,5082,5656,5073,5660,5069,5662,5062,5669,5060,5673,5056,5682,5055,5687,5055,5693,5055,5698,5056,5703,5060,5712,5062,5716,5069,5723,5073,5725,5082,5729,5087,5730,5098,5730,5103,5729,5112,5725,5116,5723,5123,5716,5125,5712,5129,5703,5130,5698,5130,5687xm5130,5192l5129,5187,5125,5178,5123,5174,5116,5167,5112,5165,5103,5161,5098,5160,5087,5160,5082,5161,5073,5165,5069,5167,5062,5174,5060,5178,5056,5187,5055,5192,5055,5198,5055,5203,5056,5208,5060,5217,5062,5221,5069,5228,5073,5230,5082,5234,5087,5235,5098,5235,5103,5234,5112,5230,5116,5228,5123,5221,5125,5217,5129,5208,5130,5203,5130,5192xm5130,4892l5129,4887,5125,4878,5123,4874,5116,4867,5112,4865,5103,4861,5098,4860,5087,4860,5082,4861,5073,4865,5069,4867,5062,4874,5060,4878,5056,4887,5055,4892,5055,4898,5055,4903,5056,4908,5060,4917,5062,4921,5069,4928,5073,4930,5082,4934,5087,4935,5098,4935,5103,4934,5112,4930,5116,4928,5123,4921,5125,4917,5129,4908,5130,4903,5130,4892xm5130,4397l5129,4392,5125,4383,5123,4379,5116,4372,5112,4370,5103,4366,5098,4365,5087,4365,5082,4366,5073,4370,5069,4372,5062,4379,5060,4383,5056,4392,5055,4397,5055,4403,5055,4408,5056,4413,5060,4422,5062,4426,5069,4433,5073,4435,5082,4439,5087,4440,5098,4440,5103,4439,5112,4435,5116,4433,5123,4426,5125,4422,5129,4413,5130,4408,5130,43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18"/>
        </w:rPr>
        <w:t>Zero-based budgeting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Capex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planning</w:t>
      </w:r>
      <w:r>
        <w:rPr>
          <w:spacing w:val="-2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tracking</w:t>
      </w:r>
    </w:p>
    <w:p>
      <w:pPr>
        <w:spacing w:line="242" w:lineRule="auto" w:before="0"/>
        <w:ind w:left="985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Excel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(Power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Query,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scenario modeling)</w:t>
      </w:r>
    </w:p>
    <w:p>
      <w:pPr>
        <w:spacing w:line="348" w:lineRule="auto" w:before="76"/>
        <w:ind w:left="985" w:right="1244" w:firstLine="0"/>
        <w:jc w:val="left"/>
        <w:rPr>
          <w:sz w:val="18"/>
        </w:rPr>
      </w:pPr>
      <w:r>
        <w:rPr>
          <w:sz w:val="18"/>
        </w:rPr>
        <w:t>Power BI Oracle</w:t>
      </w:r>
      <w:r>
        <w:rPr>
          <w:spacing w:val="-13"/>
          <w:sz w:val="18"/>
        </w:rPr>
        <w:t> </w:t>
      </w:r>
      <w:r>
        <w:rPr>
          <w:sz w:val="18"/>
        </w:rPr>
        <w:t>PBCS</w:t>
      </w:r>
    </w:p>
    <w:p>
      <w:pPr>
        <w:spacing w:line="343" w:lineRule="auto" w:before="0"/>
        <w:ind w:left="985" w:right="72" w:firstLine="0"/>
        <w:jc w:val="left"/>
        <w:rPr>
          <w:sz w:val="18"/>
        </w:rPr>
      </w:pPr>
      <w:r>
        <w:rPr>
          <w:w w:val="105"/>
          <w:sz w:val="18"/>
        </w:rPr>
        <w:t>SAP S/4HANA (FI module) Federal grant compliance </w:t>
      </w:r>
      <w:r>
        <w:rPr>
          <w:spacing w:val="-2"/>
          <w:w w:val="105"/>
          <w:sz w:val="18"/>
        </w:rPr>
        <w:t>Variance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commentary</w:t>
      </w:r>
      <w:r>
        <w:rPr>
          <w:spacing w:val="-8"/>
          <w:w w:val="105"/>
          <w:sz w:val="18"/>
        </w:rPr>
        <w:t> </w:t>
      </w:r>
      <w:r>
        <w:rPr>
          <w:spacing w:val="-2"/>
          <w:w w:val="105"/>
          <w:sz w:val="18"/>
        </w:rPr>
        <w:t>writing </w:t>
      </w:r>
      <w:r>
        <w:rPr>
          <w:w w:val="105"/>
          <w:sz w:val="18"/>
        </w:rPr>
        <w:t>Cross-functional facilitation</w:t>
      </w:r>
    </w:p>
    <w:p>
      <w:pPr>
        <w:pStyle w:val="BodyText"/>
        <w:spacing w:line="254" w:lineRule="auto" w:before="93"/>
        <w:ind w:left="1580" w:right="104"/>
      </w:pPr>
      <w:r>
        <w:rPr/>
        <w:br w:type="column"/>
      </w:r>
      <w:r>
        <w:rPr>
          <w:w w:val="105"/>
        </w:rPr>
        <w:t>Prepared biennial budget requests across 4 program divisions totaling $61M in state and federal funds.</w:t>
      </w:r>
    </w:p>
    <w:p>
      <w:pPr>
        <w:pStyle w:val="BodyText"/>
        <w:spacing w:line="273" w:lineRule="auto" w:before="105"/>
        <w:ind w:left="1580" w:right="104"/>
      </w:pPr>
      <w:r>
        <w:rPr>
          <w:w w:val="105"/>
        </w:rPr>
        <w:t>Drafted ﬁscal impact statements for 9 pieces of proposed legislation in the 2020 </w:t>
      </w:r>
      <w:r>
        <w:rPr>
          <w:spacing w:val="-2"/>
          <w:w w:val="105"/>
        </w:rPr>
        <w:t>session.</w:t>
      </w:r>
    </w:p>
    <w:p>
      <w:pPr>
        <w:pStyle w:val="BodyText"/>
        <w:spacing w:line="273" w:lineRule="auto" w:before="76"/>
        <w:ind w:left="1580" w:right="104"/>
      </w:pPr>
      <w:r>
        <w:rPr>
          <w:w w:val="105"/>
        </w:rPr>
        <w:t>Reconciled federal grant draws monthly and resolved an Unemployment Insurance carryforward error worth roughly $480K.</w:t>
      </w:r>
    </w:p>
    <w:p>
      <w:pPr>
        <w:pStyle w:val="BodyText"/>
        <w:spacing w:line="273" w:lineRule="auto" w:before="75"/>
        <w:ind w:left="1580" w:right="104"/>
      </w:pPr>
      <w:r>
        <w:rPr>
          <w:w w:val="105"/>
        </w:rPr>
        <w:t>Trained 12 program managers on the new budget submission portal during </w:t>
      </w:r>
      <w:r>
        <w:rPr>
          <w:spacing w:val="-2"/>
          <w:w w:val="105"/>
        </w:rPr>
        <w:t>rollout.</w:t>
      </w:r>
    </w:p>
    <w:p>
      <w:pPr>
        <w:pStyle w:val="BodyText"/>
        <w:spacing w:before="19"/>
      </w:pPr>
    </w:p>
    <w:p>
      <w:pPr>
        <w:pStyle w:val="Heading2"/>
        <w:ind w:left="985"/>
      </w:pPr>
      <w:r>
        <w:rPr>
          <w:smallCaps/>
          <w:color w:val="006AE4"/>
          <w:spacing w:val="-2"/>
          <w:w w:val="105"/>
        </w:rPr>
        <w:t>Education</w:t>
      </w:r>
    </w:p>
    <w:p>
      <w:pPr>
        <w:pStyle w:val="BodyText"/>
        <w:spacing w:before="168"/>
        <w:ind w:left="985"/>
      </w:pPr>
      <w:r>
        <w:rPr>
          <w:spacing w:val="-2"/>
          <w:w w:val="105"/>
        </w:rPr>
        <w:t>M.P.A.,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University of New Mexico, </w:t>
      </w:r>
      <w:r>
        <w:rPr>
          <w:spacing w:val="-4"/>
          <w:w w:val="105"/>
        </w:rPr>
        <w:t>2018</w:t>
      </w:r>
    </w:p>
    <w:p>
      <w:pPr>
        <w:spacing w:before="71"/>
        <w:ind w:left="98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p>
      <w:pPr>
        <w:pStyle w:val="BodyText"/>
        <w:spacing w:before="22"/>
      </w:pPr>
    </w:p>
    <w:p>
      <w:pPr>
        <w:pStyle w:val="BodyText"/>
        <w:ind w:left="985"/>
      </w:pPr>
      <w:r>
        <w:rPr>
          <w:w w:val="105"/>
        </w:rPr>
        <w:t>B.A.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1"/>
          <w:w w:val="105"/>
        </w:rPr>
        <w:t> </w:t>
      </w:r>
      <w:r>
        <w:rPr>
          <w:w w:val="105"/>
        </w:rPr>
        <w:t>Economics,</w:t>
      </w:r>
      <w:r>
        <w:rPr>
          <w:spacing w:val="-12"/>
          <w:w w:val="105"/>
        </w:rPr>
        <w:t> </w:t>
      </w:r>
      <w:r>
        <w:rPr>
          <w:w w:val="105"/>
        </w:rPr>
        <w:t>New</w:t>
      </w:r>
      <w:r>
        <w:rPr>
          <w:spacing w:val="-11"/>
          <w:w w:val="105"/>
        </w:rPr>
        <w:t> </w:t>
      </w:r>
      <w:r>
        <w:rPr>
          <w:w w:val="105"/>
        </w:rPr>
        <w:t>Mexico</w:t>
      </w:r>
      <w:r>
        <w:rPr>
          <w:spacing w:val="-11"/>
          <w:w w:val="105"/>
        </w:rPr>
        <w:t> </w:t>
      </w:r>
      <w:r>
        <w:rPr>
          <w:w w:val="105"/>
        </w:rPr>
        <w:t>State</w:t>
      </w:r>
      <w:r>
        <w:rPr>
          <w:spacing w:val="-12"/>
          <w:w w:val="105"/>
        </w:rPr>
        <w:t> </w:t>
      </w:r>
      <w:r>
        <w:rPr>
          <w:w w:val="105"/>
        </w:rPr>
        <w:t>University,</w:t>
      </w:r>
      <w:r>
        <w:rPr>
          <w:spacing w:val="-11"/>
          <w:w w:val="105"/>
        </w:rPr>
        <w:t> </w:t>
      </w:r>
      <w:r>
        <w:rPr>
          <w:spacing w:val="-4"/>
          <w:w w:val="105"/>
        </w:rPr>
        <w:t>2016</w:t>
      </w:r>
    </w:p>
    <w:p>
      <w:pPr>
        <w:spacing w:before="86"/>
        <w:ind w:left="985" w:right="0" w:firstLine="0"/>
        <w:jc w:val="left"/>
        <w:rPr>
          <w:sz w:val="16"/>
        </w:rPr>
      </w:pPr>
      <w:r>
        <w:rPr>
          <w:spacing w:val="-10"/>
          <w:w w:val="105"/>
          <w:sz w:val="16"/>
        </w:rPr>
        <w:t>,</w:t>
      </w:r>
    </w:p>
    <w:sectPr>
      <w:type w:val="continuous"/>
      <w:pgSz w:w="11920" w:h="16860"/>
      <w:pgMar w:top="1200" w:bottom="280" w:left="0" w:right="425"/>
      <w:cols w:num="2" w:equalWidth="0">
        <w:col w:w="3470" w:space="306"/>
        <w:col w:w="77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9" w:lineRule="exact"/>
      <w:ind w:left="4985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595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79"/>
      <w:ind w:left="4985"/>
      <w:jc w:val="center"/>
      <w:outlineLvl w:val="3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elena.vasquez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2026-07-16T11:45:39Z</dcterms:created>
  <dcterms:modified xsi:type="dcterms:W3CDTF">2026-07-16T11:45:39Z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2026-07-16T00:00:00Z</vt:filetime>
  </property>
  <property fmtid="{D5CDD505-2E9C-101B-9397-08002B2CF9AE}" pid="5" name="Producer">
    <vt:lpwstr>Skia/PDF m121</vt:lpwstr>
  </property>
</Properties>
</file>