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02"/>
        <w:rPr>
          <w:rFonts w:ascii="Times New Roman"/>
          <w:sz w:val="74"/>
        </w:rPr>
      </w:pPr>
    </w:p>
    <w:p>
      <w:pPr>
        <w:spacing w:before="0"/>
        <w:ind w:left="3946" w:right="0" w:firstLine="0"/>
        <w:jc w:val="center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342899</wp:posOffset>
                </wp:positionH>
                <wp:positionV relativeFrom="paragraph">
                  <wp:posOffset>-282910</wp:posOffset>
                </wp:positionV>
                <wp:extent cx="2038350" cy="203835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038350" cy="2038350"/>
                          <a:chExt cx="2038350" cy="20383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038350" cy="203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8350" h="2038350">
                                <a:moveTo>
                                  <a:pt x="1019174" y="2038349"/>
                                </a:moveTo>
                                <a:lnTo>
                                  <a:pt x="969166" y="2037122"/>
                                </a:lnTo>
                                <a:lnTo>
                                  <a:pt x="919278" y="2033442"/>
                                </a:lnTo>
                                <a:lnTo>
                                  <a:pt x="869630" y="2027318"/>
                                </a:lnTo>
                                <a:lnTo>
                                  <a:pt x="820343" y="2018766"/>
                                </a:lnTo>
                                <a:lnTo>
                                  <a:pt x="771535" y="2007806"/>
                                </a:lnTo>
                                <a:lnTo>
                                  <a:pt x="723323" y="1994464"/>
                                </a:lnTo>
                                <a:lnTo>
                                  <a:pt x="675825" y="1978772"/>
                                </a:lnTo>
                                <a:lnTo>
                                  <a:pt x="629153" y="1960769"/>
                                </a:lnTo>
                                <a:lnTo>
                                  <a:pt x="583421" y="1940497"/>
                                </a:lnTo>
                                <a:lnTo>
                                  <a:pt x="538739" y="1918006"/>
                                </a:lnTo>
                                <a:lnTo>
                                  <a:pt x="495214" y="1893350"/>
                                </a:lnTo>
                                <a:lnTo>
                                  <a:pt x="452951" y="1866587"/>
                                </a:lnTo>
                                <a:lnTo>
                                  <a:pt x="412053" y="1837783"/>
                                </a:lnTo>
                                <a:lnTo>
                                  <a:pt x="372617" y="1807007"/>
                                </a:lnTo>
                                <a:lnTo>
                                  <a:pt x="334738" y="1774333"/>
                                </a:lnTo>
                                <a:lnTo>
                                  <a:pt x="298509" y="1739840"/>
                                </a:lnTo>
                                <a:lnTo>
                                  <a:pt x="264016" y="1703610"/>
                                </a:lnTo>
                                <a:lnTo>
                                  <a:pt x="231342" y="1665732"/>
                                </a:lnTo>
                                <a:lnTo>
                                  <a:pt x="200565" y="1626296"/>
                                </a:lnTo>
                                <a:lnTo>
                                  <a:pt x="171761" y="1585397"/>
                                </a:lnTo>
                                <a:lnTo>
                                  <a:pt x="144999" y="1543135"/>
                                </a:lnTo>
                                <a:lnTo>
                                  <a:pt x="120342" y="1499610"/>
                                </a:lnTo>
                                <a:lnTo>
                                  <a:pt x="97851" y="1454928"/>
                                </a:lnTo>
                                <a:lnTo>
                                  <a:pt x="77579" y="1409196"/>
                                </a:lnTo>
                                <a:lnTo>
                                  <a:pt x="59576" y="1362524"/>
                                </a:lnTo>
                                <a:lnTo>
                                  <a:pt x="43885" y="1315025"/>
                                </a:lnTo>
                                <a:lnTo>
                                  <a:pt x="30543" y="1266814"/>
                                </a:lnTo>
                                <a:lnTo>
                                  <a:pt x="19583" y="1218005"/>
                                </a:lnTo>
                                <a:lnTo>
                                  <a:pt x="11030" y="1168718"/>
                                </a:lnTo>
                                <a:lnTo>
                                  <a:pt x="4907" y="1119071"/>
                                </a:lnTo>
                                <a:lnTo>
                                  <a:pt x="1227" y="1069183"/>
                                </a:lnTo>
                                <a:lnTo>
                                  <a:pt x="0" y="1019174"/>
                                </a:lnTo>
                                <a:lnTo>
                                  <a:pt x="306" y="994163"/>
                                </a:lnTo>
                                <a:lnTo>
                                  <a:pt x="2761" y="944199"/>
                                </a:lnTo>
                                <a:lnTo>
                                  <a:pt x="7664" y="894416"/>
                                </a:lnTo>
                                <a:lnTo>
                                  <a:pt x="15004" y="844934"/>
                                </a:lnTo>
                                <a:lnTo>
                                  <a:pt x="24763" y="795872"/>
                                </a:lnTo>
                                <a:lnTo>
                                  <a:pt x="36918" y="747347"/>
                                </a:lnTo>
                                <a:lnTo>
                                  <a:pt x="51439" y="699478"/>
                                </a:lnTo>
                                <a:lnTo>
                                  <a:pt x="68291" y="652378"/>
                                </a:lnTo>
                                <a:lnTo>
                                  <a:pt x="87435" y="606162"/>
                                </a:lnTo>
                                <a:lnTo>
                                  <a:pt x="108822" y="560942"/>
                                </a:lnTo>
                                <a:lnTo>
                                  <a:pt x="132403" y="516825"/>
                                </a:lnTo>
                                <a:lnTo>
                                  <a:pt x="158121" y="473918"/>
                                </a:lnTo>
                                <a:lnTo>
                                  <a:pt x="185912" y="432325"/>
                                </a:lnTo>
                                <a:lnTo>
                                  <a:pt x="215711" y="392146"/>
                                </a:lnTo>
                                <a:lnTo>
                                  <a:pt x="247446" y="353477"/>
                                </a:lnTo>
                                <a:lnTo>
                                  <a:pt x="281040" y="316412"/>
                                </a:lnTo>
                                <a:lnTo>
                                  <a:pt x="316412" y="281040"/>
                                </a:lnTo>
                                <a:lnTo>
                                  <a:pt x="353477" y="247446"/>
                                </a:lnTo>
                                <a:lnTo>
                                  <a:pt x="392146" y="215711"/>
                                </a:lnTo>
                                <a:lnTo>
                                  <a:pt x="432325" y="185912"/>
                                </a:lnTo>
                                <a:lnTo>
                                  <a:pt x="473918" y="158121"/>
                                </a:lnTo>
                                <a:lnTo>
                                  <a:pt x="516825" y="132404"/>
                                </a:lnTo>
                                <a:lnTo>
                                  <a:pt x="560942" y="108823"/>
                                </a:lnTo>
                                <a:lnTo>
                                  <a:pt x="606162" y="87435"/>
                                </a:lnTo>
                                <a:lnTo>
                                  <a:pt x="652378" y="68291"/>
                                </a:lnTo>
                                <a:lnTo>
                                  <a:pt x="699478" y="51439"/>
                                </a:lnTo>
                                <a:lnTo>
                                  <a:pt x="747347" y="36918"/>
                                </a:lnTo>
                                <a:lnTo>
                                  <a:pt x="795872" y="24763"/>
                                </a:lnTo>
                                <a:lnTo>
                                  <a:pt x="844934" y="15004"/>
                                </a:lnTo>
                                <a:lnTo>
                                  <a:pt x="894417" y="7664"/>
                                </a:lnTo>
                                <a:lnTo>
                                  <a:pt x="944199" y="2761"/>
                                </a:lnTo>
                                <a:lnTo>
                                  <a:pt x="994163" y="306"/>
                                </a:lnTo>
                                <a:lnTo>
                                  <a:pt x="1019174" y="0"/>
                                </a:lnTo>
                                <a:lnTo>
                                  <a:pt x="1044186" y="306"/>
                                </a:lnTo>
                                <a:lnTo>
                                  <a:pt x="1094150" y="2761"/>
                                </a:lnTo>
                                <a:lnTo>
                                  <a:pt x="1143932" y="7664"/>
                                </a:lnTo>
                                <a:lnTo>
                                  <a:pt x="1193414" y="15004"/>
                                </a:lnTo>
                                <a:lnTo>
                                  <a:pt x="1242477" y="24763"/>
                                </a:lnTo>
                                <a:lnTo>
                                  <a:pt x="1291001" y="36918"/>
                                </a:lnTo>
                                <a:lnTo>
                                  <a:pt x="1338871" y="51439"/>
                                </a:lnTo>
                                <a:lnTo>
                                  <a:pt x="1385970" y="68291"/>
                                </a:lnTo>
                                <a:lnTo>
                                  <a:pt x="1432186" y="87435"/>
                                </a:lnTo>
                                <a:lnTo>
                                  <a:pt x="1477407" y="108823"/>
                                </a:lnTo>
                                <a:lnTo>
                                  <a:pt x="1521524" y="132404"/>
                                </a:lnTo>
                                <a:lnTo>
                                  <a:pt x="1564430" y="158121"/>
                                </a:lnTo>
                                <a:lnTo>
                                  <a:pt x="1606023" y="185912"/>
                                </a:lnTo>
                                <a:lnTo>
                                  <a:pt x="1646203" y="215711"/>
                                </a:lnTo>
                                <a:lnTo>
                                  <a:pt x="1684872" y="247446"/>
                                </a:lnTo>
                                <a:lnTo>
                                  <a:pt x="1721937" y="281040"/>
                                </a:lnTo>
                                <a:lnTo>
                                  <a:pt x="1757309" y="316412"/>
                                </a:lnTo>
                                <a:lnTo>
                                  <a:pt x="1790902" y="353477"/>
                                </a:lnTo>
                                <a:lnTo>
                                  <a:pt x="1822637" y="392146"/>
                                </a:lnTo>
                                <a:lnTo>
                                  <a:pt x="1852436" y="432325"/>
                                </a:lnTo>
                                <a:lnTo>
                                  <a:pt x="1880228" y="473918"/>
                                </a:lnTo>
                                <a:lnTo>
                                  <a:pt x="1905945" y="516825"/>
                                </a:lnTo>
                                <a:lnTo>
                                  <a:pt x="1929526" y="560942"/>
                                </a:lnTo>
                                <a:lnTo>
                                  <a:pt x="1950914" y="606162"/>
                                </a:lnTo>
                                <a:lnTo>
                                  <a:pt x="1970057" y="652378"/>
                                </a:lnTo>
                                <a:lnTo>
                                  <a:pt x="1986910" y="699478"/>
                                </a:lnTo>
                                <a:lnTo>
                                  <a:pt x="2001431" y="747347"/>
                                </a:lnTo>
                                <a:lnTo>
                                  <a:pt x="2013585" y="795872"/>
                                </a:lnTo>
                                <a:lnTo>
                                  <a:pt x="2023344" y="844934"/>
                                </a:lnTo>
                                <a:lnTo>
                                  <a:pt x="2030685" y="894416"/>
                                </a:lnTo>
                                <a:lnTo>
                                  <a:pt x="2035588" y="944199"/>
                                </a:lnTo>
                                <a:lnTo>
                                  <a:pt x="2038042" y="994163"/>
                                </a:lnTo>
                                <a:lnTo>
                                  <a:pt x="2038349" y="1019174"/>
                                </a:lnTo>
                                <a:lnTo>
                                  <a:pt x="2038042" y="1044186"/>
                                </a:lnTo>
                                <a:lnTo>
                                  <a:pt x="2035588" y="1094149"/>
                                </a:lnTo>
                                <a:lnTo>
                                  <a:pt x="2030684" y="1143932"/>
                                </a:lnTo>
                                <a:lnTo>
                                  <a:pt x="2023344" y="1193414"/>
                                </a:lnTo>
                                <a:lnTo>
                                  <a:pt x="2013585" y="1242477"/>
                                </a:lnTo>
                                <a:lnTo>
                                  <a:pt x="2001431" y="1291001"/>
                                </a:lnTo>
                                <a:lnTo>
                                  <a:pt x="1986910" y="1338871"/>
                                </a:lnTo>
                                <a:lnTo>
                                  <a:pt x="1970057" y="1385970"/>
                                </a:lnTo>
                                <a:lnTo>
                                  <a:pt x="1950914" y="1432186"/>
                                </a:lnTo>
                                <a:lnTo>
                                  <a:pt x="1929526" y="1477407"/>
                                </a:lnTo>
                                <a:lnTo>
                                  <a:pt x="1905945" y="1521524"/>
                                </a:lnTo>
                                <a:lnTo>
                                  <a:pt x="1880228" y="1564430"/>
                                </a:lnTo>
                                <a:lnTo>
                                  <a:pt x="1852436" y="1606023"/>
                                </a:lnTo>
                                <a:lnTo>
                                  <a:pt x="1822637" y="1646203"/>
                                </a:lnTo>
                                <a:lnTo>
                                  <a:pt x="1790902" y="1684872"/>
                                </a:lnTo>
                                <a:lnTo>
                                  <a:pt x="1757309" y="1721937"/>
                                </a:lnTo>
                                <a:lnTo>
                                  <a:pt x="1721937" y="1757309"/>
                                </a:lnTo>
                                <a:lnTo>
                                  <a:pt x="1684872" y="1790903"/>
                                </a:lnTo>
                                <a:lnTo>
                                  <a:pt x="1646203" y="1822637"/>
                                </a:lnTo>
                                <a:lnTo>
                                  <a:pt x="1606023" y="1852436"/>
                                </a:lnTo>
                                <a:lnTo>
                                  <a:pt x="1564430" y="1880228"/>
                                </a:lnTo>
                                <a:lnTo>
                                  <a:pt x="1521524" y="1905945"/>
                                </a:lnTo>
                                <a:lnTo>
                                  <a:pt x="1477407" y="1929526"/>
                                </a:lnTo>
                                <a:lnTo>
                                  <a:pt x="1432186" y="1950914"/>
                                </a:lnTo>
                                <a:lnTo>
                                  <a:pt x="1385970" y="1970057"/>
                                </a:lnTo>
                                <a:lnTo>
                                  <a:pt x="1338871" y="1986910"/>
                                </a:lnTo>
                                <a:lnTo>
                                  <a:pt x="1291001" y="2001431"/>
                                </a:lnTo>
                                <a:lnTo>
                                  <a:pt x="1242477" y="2013586"/>
                                </a:lnTo>
                                <a:lnTo>
                                  <a:pt x="1193414" y="2023345"/>
                                </a:lnTo>
                                <a:lnTo>
                                  <a:pt x="1143932" y="2030685"/>
                                </a:lnTo>
                                <a:lnTo>
                                  <a:pt x="1094150" y="2035588"/>
                                </a:lnTo>
                                <a:lnTo>
                                  <a:pt x="1044186" y="2038042"/>
                                </a:lnTo>
                                <a:lnTo>
                                  <a:pt x="1019174" y="2038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2038350" cy="2038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30"/>
                                <w:ind w:left="642" w:right="0" w:firstLine="0"/>
                                <w:jc w:val="left"/>
                                <w:rPr>
                                  <w:b/>
                                  <w:sz w:val="130"/>
                                </w:rPr>
                              </w:pPr>
                              <w:r>
                                <w:rPr>
                                  <w:b/>
                                  <w:color w:val="17A8E3"/>
                                  <w:spacing w:val="8"/>
                                  <w:sz w:val="130"/>
                                </w:rPr>
                                <w:t>LM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.999998pt;margin-top:-22.276388pt;width:160.5pt;height:160.5pt;mso-position-horizontal-relative:page;mso-position-vertical-relative:paragraph;z-index:15730688" id="docshapegroup1" coordorigin="540,-446" coordsize="3210,3210">
                <v:shape style="position:absolute;left:540;top:-446;width:3210;height:3210" id="docshape2" coordorigin="540,-446" coordsize="3210,3210" path="m2145,2764l2066,2763,1988,2757,1909,2747,1832,2734,1755,2716,1679,2695,1604,2671,1531,2642,1459,2610,1388,2575,1320,2536,1253,2494,1189,2449,1127,2400,1067,2349,1010,2294,956,2237,904,2178,856,2116,810,2051,768,1985,730,1916,694,1846,662,1774,634,1700,609,1625,588,1549,571,1473,557,1395,548,1317,542,1238,540,1159,540,1120,544,1041,552,963,564,885,579,808,598,731,621,656,648,582,678,509,711,438,749,368,789,301,833,235,880,172,930,111,983,53,1038,-3,1097,-56,1158,-106,1221,-153,1286,-197,1354,-237,1423,-274,1495,-308,1567,-338,1642,-365,1717,-387,1793,-407,1871,-422,1949,-433,2027,-441,2106,-445,2145,-446,2184,-445,2263,-441,2341,-433,2419,-422,2497,-407,2573,-387,2648,-365,2723,-338,2795,-308,2867,-274,2936,-237,3004,-197,3069,-153,3132,-106,3193,-56,3252,-3,3307,53,3360,111,3410,172,3457,235,3501,301,3541,368,3579,438,3612,509,3642,582,3669,656,3692,731,3711,808,3726,885,3738,963,3746,1041,3750,1120,3750,1159,3750,1199,3746,1278,3738,1356,3726,1434,3711,1511,3692,1588,3669,1663,3642,1737,3612,1810,3579,1881,3541,1951,3501,2018,3457,2084,3410,2147,3360,2208,3307,2266,3252,2322,3193,2375,3132,2425,3069,2472,3004,2515,2936,2556,2867,2593,2795,2627,2723,2657,2648,2683,2573,2706,2497,2725,2419,2741,2341,2752,2263,2760,2184,2764,2145,2764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540;top:-446;width:3210;height:3210" type="#_x0000_t202" id="docshape3" filled="false" stroked="false">
                  <v:textbox inset="0,0,0,0">
                    <w:txbxContent>
                      <w:p>
                        <w:pPr>
                          <w:spacing w:before="730"/>
                          <w:ind w:left="642" w:right="0" w:firstLine="0"/>
                          <w:jc w:val="left"/>
                          <w:rPr>
                            <w:b/>
                            <w:sz w:val="130"/>
                          </w:rPr>
                        </w:pPr>
                        <w:r>
                          <w:rPr>
                            <w:b/>
                            <w:color w:val="17A8E3"/>
                            <w:spacing w:val="8"/>
                            <w:sz w:val="130"/>
                          </w:rPr>
                          <w:t>LM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17A8E3"/>
          <w:spacing w:val="11"/>
          <w:sz w:val="74"/>
        </w:rPr>
        <w:t>Linda</w:t>
      </w:r>
      <w:r>
        <w:rPr>
          <w:b/>
          <w:color w:val="17A8E3"/>
          <w:spacing w:val="31"/>
          <w:sz w:val="74"/>
        </w:rPr>
        <w:t> </w:t>
      </w:r>
      <w:r>
        <w:rPr>
          <w:color w:val="17A8E3"/>
          <w:spacing w:val="9"/>
          <w:sz w:val="74"/>
        </w:rPr>
        <w:t>Miller</w:t>
      </w:r>
    </w:p>
    <w:p>
      <w:pPr>
        <w:spacing w:before="192"/>
        <w:ind w:left="3957" w:right="0" w:firstLine="0"/>
        <w:jc w:val="center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2933699</wp:posOffset>
                </wp:positionH>
                <wp:positionV relativeFrom="paragraph">
                  <wp:posOffset>428603</wp:posOffset>
                </wp:positionV>
                <wp:extent cx="4634865" cy="272415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4634865" cy="272415"/>
                          <a:chExt cx="4634865" cy="27241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5447"/>
                            <a:ext cx="463486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4865" h="266700">
                                <a:moveTo>
                                  <a:pt x="4634483" y="266699"/>
                                </a:moveTo>
                                <a:lnTo>
                                  <a:pt x="0" y="266699"/>
                                </a:lnTo>
                                <a:lnTo>
                                  <a:pt x="0" y="0"/>
                                </a:lnTo>
                                <a:lnTo>
                                  <a:pt x="4634483" y="0"/>
                                </a:lnTo>
                                <a:lnTo>
                                  <a:pt x="4634483" y="266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A8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53" y="0"/>
                            <a:ext cx="1689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272415">
                                <a:moveTo>
                                  <a:pt x="0" y="0"/>
                                </a:moveTo>
                                <a:lnTo>
                                  <a:pt x="168401" y="0"/>
                                </a:lnTo>
                                <a:lnTo>
                                  <a:pt x="76279" y="147782"/>
                                </a:lnTo>
                                <a:lnTo>
                                  <a:pt x="0" y="2724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303076" y="13225"/>
                            <a:ext cx="33147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470" h="259079">
                                <a:moveTo>
                                  <a:pt x="331407" y="258921"/>
                                </a:moveTo>
                                <a:lnTo>
                                  <a:pt x="0" y="258921"/>
                                </a:lnTo>
                                <a:lnTo>
                                  <a:pt x="176155" y="122478"/>
                                </a:lnTo>
                                <a:lnTo>
                                  <a:pt x="331407" y="0"/>
                                </a:lnTo>
                                <a:lnTo>
                                  <a:pt x="331407" y="258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5E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5447"/>
                            <a:ext cx="4634865" cy="266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6"/>
                                <w:ind w:left="0" w:right="516" w:firstLine="0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24"/>
                                  <w:sz w:val="26"/>
                                </w:rPr>
                                <w:t>ABOUT</w:t>
                              </w:r>
                              <w:r>
                                <w:rPr>
                                  <w:b/>
                                  <w:color w:val="FFFFFF"/>
                                  <w:spacing w:val="67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8"/>
                                  <w:sz w:val="26"/>
                                </w:rPr>
                                <w:t>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0.999969pt;margin-top:33.748310pt;width:364.95pt;height:21.45pt;mso-position-horizontal-relative:page;mso-position-vertical-relative:paragraph;z-index:15729664" id="docshapegroup4" coordorigin="4620,675" coordsize="7299,429">
                <v:rect style="position:absolute;left:4620;top:683;width:7299;height:420" id="docshape5" filled="true" fillcolor="#17a8e3" stroked="false">
                  <v:fill type="solid"/>
                </v:rect>
                <v:shape style="position:absolute;left:4620;top:674;width:266;height:429" id="docshape6" coordorigin="4620,675" coordsize="266,429" path="m4620,675l4886,675,4741,908,4620,1104,4620,675xe" filled="true" fillcolor="#ffffff" stroked="false">
                  <v:path arrowok="t"/>
                  <v:fill type="solid"/>
                </v:shape>
                <v:shape style="position:absolute;left:11396;top:695;width:522;height:408" id="docshape7" coordorigin="11396,696" coordsize="522,408" path="m11918,1104l11396,1104,11674,889,11918,696,11918,1104xe" filled="true" fillcolor="#b15e05" stroked="false">
                  <v:path arrowok="t"/>
                  <v:fill type="solid"/>
                </v:shape>
                <v:shape style="position:absolute;left:4620;top:683;width:7299;height:420" type="#_x0000_t202" id="docshape8" filled="false" stroked="false">
                  <v:textbox inset="0,0,0,0">
                    <w:txbxContent>
                      <w:p>
                        <w:pPr>
                          <w:spacing w:before="56"/>
                          <w:ind w:left="0" w:right="516" w:firstLine="0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pacing w:val="24"/>
                            <w:sz w:val="26"/>
                          </w:rPr>
                          <w:t>ABOUT</w:t>
                        </w:r>
                        <w:r>
                          <w:rPr>
                            <w:b/>
                            <w:color w:val="FFFFFF"/>
                            <w:spacing w:val="67"/>
                            <w:sz w:val="2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8"/>
                            <w:sz w:val="26"/>
                          </w:rPr>
                          <w:t>ME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17A8E3"/>
          <w:sz w:val="22"/>
        </w:rPr>
        <w:t>Senior</w:t>
      </w:r>
      <w:r>
        <w:rPr>
          <w:b/>
          <w:color w:val="17A8E3"/>
          <w:spacing w:val="34"/>
          <w:sz w:val="22"/>
        </w:rPr>
        <w:t> </w:t>
      </w:r>
      <w:r>
        <w:rPr>
          <w:b/>
          <w:color w:val="17A8E3"/>
          <w:sz w:val="22"/>
        </w:rPr>
        <w:t>Software</w:t>
      </w:r>
      <w:r>
        <w:rPr>
          <w:b/>
          <w:color w:val="17A8E3"/>
          <w:spacing w:val="34"/>
          <w:sz w:val="22"/>
        </w:rPr>
        <w:t> </w:t>
      </w:r>
      <w:r>
        <w:rPr>
          <w:b/>
          <w:color w:val="17A8E3"/>
          <w:spacing w:val="-2"/>
          <w:sz w:val="22"/>
        </w:rPr>
        <w:t>Engineer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4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0" w:bottom="0" w:left="283" w:right="0"/>
        </w:sect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171"/>
        <w:rPr>
          <w:b/>
          <w:sz w:val="28"/>
        </w:rPr>
      </w:pPr>
    </w:p>
    <w:p>
      <w:pPr>
        <w:pStyle w:val="Heading1"/>
      </w:pPr>
      <w:r>
        <w:rPr>
          <w:color w:val="FFFFFF"/>
          <w:spacing w:val="21"/>
        </w:rPr>
        <w:t>CONTACT</w:t>
      </w:r>
    </w:p>
    <w:p>
      <w:pPr>
        <w:spacing w:before="23"/>
        <w:ind w:left="107" w:right="0" w:firstLine="0"/>
        <w:jc w:val="left"/>
        <w:rPr>
          <w:b/>
          <w:sz w:val="28"/>
        </w:rPr>
      </w:pPr>
      <w:r>
        <w:rPr>
          <w:b/>
          <w:color w:val="FFFFFF"/>
          <w:spacing w:val="24"/>
          <w:sz w:val="28"/>
        </w:rPr>
        <w:t>INFORMATION</w:t>
      </w:r>
    </w:p>
    <w:p>
      <w:pPr>
        <w:spacing w:before="237"/>
        <w:ind w:left="869" w:right="0" w:firstLine="0"/>
        <w:jc w:val="left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447677</wp:posOffset>
            </wp:positionH>
            <wp:positionV relativeFrom="paragraph">
              <wp:posOffset>143358</wp:posOffset>
            </wp:positionV>
            <wp:extent cx="177103" cy="177099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103" cy="177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w w:val="105"/>
          <w:sz w:val="18"/>
        </w:rPr>
        <w:t>(919)</w:t>
      </w:r>
      <w:r>
        <w:rPr>
          <w:color w:val="FFFFFF"/>
          <w:spacing w:val="14"/>
          <w:w w:val="105"/>
          <w:sz w:val="18"/>
        </w:rPr>
        <w:t> </w:t>
      </w:r>
      <w:r>
        <w:rPr>
          <w:color w:val="FFFFFF"/>
          <w:w w:val="105"/>
          <w:sz w:val="18"/>
        </w:rPr>
        <w:t>555-</w:t>
      </w:r>
      <w:r>
        <w:rPr>
          <w:color w:val="FFFFFF"/>
          <w:spacing w:val="-4"/>
          <w:w w:val="105"/>
          <w:sz w:val="18"/>
        </w:rPr>
        <w:t>0147</w:t>
      </w:r>
    </w:p>
    <w:p>
      <w:pPr>
        <w:pStyle w:val="BodyText"/>
        <w:spacing w:line="292" w:lineRule="auto" w:before="79"/>
        <w:ind w:left="113" w:right="264"/>
        <w:jc w:val="center"/>
      </w:pPr>
      <w:r>
        <w:rPr/>
        <w:br w:type="column"/>
      </w:r>
      <w:r>
        <w:rPr>
          <w:w w:val="105"/>
        </w:rPr>
        <w:t>Backend-leaning</w:t>
      </w:r>
      <w:r>
        <w:rPr>
          <w:spacing w:val="23"/>
          <w:w w:val="105"/>
        </w:rPr>
        <w:t> </w:t>
      </w:r>
      <w:r>
        <w:rPr>
          <w:w w:val="105"/>
        </w:rPr>
        <w:t>senior</w:t>
      </w:r>
      <w:r>
        <w:rPr>
          <w:spacing w:val="23"/>
          <w:w w:val="105"/>
        </w:rPr>
        <w:t> </w:t>
      </w:r>
      <w:r>
        <w:rPr>
          <w:w w:val="105"/>
        </w:rPr>
        <w:t>engineer</w:t>
      </w:r>
      <w:r>
        <w:rPr>
          <w:spacing w:val="23"/>
          <w:w w:val="105"/>
        </w:rPr>
        <w:t> </w:t>
      </w:r>
      <w:r>
        <w:rPr>
          <w:w w:val="105"/>
        </w:rPr>
        <w:t>with</w:t>
      </w:r>
      <w:r>
        <w:rPr>
          <w:spacing w:val="23"/>
          <w:w w:val="105"/>
        </w:rPr>
        <w:t> </w:t>
      </w:r>
      <w:r>
        <w:rPr>
          <w:w w:val="105"/>
        </w:rPr>
        <w:t>9</w:t>
      </w:r>
      <w:r>
        <w:rPr>
          <w:spacing w:val="23"/>
          <w:w w:val="105"/>
        </w:rPr>
        <w:t> </w:t>
      </w:r>
      <w:r>
        <w:rPr>
          <w:w w:val="105"/>
        </w:rPr>
        <w:t>years</w:t>
      </w:r>
      <w:r>
        <w:rPr>
          <w:spacing w:val="23"/>
          <w:w w:val="105"/>
        </w:rPr>
        <w:t> </w:t>
      </w:r>
      <w:r>
        <w:rPr>
          <w:w w:val="105"/>
        </w:rPr>
        <w:t>across</w:t>
      </w:r>
      <w:r>
        <w:rPr>
          <w:spacing w:val="23"/>
          <w:w w:val="105"/>
        </w:rPr>
        <w:t> </w:t>
      </w:r>
      <w:r>
        <w:rPr>
          <w:w w:val="105"/>
        </w:rPr>
        <w:t>fintech</w:t>
      </w:r>
      <w:r>
        <w:rPr>
          <w:spacing w:val="23"/>
          <w:w w:val="105"/>
        </w:rPr>
        <w:t> </w:t>
      </w:r>
      <w:r>
        <w:rPr>
          <w:w w:val="105"/>
        </w:rPr>
        <w:t>and</w:t>
      </w:r>
      <w:r>
        <w:rPr>
          <w:spacing w:val="23"/>
          <w:w w:val="105"/>
        </w:rPr>
        <w:t> </w:t>
      </w:r>
      <w:r>
        <w:rPr>
          <w:w w:val="105"/>
        </w:rPr>
        <w:t>B2B</w:t>
      </w:r>
      <w:r>
        <w:rPr>
          <w:spacing w:val="23"/>
          <w:w w:val="105"/>
        </w:rPr>
        <w:t> </w:t>
      </w:r>
      <w:r>
        <w:rPr>
          <w:w w:val="105"/>
        </w:rPr>
        <w:t>SaaS.</w:t>
      </w:r>
      <w:r>
        <w:rPr>
          <w:spacing w:val="23"/>
          <w:w w:val="105"/>
        </w:rPr>
        <w:t> </w:t>
      </w:r>
      <w:r>
        <w:rPr>
          <w:w w:val="105"/>
        </w:rPr>
        <w:t>Strong</w:t>
      </w:r>
      <w:r>
        <w:rPr>
          <w:spacing w:val="23"/>
          <w:w w:val="105"/>
        </w:rPr>
        <w:t> </w:t>
      </w:r>
      <w:r>
        <w:rPr>
          <w:w w:val="105"/>
        </w:rPr>
        <w:t>in Java,</w:t>
      </w:r>
      <w:r>
        <w:rPr>
          <w:spacing w:val="40"/>
          <w:w w:val="105"/>
        </w:rPr>
        <w:t> </w:t>
      </w:r>
      <w:r>
        <w:rPr>
          <w:w w:val="105"/>
        </w:rPr>
        <w:t>Kotlin,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AWS;</w:t>
      </w:r>
      <w:r>
        <w:rPr>
          <w:spacing w:val="40"/>
          <w:w w:val="105"/>
        </w:rPr>
        <w:t> </w:t>
      </w:r>
      <w:r>
        <w:rPr>
          <w:w w:val="105"/>
        </w:rPr>
        <w:t>comfortable</w:t>
      </w:r>
      <w:r>
        <w:rPr>
          <w:spacing w:val="40"/>
          <w:w w:val="105"/>
        </w:rPr>
        <w:t> </w:t>
      </w:r>
      <w:r>
        <w:rPr>
          <w:w w:val="105"/>
        </w:rPr>
        <w:t>leading</w:t>
      </w:r>
      <w:r>
        <w:rPr>
          <w:spacing w:val="40"/>
          <w:w w:val="105"/>
        </w:rPr>
        <w:t> </w:t>
      </w:r>
      <w:r>
        <w:rPr>
          <w:w w:val="105"/>
        </w:rPr>
        <w:t>cross-team</w:t>
      </w:r>
      <w:r>
        <w:rPr>
          <w:spacing w:val="40"/>
          <w:w w:val="105"/>
        </w:rPr>
        <w:t> </w:t>
      </w:r>
      <w:r>
        <w:rPr>
          <w:w w:val="105"/>
        </w:rPr>
        <w:t>initiatives</w:t>
      </w:r>
      <w:r>
        <w:rPr>
          <w:spacing w:val="40"/>
          <w:w w:val="105"/>
        </w:rPr>
        <w:t> </w:t>
      </w:r>
      <w:r>
        <w:rPr>
          <w:w w:val="105"/>
        </w:rPr>
        <w:t>without</w:t>
      </w:r>
      <w:r>
        <w:rPr>
          <w:spacing w:val="40"/>
          <w:w w:val="105"/>
        </w:rPr>
        <w:t> </w:t>
      </w:r>
      <w:r>
        <w:rPr>
          <w:w w:val="105"/>
        </w:rPr>
        <w:t>a</w:t>
      </w:r>
      <w:r>
        <w:rPr>
          <w:spacing w:val="40"/>
          <w:w w:val="105"/>
        </w:rPr>
        <w:t> </w:t>
      </w:r>
      <w:r>
        <w:rPr>
          <w:w w:val="105"/>
        </w:rPr>
        <w:t>formal management</w:t>
      </w:r>
      <w:r>
        <w:rPr>
          <w:spacing w:val="31"/>
          <w:w w:val="105"/>
        </w:rPr>
        <w:t> </w:t>
      </w:r>
      <w:r>
        <w:rPr>
          <w:w w:val="105"/>
        </w:rPr>
        <w:t>title.</w:t>
      </w:r>
      <w:r>
        <w:rPr>
          <w:spacing w:val="31"/>
          <w:w w:val="105"/>
        </w:rPr>
        <w:t> </w:t>
      </w:r>
      <w:r>
        <w:rPr>
          <w:w w:val="105"/>
        </w:rPr>
        <w:t>Known</w:t>
      </w:r>
      <w:r>
        <w:rPr>
          <w:spacing w:val="31"/>
          <w:w w:val="105"/>
        </w:rPr>
        <w:t> </w:t>
      </w:r>
      <w:r>
        <w:rPr>
          <w:w w:val="105"/>
        </w:rPr>
        <w:t>for</w:t>
      </w:r>
      <w:r>
        <w:rPr>
          <w:spacing w:val="31"/>
          <w:w w:val="105"/>
        </w:rPr>
        <w:t> </w:t>
      </w:r>
      <w:r>
        <w:rPr>
          <w:w w:val="105"/>
        </w:rPr>
        <w:t>cleaning</w:t>
      </w:r>
      <w:r>
        <w:rPr>
          <w:spacing w:val="31"/>
          <w:w w:val="105"/>
        </w:rPr>
        <w:t> </w:t>
      </w:r>
      <w:r>
        <w:rPr>
          <w:w w:val="105"/>
        </w:rPr>
        <w:t>up</w:t>
      </w:r>
      <w:r>
        <w:rPr>
          <w:spacing w:val="31"/>
          <w:w w:val="105"/>
        </w:rPr>
        <w:t> </w:t>
      </w:r>
      <w:r>
        <w:rPr>
          <w:w w:val="105"/>
        </w:rPr>
        <w:t>brittle</w:t>
      </w:r>
      <w:r>
        <w:rPr>
          <w:spacing w:val="31"/>
          <w:w w:val="105"/>
        </w:rPr>
        <w:t> </w:t>
      </w:r>
      <w:r>
        <w:rPr>
          <w:w w:val="105"/>
        </w:rPr>
        <w:t>systems</w:t>
      </w:r>
      <w:r>
        <w:rPr>
          <w:spacing w:val="31"/>
          <w:w w:val="105"/>
        </w:rPr>
        <w:t> </w:t>
      </w:r>
      <w:r>
        <w:rPr>
          <w:w w:val="105"/>
        </w:rPr>
        <w:t>and</w:t>
      </w:r>
      <w:r>
        <w:rPr>
          <w:spacing w:val="31"/>
          <w:w w:val="105"/>
        </w:rPr>
        <w:t> </w:t>
      </w:r>
      <w:r>
        <w:rPr>
          <w:w w:val="105"/>
        </w:rPr>
        <w:t>writing</w:t>
      </w:r>
      <w:r>
        <w:rPr>
          <w:spacing w:val="31"/>
          <w:w w:val="105"/>
        </w:rPr>
        <w:t> </w:t>
      </w:r>
      <w:r>
        <w:rPr>
          <w:w w:val="105"/>
        </w:rPr>
        <w:t>the</w:t>
      </w:r>
      <w:r>
        <w:rPr>
          <w:spacing w:val="31"/>
          <w:w w:val="105"/>
        </w:rPr>
        <w:t> </w:t>
      </w:r>
      <w:r>
        <w:rPr>
          <w:w w:val="105"/>
        </w:rPr>
        <w:t>docs</w:t>
      </w:r>
      <w:r>
        <w:rPr>
          <w:spacing w:val="31"/>
          <w:w w:val="105"/>
        </w:rPr>
        <w:t> </w:t>
      </w:r>
      <w:r>
        <w:rPr>
          <w:w w:val="105"/>
        </w:rPr>
        <w:t>nobody else wants to write.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ind w:left="10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2933699</wp:posOffset>
                </wp:positionH>
                <wp:positionV relativeFrom="paragraph">
                  <wp:posOffset>-403691</wp:posOffset>
                </wp:positionV>
                <wp:extent cx="4634865" cy="281940"/>
                <wp:effectExtent l="0" t="0" r="0" b="0"/>
                <wp:wrapNone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4634865" cy="281940"/>
                          <a:chExt cx="4634865" cy="28194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5447"/>
                            <a:ext cx="463486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4865" h="276225">
                                <a:moveTo>
                                  <a:pt x="4634483" y="276224"/>
                                </a:moveTo>
                                <a:lnTo>
                                  <a:pt x="0" y="276224"/>
                                </a:lnTo>
                                <a:lnTo>
                                  <a:pt x="0" y="0"/>
                                </a:lnTo>
                                <a:lnTo>
                                  <a:pt x="4634483" y="0"/>
                                </a:lnTo>
                                <a:lnTo>
                                  <a:pt x="4634483" y="276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A8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53" y="0"/>
                            <a:ext cx="1689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272415">
                                <a:moveTo>
                                  <a:pt x="0" y="0"/>
                                </a:moveTo>
                                <a:lnTo>
                                  <a:pt x="168401" y="0"/>
                                </a:lnTo>
                                <a:lnTo>
                                  <a:pt x="76279" y="147782"/>
                                </a:lnTo>
                                <a:lnTo>
                                  <a:pt x="0" y="2724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4295774" y="13225"/>
                            <a:ext cx="339090" cy="2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090" h="264795">
                                <a:moveTo>
                                  <a:pt x="338708" y="264577"/>
                                </a:moveTo>
                                <a:lnTo>
                                  <a:pt x="0" y="264577"/>
                                </a:lnTo>
                                <a:lnTo>
                                  <a:pt x="183457" y="122478"/>
                                </a:lnTo>
                                <a:lnTo>
                                  <a:pt x="338708" y="0"/>
                                </a:lnTo>
                                <a:lnTo>
                                  <a:pt x="338708" y="2645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5E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5447"/>
                            <a:ext cx="4634865" cy="276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6"/>
                                <w:ind w:left="0" w:right="516" w:firstLine="0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28"/>
                                  <w:sz w:val="26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color w:val="FFFFFF"/>
                                  <w:spacing w:val="61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sz w:val="26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0.999969pt;margin-top:-31.786734pt;width:364.95pt;height:22.2pt;mso-position-horizontal-relative:page;mso-position-vertical-relative:paragraph;z-index:15730176" id="docshapegroup9" coordorigin="4620,-636" coordsize="7299,444">
                <v:rect style="position:absolute;left:4620;top:-628;width:7299;height:435" id="docshape10" filled="true" fillcolor="#17a8e3" stroked="false">
                  <v:fill type="solid"/>
                </v:rect>
                <v:shape style="position:absolute;left:4620;top:-636;width:266;height:429" id="docshape11" coordorigin="4620,-636" coordsize="266,429" path="m4620,-636l4886,-636,4741,-403,4620,-207,4620,-636xe" filled="true" fillcolor="#ffffff" stroked="false">
                  <v:path arrowok="t"/>
                  <v:fill type="solid"/>
                </v:shape>
                <v:shape style="position:absolute;left:11385;top:-615;width:534;height:417" id="docshape12" coordorigin="11385,-615" coordsize="534,417" path="m11918,-198l11385,-198,11674,-422,11918,-615,11918,-198xe" filled="true" fillcolor="#b15e05" stroked="false">
                  <v:path arrowok="t"/>
                  <v:fill type="solid"/>
                </v:shape>
                <v:shape style="position:absolute;left:4620;top:-628;width:7299;height:435" type="#_x0000_t202" id="docshape13" filled="false" stroked="false">
                  <v:textbox inset="0,0,0,0">
                    <w:txbxContent>
                      <w:p>
                        <w:pPr>
                          <w:spacing w:before="56"/>
                          <w:ind w:left="0" w:right="516" w:firstLine="0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pacing w:val="28"/>
                            <w:sz w:val="26"/>
                          </w:rPr>
                          <w:t>PROFESSIONAL</w:t>
                        </w:r>
                        <w:r>
                          <w:rPr>
                            <w:b/>
                            <w:color w:val="FFFFFF"/>
                            <w:spacing w:val="61"/>
                            <w:sz w:val="2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25"/>
                            <w:sz w:val="26"/>
                          </w:rPr>
                          <w:t>EXPERIENCE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</w:rPr>
        <w:t>Senior</w:t>
      </w:r>
      <w:r>
        <w:rPr>
          <w:spacing w:val="15"/>
          <w:w w:val="105"/>
        </w:rPr>
        <w:t> </w:t>
      </w:r>
      <w:r>
        <w:rPr>
          <w:w w:val="105"/>
        </w:rPr>
        <w:t>Software</w:t>
      </w:r>
      <w:r>
        <w:rPr>
          <w:spacing w:val="15"/>
          <w:w w:val="105"/>
        </w:rPr>
        <w:t> </w:t>
      </w:r>
      <w:r>
        <w:rPr>
          <w:w w:val="105"/>
        </w:rPr>
        <w:t>Engineer</w:t>
      </w:r>
      <w:r>
        <w:rPr>
          <w:spacing w:val="23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22"/>
          <w:w w:val="105"/>
          <w:position w:val="2"/>
        </w:rPr>
        <w:t> </w:t>
      </w:r>
      <w:r>
        <w:rPr>
          <w:w w:val="105"/>
        </w:rPr>
        <w:t>Cedarwave</w:t>
      </w:r>
      <w:r>
        <w:rPr>
          <w:spacing w:val="16"/>
          <w:w w:val="105"/>
        </w:rPr>
        <w:t> </w:t>
      </w:r>
      <w:r>
        <w:rPr>
          <w:w w:val="105"/>
        </w:rPr>
        <w:t>Insurance</w:t>
      </w:r>
      <w:r>
        <w:rPr>
          <w:spacing w:val="12"/>
          <w:w w:val="105"/>
        </w:rPr>
        <w:t> </w:t>
      </w:r>
      <w:r>
        <w:rPr>
          <w:w w:val="105"/>
        </w:rPr>
        <w:t>Tech,</w:t>
      </w:r>
      <w:r>
        <w:rPr>
          <w:spacing w:val="15"/>
          <w:w w:val="105"/>
        </w:rPr>
        <w:t> </w:t>
      </w:r>
      <w:r>
        <w:rPr>
          <w:w w:val="105"/>
        </w:rPr>
        <w:t>Raleigh,</w:t>
      </w:r>
      <w:r>
        <w:rPr>
          <w:spacing w:val="16"/>
          <w:w w:val="105"/>
        </w:rPr>
        <w:t> </w:t>
      </w:r>
      <w:r>
        <w:rPr>
          <w:spacing w:val="-5"/>
          <w:w w:val="105"/>
        </w:rPr>
        <w:t>NC</w:t>
      </w:r>
    </w:p>
    <w:p>
      <w:pPr>
        <w:pStyle w:val="BodyText"/>
        <w:spacing w:before="38"/>
        <w:ind w:left="107"/>
      </w:pPr>
      <w:r>
        <w:rPr/>
        <w:t>2020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0" w:bottom="0" w:left="283" w:right="0"/>
          <w:cols w:num="2" w:equalWidth="0">
            <w:col w:w="2411" w:space="1904"/>
            <w:col w:w="7322"/>
          </w:cols>
        </w:sectPr>
      </w:pPr>
    </w:p>
    <w:p>
      <w:pPr>
        <w:pStyle w:val="BodyText"/>
        <w:spacing w:before="99"/>
        <w:rPr>
          <w:sz w:val="18"/>
        </w:rPr>
      </w:pPr>
    </w:p>
    <w:p>
      <w:pPr>
        <w:spacing w:line="453" w:lineRule="auto" w:before="0"/>
        <w:ind w:left="422" w:right="0" w:firstLine="17"/>
        <w:jc w:val="left"/>
        <w:rPr>
          <w:sz w:val="18"/>
        </w:rPr>
      </w:pPr>
      <w:r>
        <w:rPr>
          <w:position w:val="-8"/>
        </w:rPr>
        <w:drawing>
          <wp:inline distT="0" distB="0" distL="0" distR="0">
            <wp:extent cx="153719" cy="171449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8"/>
        </w:rPr>
      </w:r>
      <w:r>
        <w:rPr>
          <w:rFonts w:ascii="Times New Roman"/>
          <w:spacing w:val="80"/>
          <w:w w:val="105"/>
          <w:sz w:val="20"/>
        </w:rPr>
        <w:t> </w:t>
      </w:r>
      <w:hyperlink r:id="rId7">
        <w:r>
          <w:rPr>
            <w:color w:val="FFFFFF"/>
            <w:w w:val="105"/>
            <w:sz w:val="18"/>
          </w:rPr>
          <w:t>marcus.whitfield@example.com</w:t>
        </w:r>
      </w:hyperlink>
      <w:r>
        <w:rPr>
          <w:color w:val="FFFFFF"/>
          <w:w w:val="105"/>
          <w:sz w:val="18"/>
        </w:rPr>
        <w:t> </w:t>
      </w:r>
      <w:r>
        <w:rPr>
          <w:color w:val="FFFFFF"/>
          <w:position w:val="-9"/>
          <w:sz w:val="18"/>
        </w:rPr>
        <w:drawing>
          <wp:inline distT="0" distB="0" distL="0" distR="0">
            <wp:extent cx="175968" cy="177105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968" cy="17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FFFF"/>
          <w:position w:val="-9"/>
          <w:sz w:val="18"/>
        </w:rPr>
      </w:r>
      <w:r>
        <w:rPr>
          <w:rFonts w:ascii="Times New Roman"/>
          <w:color w:val="FFFFFF"/>
          <w:spacing w:val="80"/>
          <w:w w:val="105"/>
          <w:sz w:val="18"/>
        </w:rPr>
        <w:t> </w:t>
      </w:r>
      <w:r>
        <w:rPr>
          <w:color w:val="FFFFFF"/>
          <w:w w:val="105"/>
          <w:sz w:val="18"/>
        </w:rPr>
        <w:t>Raleigh, NC 12345</w:t>
      </w:r>
    </w:p>
    <w:p>
      <w:pPr>
        <w:pStyle w:val="Heading1"/>
        <w:spacing w:before="65"/>
      </w:pPr>
      <w:r>
        <w:rPr>
          <w:color w:val="FFFFFF"/>
          <w:spacing w:val="23"/>
        </w:rPr>
        <w:t>EDUCATION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174" w:after="0"/>
        <w:ind w:left="720" w:right="221" w:hanging="298"/>
        <w:jc w:val="left"/>
        <w:rPr>
          <w:sz w:val="18"/>
        </w:rPr>
      </w:pPr>
      <w:r>
        <w:rPr>
          <w:color w:val="FFFFFF"/>
          <w:w w:val="105"/>
          <w:sz w:val="18"/>
        </w:rPr>
        <w:t>B.S. in Computer Science, North Carolina State University, 2015</w:t>
      </w:r>
    </w:p>
    <w:p>
      <w:pPr>
        <w:pStyle w:val="BodyText"/>
        <w:spacing w:before="81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0" w:after="0"/>
        <w:ind w:left="720" w:right="38" w:hanging="298"/>
        <w:jc w:val="left"/>
        <w:rPr>
          <w:sz w:val="18"/>
        </w:rPr>
      </w:pPr>
      <w:r>
        <w:rPr>
          <w:color w:val="FFFFFF"/>
          <w:w w:val="105"/>
          <w:sz w:val="18"/>
        </w:rPr>
        <w:t>AWS Certified Solutions</w:t>
      </w:r>
      <w:r>
        <w:rPr>
          <w:color w:val="FFFFFF"/>
          <w:spacing w:val="-2"/>
          <w:w w:val="105"/>
          <w:sz w:val="18"/>
        </w:rPr>
        <w:t> </w:t>
      </w:r>
      <w:r>
        <w:rPr>
          <w:color w:val="FFFFFF"/>
          <w:w w:val="105"/>
          <w:sz w:val="18"/>
        </w:rPr>
        <w:t>Architect - Associate, 2021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  <w:tab w:pos="832" w:val="left" w:leader="none"/>
        </w:tabs>
        <w:spacing w:line="196" w:lineRule="auto" w:before="102" w:after="0"/>
        <w:ind w:left="832" w:right="1081" w:hanging="298"/>
        <w:jc w:val="left"/>
        <w:rPr>
          <w:sz w:val="16"/>
        </w:rPr>
      </w:pPr>
      <w:r>
        <w:rPr/>
        <w:br w:type="column"/>
      </w:r>
      <w:r>
        <w:rPr>
          <w:w w:val="105"/>
          <w:sz w:val="16"/>
        </w:rPr>
        <w:t>Tech lead for claims intake platform (Kotlin, Spring Boot, DynamoDB)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processing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2.1M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claims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per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year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14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carrier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integrations.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  <w:tab w:pos="832" w:val="left" w:leader="none"/>
        </w:tabs>
        <w:spacing w:line="196" w:lineRule="auto" w:before="97" w:after="0"/>
        <w:ind w:left="832" w:right="362" w:hanging="298"/>
        <w:jc w:val="left"/>
        <w:rPr>
          <w:sz w:val="16"/>
        </w:rPr>
      </w:pPr>
      <w:r>
        <w:rPr>
          <w:w w:val="105"/>
          <w:sz w:val="16"/>
        </w:rPr>
        <w:t>Migrated authentication off a homegrown JWT service to Cognito; eliminated a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recurring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class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token-expiry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bugs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drove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18%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support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tickets.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  <w:tab w:pos="832" w:val="left" w:leader="none"/>
        </w:tabs>
        <w:spacing w:line="196" w:lineRule="auto" w:before="112" w:after="0"/>
        <w:ind w:left="832" w:right="409" w:hanging="298"/>
        <w:jc w:val="left"/>
        <w:rPr>
          <w:sz w:val="16"/>
        </w:rPr>
      </w:pPr>
      <w:r>
        <w:rPr>
          <w:w w:val="105"/>
          <w:sz w:val="16"/>
        </w:rPr>
        <w:t>Authored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team's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API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design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guide;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adopted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three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sister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squads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after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 quarterly architecture review.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  <w:tab w:pos="832" w:val="left" w:leader="none"/>
        </w:tabs>
        <w:spacing w:line="208" w:lineRule="auto" w:before="85" w:after="0"/>
        <w:ind w:left="832" w:right="424" w:hanging="298"/>
        <w:jc w:val="left"/>
        <w:rPr>
          <w:sz w:val="16"/>
        </w:rPr>
      </w:pPr>
      <w:r>
        <w:rPr>
          <w:w w:val="105"/>
          <w:sz w:val="16"/>
        </w:rPr>
        <w:t>Run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weekly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office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hours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newer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engineers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org;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on-call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paging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in my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service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group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dropped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notably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after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practice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spread.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  <w:tab w:pos="832" w:val="left" w:leader="none"/>
        </w:tabs>
        <w:spacing w:line="196" w:lineRule="auto" w:before="97" w:after="0"/>
        <w:ind w:left="832" w:right="589" w:hanging="298"/>
        <w:jc w:val="left"/>
        <w:rPr>
          <w:sz w:val="16"/>
        </w:rPr>
      </w:pPr>
      <w:r>
        <w:rPr>
          <w:w w:val="105"/>
          <w:sz w:val="16"/>
        </w:rPr>
        <w:t>Partner with security on quarterly threat models and led remediation for two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pen-test findings rated high severity.</w:t>
      </w:r>
    </w:p>
    <w:p>
      <w:pPr>
        <w:pStyle w:val="BodyText"/>
        <w:spacing w:before="84"/>
      </w:pPr>
    </w:p>
    <w:p>
      <w:pPr>
        <w:pStyle w:val="BodyText"/>
        <w:ind w:left="107"/>
      </w:pPr>
      <w:r>
        <w:rPr>
          <w:w w:val="105"/>
        </w:rPr>
        <w:t>Senior</w:t>
      </w:r>
      <w:r>
        <w:rPr>
          <w:spacing w:val="15"/>
          <w:w w:val="105"/>
        </w:rPr>
        <w:t> </w:t>
      </w:r>
      <w:r>
        <w:rPr>
          <w:w w:val="105"/>
        </w:rPr>
        <w:t>Software</w:t>
      </w:r>
      <w:r>
        <w:rPr>
          <w:spacing w:val="17"/>
          <w:w w:val="105"/>
        </w:rPr>
        <w:t> </w:t>
      </w:r>
      <w:r>
        <w:rPr>
          <w:w w:val="105"/>
        </w:rPr>
        <w:t>Engineer</w:t>
      </w:r>
      <w:r>
        <w:rPr>
          <w:spacing w:val="24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25"/>
          <w:w w:val="105"/>
          <w:position w:val="2"/>
        </w:rPr>
        <w:t> </w:t>
      </w:r>
      <w:r>
        <w:rPr>
          <w:w w:val="105"/>
        </w:rPr>
        <w:t>Halberd</w:t>
      </w:r>
      <w:r>
        <w:rPr>
          <w:spacing w:val="17"/>
          <w:w w:val="105"/>
        </w:rPr>
        <w:t> </w:t>
      </w:r>
      <w:r>
        <w:rPr>
          <w:w w:val="105"/>
        </w:rPr>
        <w:t>Risk</w:t>
      </w:r>
      <w:r>
        <w:rPr>
          <w:spacing w:val="17"/>
          <w:w w:val="105"/>
        </w:rPr>
        <w:t> </w:t>
      </w:r>
      <w:r>
        <w:rPr>
          <w:w w:val="105"/>
        </w:rPr>
        <w:t>Systems,</w:t>
      </w:r>
      <w:r>
        <w:rPr>
          <w:spacing w:val="17"/>
          <w:w w:val="105"/>
        </w:rPr>
        <w:t> </w:t>
      </w:r>
      <w:r>
        <w:rPr>
          <w:w w:val="105"/>
        </w:rPr>
        <w:t>Charlotte,</w:t>
      </w:r>
      <w:r>
        <w:rPr>
          <w:spacing w:val="18"/>
          <w:w w:val="105"/>
        </w:rPr>
        <w:t> </w:t>
      </w:r>
      <w:r>
        <w:rPr>
          <w:spacing w:val="-5"/>
          <w:w w:val="105"/>
        </w:rPr>
        <w:t>NC</w:t>
      </w:r>
    </w:p>
    <w:p>
      <w:pPr>
        <w:pStyle w:val="BodyText"/>
        <w:spacing w:before="39"/>
        <w:ind w:left="107"/>
      </w:pPr>
      <w:r>
        <w:rPr/>
        <w:t>2017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4"/>
        </w:rPr>
        <w:t>2020</w:t>
      </w:r>
    </w:p>
    <w:p>
      <w:pPr>
        <w:pStyle w:val="BodyText"/>
        <w:spacing w:after="0"/>
        <w:sectPr>
          <w:type w:val="continuous"/>
          <w:pgSz w:w="11920" w:h="16860"/>
          <w:pgMar w:top="0" w:bottom="0" w:left="283" w:right="0"/>
          <w:cols w:num="2" w:equalWidth="0">
            <w:col w:w="3742" w:space="573"/>
            <w:col w:w="7322"/>
          </w:cols>
        </w:sectPr>
      </w:pPr>
    </w:p>
    <w:p>
      <w:pPr>
        <w:pStyle w:val="Heading1"/>
        <w:spacing w:before="13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43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24150" cy="10706100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2724150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4150" h="10706100">
                              <a:moveTo>
                                <a:pt x="2724149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724149" y="0"/>
                              </a:lnTo>
                              <a:lnTo>
                                <a:pt x="2724149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A8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14.499983pt;height:842.999933pt;mso-position-horizontal-relative:page;mso-position-vertical-relative:page;z-index:-15792128" id="docshape14" filled="true" fillcolor="#17a8e3" stroked="false">
                <v:fill type="solid"/>
                <w10:wrap type="none"/>
              </v:rect>
            </w:pict>
          </mc:Fallback>
        </mc:AlternateContent>
      </w:r>
      <w:r>
        <w:rPr>
          <w:color w:val="FFFFFF"/>
          <w:spacing w:val="20"/>
        </w:rPr>
        <w:t>KEY</w:t>
      </w:r>
      <w:r>
        <w:rPr>
          <w:color w:val="FFFFFF"/>
          <w:spacing w:val="53"/>
        </w:rPr>
        <w:t> </w:t>
      </w:r>
      <w:r>
        <w:rPr>
          <w:color w:val="FFFFFF"/>
          <w:spacing w:val="23"/>
        </w:rPr>
        <w:t>SKILLS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351" w:lineRule="exact" w:before="150" w:after="0"/>
        <w:ind w:left="719" w:right="0" w:hanging="296"/>
        <w:jc w:val="left"/>
        <w:rPr>
          <w:sz w:val="18"/>
        </w:rPr>
      </w:pPr>
      <w:r>
        <w:rPr>
          <w:color w:val="FFFFFF"/>
          <w:w w:val="105"/>
          <w:sz w:val="18"/>
        </w:rPr>
        <w:t>Java,</w:t>
      </w:r>
      <w:r>
        <w:rPr>
          <w:color w:val="FFFFFF"/>
          <w:spacing w:val="12"/>
          <w:w w:val="105"/>
          <w:sz w:val="18"/>
        </w:rPr>
        <w:t> </w:t>
      </w:r>
      <w:r>
        <w:rPr>
          <w:color w:val="FFFFFF"/>
          <w:w w:val="105"/>
          <w:sz w:val="18"/>
        </w:rPr>
        <w:t>Kotlin,</w:t>
      </w:r>
      <w:r>
        <w:rPr>
          <w:color w:val="FFFFFF"/>
          <w:spacing w:val="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Python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18" w:after="0"/>
        <w:ind w:left="720" w:right="508" w:hanging="298"/>
        <w:jc w:val="left"/>
        <w:rPr>
          <w:sz w:val="18"/>
        </w:rPr>
      </w:pPr>
      <w:r>
        <w:rPr>
          <w:color w:val="FFFFFF"/>
          <w:w w:val="105"/>
          <w:sz w:val="18"/>
        </w:rPr>
        <w:t>Spring Boot, gRPC, REST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w w:val="105"/>
          <w:sz w:val="18"/>
        </w:rPr>
        <w:t>API </w:t>
      </w:r>
      <w:r>
        <w:rPr>
          <w:color w:val="FFFFFF"/>
          <w:spacing w:val="-2"/>
          <w:w w:val="105"/>
          <w:sz w:val="18"/>
        </w:rPr>
        <w:t>design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93" w:after="0"/>
        <w:ind w:left="720" w:right="698" w:hanging="298"/>
        <w:jc w:val="left"/>
        <w:rPr>
          <w:sz w:val="18"/>
        </w:rPr>
      </w:pPr>
      <w:r>
        <w:rPr>
          <w:color w:val="FFFFFF"/>
          <w:w w:val="105"/>
          <w:sz w:val="18"/>
        </w:rPr>
        <w:t>AWS (Cognito, DynamoDB, Lambda, ECS, CloudWatch)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93" w:after="0"/>
        <w:ind w:left="720" w:right="65" w:hanging="298"/>
        <w:jc w:val="left"/>
        <w:rPr>
          <w:sz w:val="18"/>
        </w:rPr>
      </w:pPr>
      <w:r>
        <w:rPr>
          <w:color w:val="FFFFFF"/>
          <w:w w:val="105"/>
          <w:sz w:val="18"/>
        </w:rPr>
        <w:t>Kafka, Kafka Streams, event-driven </w:t>
      </w:r>
      <w:r>
        <w:rPr>
          <w:color w:val="FFFFFF"/>
          <w:spacing w:val="-2"/>
          <w:w w:val="105"/>
          <w:sz w:val="18"/>
        </w:rPr>
        <w:t>architecture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93" w:after="0"/>
        <w:ind w:left="720" w:right="259" w:hanging="298"/>
        <w:jc w:val="left"/>
        <w:rPr>
          <w:sz w:val="18"/>
        </w:rPr>
      </w:pPr>
      <w:r>
        <w:rPr>
          <w:color w:val="FFFFFF"/>
          <w:w w:val="105"/>
          <w:sz w:val="18"/>
        </w:rPr>
        <w:t>Terraform, GitHub</w:t>
      </w:r>
      <w:r>
        <w:rPr>
          <w:color w:val="FFFFFF"/>
          <w:spacing w:val="-7"/>
          <w:w w:val="105"/>
          <w:sz w:val="18"/>
        </w:rPr>
        <w:t> </w:t>
      </w:r>
      <w:r>
        <w:rPr>
          <w:color w:val="FFFFFF"/>
          <w:w w:val="105"/>
          <w:sz w:val="18"/>
        </w:rPr>
        <w:t>Actions, CI/CD </w:t>
      </w:r>
      <w:r>
        <w:rPr>
          <w:color w:val="FFFFFF"/>
          <w:spacing w:val="-2"/>
          <w:w w:val="105"/>
          <w:sz w:val="18"/>
        </w:rPr>
        <w:t>pipelines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93" w:after="0"/>
        <w:ind w:left="720" w:right="226" w:hanging="298"/>
        <w:jc w:val="left"/>
        <w:rPr>
          <w:sz w:val="18"/>
        </w:rPr>
      </w:pPr>
      <w:r>
        <w:rPr>
          <w:color w:val="FFFFFF"/>
          <w:w w:val="105"/>
          <w:sz w:val="18"/>
        </w:rPr>
        <w:t>PostgreSQL, MySQL, DynamoDB schema design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93" w:after="0"/>
        <w:ind w:left="720" w:right="321" w:hanging="298"/>
        <w:jc w:val="left"/>
        <w:rPr>
          <w:sz w:val="18"/>
        </w:rPr>
      </w:pPr>
      <w:r>
        <w:rPr>
          <w:color w:val="FFFFFF"/>
          <w:w w:val="105"/>
          <w:sz w:val="18"/>
        </w:rPr>
        <w:t>Distributed systems, latency and throughput tuning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93" w:after="0"/>
        <w:ind w:left="720" w:right="704" w:hanging="298"/>
        <w:jc w:val="left"/>
        <w:rPr>
          <w:sz w:val="18"/>
        </w:rPr>
      </w:pPr>
      <w:r>
        <w:rPr>
          <w:color w:val="FFFFFF"/>
          <w:w w:val="105"/>
          <w:sz w:val="18"/>
        </w:rPr>
        <w:t>Threat modeling and secure authentication patterns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92" w:after="0"/>
        <w:ind w:left="720" w:right="304" w:hanging="298"/>
        <w:jc w:val="left"/>
        <w:rPr>
          <w:sz w:val="18"/>
        </w:rPr>
      </w:pPr>
      <w:r>
        <w:rPr>
          <w:color w:val="FFFFFF"/>
          <w:w w:val="105"/>
          <w:sz w:val="18"/>
        </w:rPr>
        <w:t>Incident response, postmortems, on-call leadership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93" w:after="0"/>
        <w:ind w:left="720" w:right="652" w:hanging="298"/>
        <w:jc w:val="left"/>
        <w:rPr>
          <w:sz w:val="18"/>
        </w:rPr>
      </w:pPr>
      <w:r>
        <w:rPr>
          <w:color w:val="FFFFFF"/>
          <w:w w:val="105"/>
          <w:sz w:val="18"/>
        </w:rPr>
        <w:t>Technical writing,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w w:val="105"/>
          <w:sz w:val="18"/>
        </w:rPr>
        <w:t>API design guides, architecture review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93" w:after="0"/>
        <w:ind w:left="720" w:right="38" w:hanging="298"/>
        <w:jc w:val="left"/>
        <w:rPr>
          <w:sz w:val="18"/>
        </w:rPr>
      </w:pPr>
      <w:r>
        <w:rPr>
          <w:color w:val="FFFFFF"/>
          <w:w w:val="105"/>
          <w:sz w:val="18"/>
        </w:rPr>
        <w:t>Mentorship and promotion coaching for mid-level engineers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93" w:after="0"/>
        <w:ind w:left="720" w:right="469" w:hanging="298"/>
        <w:jc w:val="left"/>
        <w:rPr>
          <w:sz w:val="18"/>
        </w:rPr>
      </w:pPr>
      <w:r>
        <w:rPr>
          <w:color w:val="FFFFFF"/>
          <w:w w:val="105"/>
          <w:sz w:val="18"/>
        </w:rPr>
        <w:t>Observability with Datadog, OpenTelemetry,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-6"/>
          <w:w w:val="105"/>
          <w:sz w:val="18"/>
        </w:rPr>
        <w:t> </w:t>
      </w:r>
      <w:r>
        <w:rPr>
          <w:color w:val="FFFFFF"/>
          <w:w w:val="105"/>
          <w:sz w:val="18"/>
        </w:rPr>
        <w:t>structured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  <w:tab w:pos="832" w:val="left" w:leader="none"/>
        </w:tabs>
        <w:spacing w:line="196" w:lineRule="auto" w:before="106" w:after="0"/>
        <w:ind w:left="832" w:right="448" w:hanging="298"/>
        <w:jc w:val="left"/>
        <w:rPr>
          <w:sz w:val="16"/>
        </w:rPr>
      </w:pPr>
      <w:r>
        <w:rPr/>
        <w:br w:type="column"/>
      </w:r>
      <w:r>
        <w:rPr>
          <w:w w:val="105"/>
          <w:sz w:val="16"/>
        </w:rPr>
        <w:t>Built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real-time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fraud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scoring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pipeline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Java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Kafka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Streams;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held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end-to-end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latency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under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350ms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at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4K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events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per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second.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  <w:tab w:pos="832" w:val="left" w:leader="none"/>
        </w:tabs>
        <w:spacing w:line="196" w:lineRule="auto" w:before="97" w:after="0"/>
        <w:ind w:left="832" w:right="485" w:hanging="298"/>
        <w:jc w:val="left"/>
        <w:rPr>
          <w:sz w:val="16"/>
        </w:rPr>
      </w:pPr>
      <w:r>
        <w:rPr>
          <w:w w:val="105"/>
          <w:sz w:val="16"/>
        </w:rPr>
        <w:t>Replaced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flaky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Jenkins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setup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GitHub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Actions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Terraform,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dropping average build time from 22 minutes to 6.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  <w:tab w:pos="832" w:val="left" w:leader="none"/>
        </w:tabs>
        <w:spacing w:line="196" w:lineRule="auto" w:before="112" w:after="0"/>
        <w:ind w:left="832" w:right="425" w:hanging="298"/>
        <w:jc w:val="left"/>
        <w:rPr>
          <w:sz w:val="16"/>
        </w:rPr>
      </w:pPr>
      <w:r>
        <w:rPr>
          <w:w w:val="105"/>
          <w:sz w:val="16"/>
        </w:rPr>
        <w:t>Coached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three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engineers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through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senior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promotion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packets,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including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writing peer feedback and mock interviews.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  <w:tab w:pos="832" w:val="left" w:leader="none"/>
        </w:tabs>
        <w:spacing w:line="208" w:lineRule="auto" w:before="85" w:after="0"/>
        <w:ind w:left="832" w:right="498" w:hanging="298"/>
        <w:jc w:val="left"/>
        <w:rPr>
          <w:sz w:val="16"/>
        </w:rPr>
      </w:pPr>
      <w:r>
        <w:rPr>
          <w:w w:val="105"/>
          <w:sz w:val="16"/>
        </w:rPr>
        <w:t>Owned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an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incident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postmortem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program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after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customer-visible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outage;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the format is still used today.</w:t>
      </w:r>
    </w:p>
    <w:p>
      <w:pPr>
        <w:pStyle w:val="BodyText"/>
        <w:spacing w:before="89"/>
      </w:pPr>
    </w:p>
    <w:p>
      <w:pPr>
        <w:pStyle w:val="BodyText"/>
        <w:spacing w:before="1"/>
        <w:ind w:left="107"/>
      </w:pPr>
      <w:r>
        <w:rPr>
          <w:w w:val="105"/>
        </w:rPr>
        <w:t>Software</w:t>
      </w:r>
      <w:r>
        <w:rPr>
          <w:spacing w:val="17"/>
          <w:w w:val="105"/>
        </w:rPr>
        <w:t> </w:t>
      </w:r>
      <w:r>
        <w:rPr>
          <w:w w:val="105"/>
        </w:rPr>
        <w:t>Engineer</w:t>
      </w:r>
      <w:r>
        <w:rPr>
          <w:spacing w:val="25"/>
          <w:w w:val="105"/>
        </w:rPr>
        <w:t> </w:t>
      </w:r>
      <w:r>
        <w:rPr>
          <w:w w:val="105"/>
        </w:rPr>
        <w:t>|</w:t>
      </w:r>
      <w:r>
        <w:rPr>
          <w:spacing w:val="25"/>
          <w:w w:val="105"/>
        </w:rPr>
        <w:t> </w:t>
      </w:r>
      <w:r>
        <w:rPr>
          <w:w w:val="105"/>
        </w:rPr>
        <w:t>Pinecrest</w:t>
      </w:r>
      <w:r>
        <w:rPr>
          <w:spacing w:val="18"/>
          <w:w w:val="105"/>
        </w:rPr>
        <w:t> </w:t>
      </w:r>
      <w:r>
        <w:rPr>
          <w:w w:val="105"/>
        </w:rPr>
        <w:t>Health</w:t>
      </w:r>
      <w:r>
        <w:rPr>
          <w:spacing w:val="18"/>
          <w:w w:val="105"/>
        </w:rPr>
        <w:t> </w:t>
      </w:r>
      <w:r>
        <w:rPr>
          <w:w w:val="105"/>
        </w:rPr>
        <w:t>Software,</w:t>
      </w:r>
      <w:r>
        <w:rPr>
          <w:spacing w:val="18"/>
          <w:w w:val="105"/>
        </w:rPr>
        <w:t> </w:t>
      </w:r>
      <w:r>
        <w:rPr>
          <w:w w:val="105"/>
        </w:rPr>
        <w:t>Durham,</w:t>
      </w:r>
      <w:r>
        <w:rPr>
          <w:spacing w:val="17"/>
          <w:w w:val="105"/>
        </w:rPr>
        <w:t> </w:t>
      </w:r>
      <w:r>
        <w:rPr>
          <w:spacing w:val="-5"/>
          <w:w w:val="105"/>
        </w:rPr>
        <w:t>NC</w:t>
      </w:r>
    </w:p>
    <w:p>
      <w:pPr>
        <w:pStyle w:val="BodyText"/>
        <w:spacing w:before="53"/>
        <w:ind w:left="107"/>
      </w:pPr>
      <w:r>
        <w:rPr/>
        <w:t>2015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4"/>
        </w:rPr>
        <w:t>2017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336" w:lineRule="exact" w:before="50" w:after="0"/>
        <w:ind w:left="830" w:right="0" w:hanging="296"/>
        <w:jc w:val="left"/>
        <w:rPr>
          <w:sz w:val="16"/>
        </w:rPr>
      </w:pPr>
      <w:r>
        <w:rPr>
          <w:w w:val="105"/>
          <w:sz w:val="16"/>
        </w:rPr>
        <w:t>Shipped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patient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scheduling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API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Java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MySQL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used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90</w:t>
      </w:r>
      <w:r>
        <w:rPr>
          <w:spacing w:val="19"/>
          <w:w w:val="105"/>
          <w:sz w:val="16"/>
        </w:rPr>
        <w:t> </w:t>
      </w:r>
      <w:r>
        <w:rPr>
          <w:spacing w:val="-2"/>
          <w:w w:val="105"/>
          <w:sz w:val="16"/>
        </w:rPr>
        <w:t>clinics.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  <w:tab w:pos="832" w:val="left" w:leader="none"/>
        </w:tabs>
        <w:spacing w:line="208" w:lineRule="auto" w:before="9" w:after="0"/>
        <w:ind w:left="832" w:right="278" w:hanging="298"/>
        <w:jc w:val="left"/>
        <w:rPr>
          <w:sz w:val="16"/>
        </w:rPr>
      </w:pPr>
      <w:r>
        <w:rPr>
          <w:w w:val="105"/>
          <w:sz w:val="16"/>
        </w:rPr>
        <w:t>Reduced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chronic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deadlock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issue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appointment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service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reworking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the transaction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boundary;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cut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error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rate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4.2%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under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0.3%.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  <w:tab w:pos="832" w:val="left" w:leader="none"/>
        </w:tabs>
        <w:spacing w:line="196" w:lineRule="auto" w:before="97" w:after="0"/>
        <w:ind w:left="832" w:right="318" w:hanging="298"/>
        <w:jc w:val="left"/>
        <w:rPr>
          <w:sz w:val="16"/>
        </w:rPr>
      </w:pPr>
      <w:r>
        <w:rPr>
          <w:w w:val="105"/>
          <w:sz w:val="16"/>
        </w:rPr>
        <w:t>Pair-programmed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new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hire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their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first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three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months,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accelerating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ramp to first production change.</w:t>
      </w:r>
    </w:p>
    <w:p>
      <w:pPr>
        <w:pStyle w:val="ListParagraph"/>
        <w:spacing w:after="0" w:line="196" w:lineRule="auto"/>
        <w:jc w:val="left"/>
        <w:rPr>
          <w:sz w:val="16"/>
        </w:rPr>
        <w:sectPr>
          <w:type w:val="continuous"/>
          <w:pgSz w:w="11920" w:h="16860"/>
          <w:pgMar w:top="0" w:bottom="0" w:left="283" w:right="0"/>
          <w:cols w:num="2" w:equalWidth="0">
            <w:col w:w="3835" w:space="480"/>
            <w:col w:w="7322"/>
          </w:cols>
        </w:sectPr>
      </w:pPr>
    </w:p>
    <w:p>
      <w:pPr>
        <w:pStyle w:val="BodyTex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269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24150" cy="10704830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2724150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4150" h="10704830">
                              <a:moveTo>
                                <a:pt x="0" y="10704575"/>
                              </a:moveTo>
                              <a:lnTo>
                                <a:pt x="0" y="0"/>
                              </a:lnTo>
                              <a:lnTo>
                                <a:pt x="2724149" y="0"/>
                              </a:lnTo>
                              <a:lnTo>
                                <a:pt x="2724149" y="10704575"/>
                              </a:lnTo>
                              <a:lnTo>
                                <a:pt x="0" y="10704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A8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8pt;width:214.499981pt;height:842.879997pt;mso-position-horizontal-relative:page;mso-position-vertical-relative:page;z-index:-15789568" id="docshape15" filled="true" fillcolor="#17a8e3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74"/>
        <w:rPr>
          <w:sz w:val="18"/>
        </w:rPr>
      </w:pPr>
    </w:p>
    <w:p>
      <w:pPr>
        <w:spacing w:before="0"/>
        <w:ind w:left="720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logging</w:t>
      </w:r>
    </w:p>
    <w:sectPr>
      <w:pgSz w:w="11920" w:h="16860"/>
      <w:pgMar w:top="0" w:bottom="0" w:left="283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20" w:hanging="298"/>
      </w:pPr>
      <w:rPr>
        <w:rFonts w:hint="default" w:ascii="Arial" w:hAnsi="Arial" w:eastAsia="Arial" w:cs="Arial"/>
        <w:b w:val="0"/>
        <w:bCs w:val="0"/>
        <w:i w:val="0"/>
        <w:iCs w:val="0"/>
        <w:color w:val="FFFFFF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32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5"/>
        <w:sz w:val="31"/>
        <w:szCs w:val="3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82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25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8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11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103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260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7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3"/>
      <w:ind w:left="720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marcus.whitfield@example.com" TargetMode="External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2026-07-14T17:29:53Z</dcterms:created>
  <dcterms:modified xsi:type="dcterms:W3CDTF">2026-07-14T17:29:53Z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2026-07-14T00:00:00Z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2026-07-14T00:00:00Z</vt:filetime>
  </property>
  <property fmtid="{D5CDD505-2E9C-101B-9397-08002B2CF9AE}" pid="5" name="Producer">
    <vt:lpwstr>pdf-merger-js</vt:lpwstr>
  </property>
</Properties>
</file>