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7"/>
        <w:rPr>
          <w:rFonts w:ascii="Times New Roman"/>
          <w:sz w:val="74"/>
        </w:rPr>
      </w:pPr>
    </w:p>
    <w:p>
      <w:pPr>
        <w:spacing w:before="0"/>
        <w:ind w:left="4923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523874</wp:posOffset>
                </wp:positionH>
                <wp:positionV relativeFrom="paragraph">
                  <wp:posOffset>-168610</wp:posOffset>
                </wp:positionV>
                <wp:extent cx="1752600" cy="20288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752600" cy="2028825"/>
                          <a:chExt cx="1752600" cy="20288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752600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 h="2028825">
                                <a:moveTo>
                                  <a:pt x="1752599" y="2028824"/>
                                </a:moveTo>
                                <a:lnTo>
                                  <a:pt x="0" y="2028824"/>
                                </a:lnTo>
                                <a:lnTo>
                                  <a:pt x="0" y="0"/>
                                </a:lnTo>
                                <a:lnTo>
                                  <a:pt x="1752599" y="0"/>
                                </a:lnTo>
                                <a:lnTo>
                                  <a:pt x="1752599" y="2028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9049" y="19049"/>
                            <a:ext cx="1714500" cy="199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1990725">
                                <a:moveTo>
                                  <a:pt x="0" y="0"/>
                                </a:moveTo>
                                <a:lnTo>
                                  <a:pt x="1714499" y="0"/>
                                </a:lnTo>
                                <a:lnTo>
                                  <a:pt x="1714499" y="1990724"/>
                                </a:lnTo>
                                <a:lnTo>
                                  <a:pt x="0" y="1990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38100"/>
                            <a:ext cx="1676399" cy="1952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249996pt;margin-top:-13.27639pt;width:138pt;height:159.75pt;mso-position-horizontal-relative:page;mso-position-vertical-relative:paragraph;z-index:15729664" id="docshapegroup1" coordorigin="825,-266" coordsize="2760,3195">
                <v:rect style="position:absolute;left:825;top:-266;width:2760;height:3195" id="docshape2" filled="true" fillcolor="#be9000" stroked="false">
                  <v:fill type="solid"/>
                </v:rect>
                <v:rect style="position:absolute;left:855;top:-236;width:2700;height:3135" id="docshape3" filled="false" stroked="true" strokeweight="3.0pt" strokecolor="#ffffff">
                  <v:stroke dashstyle="solid"/>
                </v:rect>
                <v:shape style="position:absolute;left:885;top:-206;width:2640;height:3075" type="#_x0000_t75" id="docshape4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>
          <w:b/>
          <w:color w:val="134E5C"/>
          <w:spacing w:val="-19"/>
          <w:sz w:val="74"/>
        </w:rPr>
        <w:t>RENATA</w:t>
      </w:r>
      <w:r>
        <w:rPr>
          <w:b/>
          <w:color w:val="134E5C"/>
          <w:spacing w:val="-26"/>
          <w:sz w:val="74"/>
        </w:rPr>
        <w:t> </w:t>
      </w:r>
      <w:r>
        <w:rPr>
          <w:color w:val="134E5C"/>
          <w:spacing w:val="-2"/>
          <w:sz w:val="74"/>
        </w:rPr>
        <w:t>BISHOP</w:t>
      </w:r>
    </w:p>
    <w:p>
      <w:pPr>
        <w:pStyle w:val="Heading2"/>
      </w:pPr>
      <w:r>
        <w:rPr>
          <w:spacing w:val="-4"/>
        </w:rPr>
        <w:t>Cook</w:t>
      </w:r>
    </w:p>
    <w:p>
      <w:pPr>
        <w:pStyle w:val="BodyText"/>
        <w:spacing w:line="261" w:lineRule="auto" w:before="234"/>
        <w:ind w:left="4613" w:right="691"/>
        <w:jc w:val="center"/>
      </w:pPr>
      <w:r>
        <w:rPr>
          <w:w w:val="105"/>
        </w:rPr>
        <w:t>Lead</w:t>
      </w:r>
      <w:r>
        <w:rPr>
          <w:spacing w:val="-13"/>
          <w:w w:val="105"/>
        </w:rPr>
        <w:t> </w:t>
      </w:r>
      <w:r>
        <w:rPr>
          <w:w w:val="105"/>
        </w:rPr>
        <w:t>cook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14</w:t>
      </w:r>
      <w:r>
        <w:rPr>
          <w:spacing w:val="-13"/>
          <w:w w:val="105"/>
        </w:rPr>
        <w:t> </w:t>
      </w:r>
      <w:r>
        <w:rPr>
          <w:w w:val="105"/>
        </w:rPr>
        <w:t>years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ﬁne</w:t>
      </w:r>
      <w:r>
        <w:rPr>
          <w:spacing w:val="-13"/>
          <w:w w:val="105"/>
        </w:rPr>
        <w:t> </w:t>
      </w:r>
      <w:r>
        <w:rPr>
          <w:w w:val="105"/>
        </w:rPr>
        <w:t>dining,</w:t>
      </w:r>
      <w:r>
        <w:rPr>
          <w:spacing w:val="-13"/>
          <w:w w:val="105"/>
        </w:rPr>
        <w:t> </w:t>
      </w:r>
      <w:r>
        <w:rPr>
          <w:w w:val="105"/>
        </w:rPr>
        <w:t>hotel</w:t>
      </w:r>
      <w:r>
        <w:rPr>
          <w:spacing w:val="-13"/>
          <w:w w:val="105"/>
        </w:rPr>
        <w:t> </w:t>
      </w:r>
      <w:r>
        <w:rPr>
          <w:w w:val="105"/>
        </w:rPr>
        <w:t>banquets,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high-volume seafood houses. Run the line, write the prep list, and stand in for the sous chef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9"/>
          <w:w w:val="105"/>
        </w:rPr>
        <w:t> </w:t>
      </w:r>
      <w:r>
        <w:rPr>
          <w:w w:val="105"/>
        </w:rPr>
        <w:t>days</w:t>
      </w:r>
      <w:r>
        <w:rPr>
          <w:spacing w:val="-9"/>
          <w:w w:val="105"/>
        </w:rPr>
        <w:t> </w:t>
      </w:r>
      <w:r>
        <w:rPr>
          <w:w w:val="105"/>
        </w:rPr>
        <w:t>off.</w:t>
      </w:r>
      <w:r>
        <w:rPr>
          <w:spacing w:val="-9"/>
          <w:w w:val="105"/>
        </w:rPr>
        <w:t> </w:t>
      </w:r>
      <w:r>
        <w:rPr>
          <w:w w:val="105"/>
        </w:rPr>
        <w:t>Built</w:t>
      </w:r>
      <w:r>
        <w:rPr>
          <w:spacing w:val="-9"/>
          <w:w w:val="105"/>
        </w:rPr>
        <w:t> </w:t>
      </w:r>
      <w:r>
        <w:rPr>
          <w:w w:val="105"/>
        </w:rPr>
        <w:t>scheduling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training</w:t>
      </w:r>
      <w:r>
        <w:rPr>
          <w:spacing w:val="-9"/>
          <w:w w:val="105"/>
        </w:rPr>
        <w:t> </w:t>
      </w:r>
      <w:r>
        <w:rPr>
          <w:w w:val="105"/>
        </w:rPr>
        <w:t>systems</w:t>
      </w:r>
      <w:r>
        <w:rPr>
          <w:spacing w:val="-9"/>
          <w:w w:val="105"/>
        </w:rPr>
        <w:t> </w:t>
      </w:r>
      <w:r>
        <w:rPr>
          <w:w w:val="105"/>
        </w:rPr>
        <w:t>that</w:t>
      </w:r>
      <w:r>
        <w:rPr>
          <w:spacing w:val="-9"/>
          <w:w w:val="105"/>
        </w:rPr>
        <w:t> </w:t>
      </w:r>
      <w:r>
        <w:rPr>
          <w:w w:val="105"/>
        </w:rPr>
        <w:t>cut</w:t>
      </w:r>
      <w:r>
        <w:rPr>
          <w:spacing w:val="-9"/>
          <w:w w:val="105"/>
        </w:rPr>
        <w:t> </w:t>
      </w:r>
      <w:r>
        <w:rPr>
          <w:w w:val="105"/>
        </w:rPr>
        <w:t>overtime</w:t>
      </w:r>
      <w:r>
        <w:rPr>
          <w:spacing w:val="-9"/>
          <w:w w:val="105"/>
        </w:rPr>
        <w:t> </w:t>
      </w:r>
      <w:r>
        <w:rPr>
          <w:w w:val="105"/>
        </w:rPr>
        <w:t>and kept new hires longer.</w:t>
      </w: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2952749</wp:posOffset>
                </wp:positionH>
                <wp:positionV relativeFrom="paragraph">
                  <wp:posOffset>179160</wp:posOffset>
                </wp:positionV>
                <wp:extent cx="4615815" cy="28575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4615815" cy="2857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0"/>
                              <w:ind w:left="242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32.499969pt;margin-top:14.107112pt;width:363.45pt;height:22.5pt;mso-position-horizontal-relative:page;mso-position-vertical-relative:paragraph;z-index:-15728640;mso-wrap-distance-left:0;mso-wrap-distance-right:0" type="#_x0000_t202" id="docshape5" filled="true" fillcolor="#134e5c" stroked="false">
                <v:textbox inset="0,0,0,0">
                  <w:txbxContent>
                    <w:p>
                      <w:pPr>
                        <w:spacing w:before="60"/>
                        <w:ind w:left="242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pacing w:val="-2"/>
                          <w:sz w:val="24"/>
                        </w:rPr>
                        <w:t>PROFESSIONAL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Heading1"/>
        <w:spacing w:before="228"/>
      </w:pPr>
      <w:r>
        <w:rPr>
          <w:color w:val="FFFFFF"/>
          <w:spacing w:val="-2"/>
        </w:rPr>
        <w:t>CONTACT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line="261" w:lineRule="auto" w:before="74"/>
        <w:ind w:left="139" w:right="3408"/>
      </w:pPr>
      <w:r>
        <w:rPr/>
        <w:br w:type="column"/>
      </w:r>
      <w:r>
        <w:rPr>
          <w:w w:val="105"/>
        </w:rPr>
        <w:t>Lead Line Cook | 2021 - Present </w:t>
      </w:r>
      <w:r>
        <w:rPr>
          <w:spacing w:val="-2"/>
          <w:w w:val="105"/>
        </w:rPr>
        <w:t>Harborlight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Seafood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House,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Providence,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RI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066" w:space="1565"/>
            <w:col w:w="7148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BodyText"/>
        <w:spacing w:before="109"/>
        <w:ind w:left="579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FFFFFF"/>
        </w:rPr>
        <w:t>(401) 555-0119</w:t>
      </w:r>
    </w:p>
    <w:p>
      <w:pPr>
        <w:pStyle w:val="BodyText"/>
        <w:spacing w:before="16"/>
      </w:pPr>
    </w:p>
    <w:p>
      <w:pPr>
        <w:pStyle w:val="BodyText"/>
        <w:spacing w:line="410" w:lineRule="auto"/>
        <w:ind w:left="580" w:right="42" w:firstLine="19"/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61"/>
          <w:w w:val="105"/>
          <w:sz w:val="20"/>
        </w:rPr>
        <w:t> </w:t>
      </w:r>
      <w:hyperlink r:id="rId8">
        <w:r>
          <w:rPr>
            <w:color w:val="FFFFFF"/>
            <w:w w:val="105"/>
          </w:rPr>
          <w:t>renata.bishop@example.com</w:t>
        </w:r>
      </w:hyperlink>
      <w:r>
        <w:rPr>
          <w:color w:val="FFFFFF"/>
          <w:w w:val="105"/>
        </w:rPr>
        <w:t> </w:t>
      </w:r>
      <w:r>
        <w:rPr>
          <w:color w:val="FFFFFF"/>
          <w:position w:val="-10"/>
        </w:rPr>
        <w:drawing>
          <wp:inline distT="0" distB="0" distL="0" distR="0">
            <wp:extent cx="199480" cy="200769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10"/>
        </w:rPr>
      </w:r>
      <w:r>
        <w:rPr>
          <w:rFonts w:ascii="Times New Roman"/>
          <w:color w:val="FFFFFF"/>
          <w:spacing w:val="80"/>
          <w:w w:val="105"/>
        </w:rPr>
        <w:t> </w:t>
      </w:r>
      <w:r>
        <w:rPr>
          <w:color w:val="FFFFFF"/>
          <w:w w:val="105"/>
        </w:rPr>
        <w:t>Providence, RI 12345</w:t>
      </w:r>
    </w:p>
    <w:p>
      <w:pPr>
        <w:pStyle w:val="BodyText"/>
        <w:spacing w:before="2"/>
      </w:pPr>
    </w:p>
    <w:p>
      <w:pPr>
        <w:pStyle w:val="Heading1"/>
      </w:pPr>
      <w:r>
        <w:rPr>
          <w:color w:val="FFFFFF"/>
          <w:spacing w:val="-2"/>
        </w:rPr>
        <w:t>EDUCATION</w:t>
      </w:r>
    </w:p>
    <w:p>
      <w:pPr>
        <w:pStyle w:val="BodyText"/>
        <w:spacing w:before="29"/>
        <w:rPr>
          <w:sz w:val="24"/>
        </w:rPr>
      </w:pPr>
    </w:p>
    <w:p>
      <w:pPr>
        <w:pStyle w:val="BodyText"/>
        <w:tabs>
          <w:tab w:pos="882" w:val="left" w:leader="none"/>
        </w:tabs>
        <w:spacing w:line="261" w:lineRule="auto" w:before="1"/>
        <w:ind w:left="882" w:right="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Associate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in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Occupational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Studies, </w:t>
      </w:r>
      <w:r>
        <w:rPr>
          <w:color w:val="FFFFFF"/>
          <w:w w:val="105"/>
        </w:rPr>
        <w:t>Culinary Arts, Lincoln Culinary Institute, 2011</w:t>
      </w:r>
    </w:p>
    <w:p>
      <w:pPr>
        <w:pStyle w:val="BodyText"/>
        <w:tabs>
          <w:tab w:pos="715" w:val="left" w:leader="none"/>
        </w:tabs>
        <w:spacing w:line="261" w:lineRule="auto" w:before="75"/>
        <w:ind w:left="715" w:right="901" w:hanging="298"/>
      </w:pPr>
      <w:r>
        <w:rPr/>
        <w:br w:type="column"/>
      </w: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Lead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line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7</w:t>
      </w:r>
      <w:r>
        <w:rPr>
          <w:spacing w:val="-12"/>
          <w:w w:val="105"/>
        </w:rPr>
        <w:t> </w:t>
      </w:r>
      <w:r>
        <w:rPr>
          <w:w w:val="105"/>
        </w:rPr>
        <w:t>cooks</w:t>
      </w:r>
      <w:r>
        <w:rPr>
          <w:spacing w:val="-12"/>
          <w:w w:val="105"/>
        </w:rPr>
        <w:t> </w:t>
      </w:r>
      <w:r>
        <w:rPr>
          <w:w w:val="105"/>
        </w:rPr>
        <w:t>through</w:t>
      </w:r>
      <w:r>
        <w:rPr>
          <w:spacing w:val="-12"/>
          <w:w w:val="105"/>
        </w:rPr>
        <w:t> </w:t>
      </w:r>
      <w:r>
        <w:rPr>
          <w:w w:val="105"/>
        </w:rPr>
        <w:t>dinner</w:t>
      </w:r>
      <w:r>
        <w:rPr>
          <w:spacing w:val="-12"/>
          <w:w w:val="105"/>
        </w:rPr>
        <w:t> </w:t>
      </w:r>
      <w:r>
        <w:rPr>
          <w:w w:val="105"/>
        </w:rPr>
        <w:t>service</w:t>
      </w:r>
      <w:r>
        <w:rPr>
          <w:spacing w:val="-12"/>
          <w:w w:val="105"/>
        </w:rPr>
        <w:t> </w:t>
      </w:r>
      <w:r>
        <w:rPr>
          <w:w w:val="105"/>
        </w:rPr>
        <w:t>averaging</w:t>
      </w:r>
      <w:r>
        <w:rPr>
          <w:spacing w:val="-12"/>
          <w:w w:val="105"/>
        </w:rPr>
        <w:t> </w:t>
      </w:r>
      <w:r>
        <w:rPr>
          <w:w w:val="105"/>
        </w:rPr>
        <w:t>310</w:t>
      </w:r>
      <w:r>
        <w:rPr>
          <w:spacing w:val="-12"/>
          <w:w w:val="105"/>
        </w:rPr>
        <w:t> </w:t>
      </w:r>
      <w:r>
        <w:rPr>
          <w:w w:val="105"/>
        </w:rPr>
        <w:t>covers nightly in season.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440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Write</w:t>
      </w:r>
      <w:r>
        <w:rPr>
          <w:spacing w:val="-13"/>
          <w:w w:val="105"/>
        </w:rPr>
        <w:t> </w:t>
      </w:r>
      <w:r>
        <w:rPr>
          <w:w w:val="105"/>
        </w:rPr>
        <w:t>daily</w:t>
      </w:r>
      <w:r>
        <w:rPr>
          <w:spacing w:val="-13"/>
          <w:w w:val="105"/>
        </w:rPr>
        <w:t> </w:t>
      </w:r>
      <w:r>
        <w:rPr>
          <w:w w:val="105"/>
        </w:rPr>
        <w:t>prep</w:t>
      </w:r>
      <w:r>
        <w:rPr>
          <w:spacing w:val="-13"/>
          <w:w w:val="105"/>
        </w:rPr>
        <w:t> </w:t>
      </w:r>
      <w:r>
        <w:rPr>
          <w:w w:val="105"/>
        </w:rPr>
        <w:t>lists,</w:t>
      </w:r>
      <w:r>
        <w:rPr>
          <w:spacing w:val="-13"/>
          <w:w w:val="105"/>
        </w:rPr>
        <w:t> </w:t>
      </w:r>
      <w:r>
        <w:rPr>
          <w:w w:val="105"/>
        </w:rPr>
        <w:t>set</w:t>
      </w:r>
      <w:r>
        <w:rPr>
          <w:spacing w:val="-13"/>
          <w:w w:val="105"/>
        </w:rPr>
        <w:t> </w:t>
      </w:r>
      <w:r>
        <w:rPr>
          <w:w w:val="105"/>
        </w:rPr>
        <w:t>station</w:t>
      </w:r>
      <w:r>
        <w:rPr>
          <w:spacing w:val="-13"/>
          <w:w w:val="105"/>
        </w:rPr>
        <w:t> </w:t>
      </w:r>
      <w:r>
        <w:rPr>
          <w:w w:val="105"/>
        </w:rPr>
        <w:t>assignments,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run</w:t>
      </w:r>
      <w:r>
        <w:rPr>
          <w:spacing w:val="-13"/>
          <w:w w:val="105"/>
        </w:rPr>
        <w:t> </w:t>
      </w:r>
      <w:r>
        <w:rPr>
          <w:w w:val="105"/>
        </w:rPr>
        <w:t>line</w:t>
      </w:r>
      <w:r>
        <w:rPr>
          <w:spacing w:val="-13"/>
          <w:w w:val="105"/>
        </w:rPr>
        <w:t> </w:t>
      </w:r>
      <w:r>
        <w:rPr>
          <w:w w:val="105"/>
        </w:rPr>
        <w:t>checks</w:t>
      </w:r>
      <w:r>
        <w:rPr>
          <w:spacing w:val="-13"/>
          <w:w w:val="105"/>
        </w:rPr>
        <w:t> </w:t>
      </w:r>
      <w:r>
        <w:rPr>
          <w:w w:val="105"/>
        </w:rPr>
        <w:t>before each service.</w:t>
      </w:r>
    </w:p>
    <w:p>
      <w:pPr>
        <w:pStyle w:val="BodyText"/>
        <w:tabs>
          <w:tab w:pos="715" w:val="left" w:leader="none"/>
        </w:tabs>
        <w:spacing w:line="261" w:lineRule="auto" w:before="104"/>
        <w:ind w:left="715" w:right="601" w:hanging="298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Cut</w:t>
      </w:r>
      <w:r>
        <w:rPr>
          <w:spacing w:val="-14"/>
          <w:w w:val="105"/>
        </w:rPr>
        <w:t> </w:t>
      </w:r>
      <w:r>
        <w:rPr>
          <w:w w:val="105"/>
        </w:rPr>
        <w:t>kitchen</w:t>
      </w:r>
      <w:r>
        <w:rPr>
          <w:spacing w:val="-13"/>
          <w:w w:val="105"/>
        </w:rPr>
        <w:t> </w:t>
      </w:r>
      <w:r>
        <w:rPr>
          <w:w w:val="105"/>
        </w:rPr>
        <w:t>overtime</w:t>
      </w:r>
      <w:r>
        <w:rPr>
          <w:spacing w:val="-13"/>
          <w:w w:val="105"/>
        </w:rPr>
        <w:t> </w:t>
      </w:r>
      <w:r>
        <w:rPr>
          <w:w w:val="105"/>
        </w:rPr>
        <w:t>about</w:t>
      </w:r>
      <w:r>
        <w:rPr>
          <w:spacing w:val="-13"/>
          <w:w w:val="105"/>
        </w:rPr>
        <w:t> </w:t>
      </w:r>
      <w:r>
        <w:rPr>
          <w:w w:val="105"/>
        </w:rPr>
        <w:t>18%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rebuilding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weekly</w:t>
      </w:r>
      <w:r>
        <w:rPr>
          <w:spacing w:val="-13"/>
          <w:w w:val="105"/>
        </w:rPr>
        <w:t> </w:t>
      </w:r>
      <w:r>
        <w:rPr>
          <w:w w:val="105"/>
        </w:rPr>
        <w:t>schedule</w:t>
      </w:r>
      <w:r>
        <w:rPr>
          <w:spacing w:val="-13"/>
          <w:w w:val="105"/>
        </w:rPr>
        <w:t> </w:t>
      </w:r>
      <w:r>
        <w:rPr>
          <w:w w:val="105"/>
        </w:rPr>
        <w:t>and prep sequence.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381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Trained</w:t>
      </w:r>
      <w:r>
        <w:rPr>
          <w:spacing w:val="-12"/>
          <w:w w:val="105"/>
        </w:rPr>
        <w:t> </w:t>
      </w:r>
      <w:r>
        <w:rPr>
          <w:w w:val="105"/>
        </w:rPr>
        <w:t>11</w:t>
      </w:r>
      <w:r>
        <w:rPr>
          <w:spacing w:val="-12"/>
          <w:w w:val="105"/>
        </w:rPr>
        <w:t> </w:t>
      </w:r>
      <w:r>
        <w:rPr>
          <w:w w:val="105"/>
        </w:rPr>
        <w:t>new</w:t>
      </w:r>
      <w:r>
        <w:rPr>
          <w:spacing w:val="-12"/>
          <w:w w:val="105"/>
        </w:rPr>
        <w:t> </w:t>
      </w:r>
      <w:r>
        <w:rPr>
          <w:w w:val="105"/>
        </w:rPr>
        <w:t>cooks</w:t>
      </w:r>
      <w:r>
        <w:rPr>
          <w:spacing w:val="-12"/>
          <w:w w:val="105"/>
        </w:rPr>
        <w:t> </w:t>
      </w:r>
      <w:r>
        <w:rPr>
          <w:w w:val="105"/>
        </w:rPr>
        <w:t>over</w:t>
      </w:r>
      <w:r>
        <w:rPr>
          <w:spacing w:val="-12"/>
          <w:w w:val="105"/>
        </w:rPr>
        <w:t> </w:t>
      </w:r>
      <w:r>
        <w:rPr>
          <w:w w:val="105"/>
        </w:rPr>
        <w:t>3</w:t>
      </w:r>
      <w:r>
        <w:rPr>
          <w:spacing w:val="-12"/>
          <w:w w:val="105"/>
        </w:rPr>
        <w:t> </w:t>
      </w:r>
      <w:r>
        <w:rPr>
          <w:w w:val="105"/>
        </w:rPr>
        <w:t>years,</w:t>
      </w:r>
      <w:r>
        <w:rPr>
          <w:spacing w:val="-12"/>
          <w:w w:val="105"/>
        </w:rPr>
        <w:t> </w:t>
      </w:r>
      <w:r>
        <w:rPr>
          <w:w w:val="105"/>
        </w:rPr>
        <w:t>with</w:t>
      </w:r>
      <w:r>
        <w:rPr>
          <w:spacing w:val="-12"/>
          <w:w w:val="105"/>
        </w:rPr>
        <w:t> </w:t>
      </w:r>
      <w:r>
        <w:rPr>
          <w:w w:val="105"/>
        </w:rPr>
        <w:t>most</w:t>
      </w:r>
      <w:r>
        <w:rPr>
          <w:spacing w:val="-12"/>
          <w:w w:val="105"/>
        </w:rPr>
        <w:t> </w:t>
      </w:r>
      <w:r>
        <w:rPr>
          <w:w w:val="105"/>
        </w:rPr>
        <w:t>still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w w:val="105"/>
        </w:rPr>
        <w:t>staff</w:t>
      </w:r>
      <w:r>
        <w:rPr>
          <w:spacing w:val="-12"/>
          <w:w w:val="105"/>
        </w:rPr>
        <w:t> </w:t>
      </w:r>
      <w:r>
        <w:rPr>
          <w:w w:val="105"/>
        </w:rPr>
        <w:t>or</w:t>
      </w:r>
      <w:r>
        <w:rPr>
          <w:spacing w:val="-12"/>
          <w:w w:val="105"/>
        </w:rPr>
        <w:t> </w:t>
      </w:r>
      <w:r>
        <w:rPr>
          <w:w w:val="105"/>
        </w:rPr>
        <w:t>promoted</w:t>
      </w:r>
      <w:r>
        <w:rPr>
          <w:spacing w:val="-12"/>
          <w:w w:val="105"/>
        </w:rPr>
        <w:t> </w:t>
      </w:r>
      <w:r>
        <w:rPr>
          <w:w w:val="105"/>
        </w:rPr>
        <w:t>off the line.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470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Lead</w:t>
      </w:r>
      <w:r>
        <w:rPr>
          <w:spacing w:val="-13"/>
          <w:w w:val="105"/>
        </w:rPr>
        <w:t> </w:t>
      </w:r>
      <w:r>
        <w:rPr>
          <w:w w:val="105"/>
        </w:rPr>
        <w:t>morning</w:t>
      </w:r>
      <w:r>
        <w:rPr>
          <w:spacing w:val="-13"/>
          <w:w w:val="105"/>
        </w:rPr>
        <w:t> </w:t>
      </w:r>
      <w:r>
        <w:rPr>
          <w:w w:val="105"/>
        </w:rPr>
        <w:t>ﬁsh</w:t>
      </w:r>
      <w:r>
        <w:rPr>
          <w:spacing w:val="-13"/>
          <w:w w:val="105"/>
        </w:rPr>
        <w:t> </w:t>
      </w:r>
      <w:r>
        <w:rPr>
          <w:w w:val="105"/>
        </w:rPr>
        <w:t>butchery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60-80</w:t>
      </w:r>
      <w:r>
        <w:rPr>
          <w:spacing w:val="-13"/>
          <w:w w:val="105"/>
        </w:rPr>
        <w:t> </w:t>
      </w:r>
      <w:r>
        <w:rPr>
          <w:w w:val="105"/>
        </w:rPr>
        <w:t>lbs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whole</w:t>
      </w:r>
      <w:r>
        <w:rPr>
          <w:spacing w:val="-13"/>
          <w:w w:val="105"/>
        </w:rPr>
        <w:t> </w:t>
      </w:r>
      <w:r>
        <w:rPr>
          <w:w w:val="105"/>
        </w:rPr>
        <w:t>ﬁsh</w:t>
      </w:r>
      <w:r>
        <w:rPr>
          <w:spacing w:val="-13"/>
          <w:w w:val="105"/>
        </w:rPr>
        <w:t> </w:t>
      </w:r>
      <w:r>
        <w:rPr>
          <w:w w:val="105"/>
        </w:rPr>
        <w:t>daily,</w:t>
      </w:r>
      <w:r>
        <w:rPr>
          <w:spacing w:val="-13"/>
          <w:w w:val="105"/>
        </w:rPr>
        <w:t> </w:t>
      </w:r>
      <w:r>
        <w:rPr>
          <w:w w:val="105"/>
        </w:rPr>
        <w:t>hitting</w:t>
      </w:r>
      <w:r>
        <w:rPr>
          <w:spacing w:val="-13"/>
          <w:w w:val="105"/>
        </w:rPr>
        <w:t> </w:t>
      </w:r>
      <w:r>
        <w:rPr>
          <w:w w:val="105"/>
        </w:rPr>
        <w:t>target yield specs.</w:t>
      </w:r>
    </w:p>
    <w:p>
      <w:pPr>
        <w:pStyle w:val="BodyText"/>
        <w:spacing w:before="1"/>
      </w:pPr>
    </w:p>
    <w:p>
      <w:pPr>
        <w:pStyle w:val="BodyText"/>
        <w:spacing w:line="261" w:lineRule="auto" w:before="1"/>
        <w:ind w:left="139" w:right="3885"/>
      </w:pPr>
      <w:r>
        <w:rPr>
          <w:w w:val="105"/>
        </w:rPr>
        <w:t>Line</w:t>
      </w:r>
      <w:r>
        <w:rPr>
          <w:spacing w:val="-14"/>
          <w:w w:val="105"/>
        </w:rPr>
        <w:t> </w:t>
      </w:r>
      <w:r>
        <w:rPr>
          <w:w w:val="105"/>
        </w:rPr>
        <w:t>Cook,</w:t>
      </w:r>
      <w:r>
        <w:rPr>
          <w:spacing w:val="-13"/>
          <w:w w:val="105"/>
        </w:rPr>
        <w:t> </w:t>
      </w:r>
      <w:r>
        <w:rPr>
          <w:w w:val="105"/>
        </w:rPr>
        <w:t>Saucier</w:t>
      </w:r>
      <w:r>
        <w:rPr>
          <w:spacing w:val="-13"/>
          <w:w w:val="105"/>
        </w:rPr>
        <w:t> </w:t>
      </w:r>
      <w:r>
        <w:rPr>
          <w:w w:val="105"/>
        </w:rPr>
        <w:t>|</w:t>
      </w:r>
      <w:r>
        <w:rPr>
          <w:spacing w:val="-13"/>
          <w:w w:val="105"/>
        </w:rPr>
        <w:t> </w:t>
      </w:r>
      <w:r>
        <w:rPr>
          <w:w w:val="105"/>
        </w:rPr>
        <w:t>2017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2021 Olmstead Room, Hartford, CT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785" w:space="846"/>
            <w:col w:w="714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tabs>
          <w:tab w:pos="882" w:val="left" w:leader="none"/>
        </w:tabs>
        <w:spacing w:line="261" w:lineRule="auto"/>
        <w:ind w:left="882" w:right="179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color w:val="FFFFFF"/>
          <w:spacing w:val="-2"/>
          <w:w w:val="105"/>
        </w:rPr>
        <w:t>ServSafe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Manager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Certiﬁcation </w:t>
      </w:r>
      <w:r>
        <w:rPr>
          <w:color w:val="FFFFFF"/>
          <w:w w:val="105"/>
        </w:rPr>
        <w:t>(current through 2026)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3"/>
      </w:pPr>
    </w:p>
    <w:p>
      <w:pPr>
        <w:pStyle w:val="BodyText"/>
        <w:tabs>
          <w:tab w:pos="882" w:val="left" w:leader="none"/>
        </w:tabs>
        <w:spacing w:line="261" w:lineRule="auto"/>
        <w:ind w:left="882" w:right="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color w:val="FFFFFF"/>
        </w:rPr>
        <w:t>Allergen Awareness Certiﬁcation, </w:t>
      </w:r>
      <w:r>
        <w:rPr>
          <w:color w:val="FFFFFF"/>
          <w:spacing w:val="-4"/>
          <w:w w:val="105"/>
        </w:rPr>
        <w:t>2022</w:t>
      </w:r>
    </w:p>
    <w:p>
      <w:pPr>
        <w:pStyle w:val="BodyText"/>
        <w:tabs>
          <w:tab w:pos="882" w:val="left" w:leader="none"/>
        </w:tabs>
        <w:spacing w:line="261" w:lineRule="auto" w:before="75"/>
        <w:ind w:left="882" w:right="622" w:hanging="298"/>
      </w:pPr>
      <w:r>
        <w:rPr/>
        <w:br w:type="column"/>
      </w: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Held</w:t>
      </w:r>
      <w:r>
        <w:rPr>
          <w:spacing w:val="-13"/>
          <w:w w:val="105"/>
        </w:rPr>
        <w:t> </w:t>
      </w:r>
      <w:r>
        <w:rPr>
          <w:w w:val="105"/>
        </w:rPr>
        <w:t>saucier</w:t>
      </w:r>
      <w:r>
        <w:rPr>
          <w:spacing w:val="-13"/>
          <w:w w:val="105"/>
        </w:rPr>
        <w:t> </w:t>
      </w:r>
      <w:r>
        <w:rPr>
          <w:w w:val="105"/>
        </w:rPr>
        <w:t>station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45-seat</w:t>
      </w:r>
      <w:r>
        <w:rPr>
          <w:spacing w:val="-13"/>
          <w:w w:val="105"/>
        </w:rPr>
        <w:t> </w:t>
      </w:r>
      <w:r>
        <w:rPr>
          <w:w w:val="105"/>
        </w:rPr>
        <w:t>tasting</w:t>
      </w:r>
      <w:r>
        <w:rPr>
          <w:spacing w:val="-13"/>
          <w:w w:val="105"/>
        </w:rPr>
        <w:t> </w:t>
      </w:r>
      <w:r>
        <w:rPr>
          <w:w w:val="105"/>
        </w:rPr>
        <w:t>menu</w:t>
      </w:r>
      <w:r>
        <w:rPr>
          <w:spacing w:val="-13"/>
          <w:w w:val="105"/>
        </w:rPr>
        <w:t> </w:t>
      </w:r>
      <w:r>
        <w:rPr>
          <w:w w:val="105"/>
        </w:rPr>
        <w:t>restaurant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9</w:t>
      </w:r>
      <w:r>
        <w:rPr>
          <w:spacing w:val="-13"/>
          <w:w w:val="105"/>
        </w:rPr>
        <w:t> </w:t>
      </w:r>
      <w:r>
        <w:rPr>
          <w:w w:val="105"/>
        </w:rPr>
        <w:t>course </w:t>
      </w:r>
      <w:r>
        <w:rPr>
          <w:spacing w:val="-2"/>
          <w:w w:val="105"/>
        </w:rPr>
        <w:t>pairings.</w:t>
      </w:r>
    </w:p>
    <w:p>
      <w:pPr>
        <w:pStyle w:val="BodyText"/>
        <w:tabs>
          <w:tab w:pos="882" w:val="left" w:leader="none"/>
        </w:tabs>
        <w:spacing w:before="89"/>
        <w:ind w:left="585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Co-developed</w:t>
      </w:r>
      <w:r>
        <w:rPr>
          <w:spacing w:val="-13"/>
          <w:w w:val="105"/>
        </w:rPr>
        <w:t> </w:t>
      </w:r>
      <w:r>
        <w:rPr>
          <w:w w:val="105"/>
        </w:rPr>
        <w:t>three</w:t>
      </w:r>
      <w:r>
        <w:rPr>
          <w:spacing w:val="-13"/>
          <w:w w:val="105"/>
        </w:rPr>
        <w:t> </w:t>
      </w:r>
      <w:r>
        <w:rPr>
          <w:w w:val="105"/>
        </w:rPr>
        <w:t>menu</w:t>
      </w:r>
      <w:r>
        <w:rPr>
          <w:spacing w:val="-13"/>
          <w:w w:val="105"/>
        </w:rPr>
        <w:t> </w:t>
      </w:r>
      <w:r>
        <w:rPr>
          <w:w w:val="105"/>
        </w:rPr>
        <w:t>items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chef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ran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full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seasons.</w:t>
      </w:r>
    </w:p>
    <w:p>
      <w:pPr>
        <w:pStyle w:val="BodyText"/>
        <w:tabs>
          <w:tab w:pos="882" w:val="left" w:leader="none"/>
        </w:tabs>
        <w:spacing w:line="261" w:lineRule="auto" w:before="108"/>
        <w:ind w:left="882" w:right="651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Stepped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as</w:t>
      </w:r>
      <w:r>
        <w:rPr>
          <w:spacing w:val="-12"/>
          <w:w w:val="105"/>
        </w:rPr>
        <w:t> </w:t>
      </w:r>
      <w:r>
        <w:rPr>
          <w:w w:val="105"/>
        </w:rPr>
        <w:t>expo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chef's</w:t>
      </w:r>
      <w:r>
        <w:rPr>
          <w:spacing w:val="-12"/>
          <w:w w:val="105"/>
        </w:rPr>
        <w:t> </w:t>
      </w:r>
      <w:r>
        <w:rPr>
          <w:w w:val="105"/>
        </w:rPr>
        <w:t>nights</w:t>
      </w:r>
      <w:r>
        <w:rPr>
          <w:spacing w:val="-12"/>
          <w:w w:val="105"/>
        </w:rPr>
        <w:t> </w:t>
      </w:r>
      <w:r>
        <w:rPr>
          <w:w w:val="105"/>
        </w:rPr>
        <w:t>off,</w:t>
      </w:r>
      <w:r>
        <w:rPr>
          <w:spacing w:val="-12"/>
          <w:w w:val="105"/>
        </w:rPr>
        <w:t> </w:t>
      </w:r>
      <w:r>
        <w:rPr>
          <w:w w:val="105"/>
        </w:rPr>
        <w:t>coordinating</w:t>
      </w:r>
      <w:r>
        <w:rPr>
          <w:spacing w:val="-12"/>
          <w:w w:val="105"/>
        </w:rPr>
        <w:t> </w:t>
      </w:r>
      <w:r>
        <w:rPr>
          <w:w w:val="105"/>
        </w:rPr>
        <w:t>ﬁre</w:t>
      </w:r>
      <w:r>
        <w:rPr>
          <w:spacing w:val="-12"/>
          <w:w w:val="105"/>
        </w:rPr>
        <w:t> </w:t>
      </w:r>
      <w:r>
        <w:rPr>
          <w:w w:val="105"/>
        </w:rPr>
        <w:t>times</w:t>
      </w:r>
      <w:r>
        <w:rPr>
          <w:spacing w:val="-12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plating.</w:t>
      </w:r>
    </w:p>
    <w:p>
      <w:pPr>
        <w:pStyle w:val="BodyText"/>
        <w:tabs>
          <w:tab w:pos="882" w:val="left" w:leader="none"/>
        </w:tabs>
        <w:spacing w:line="261" w:lineRule="auto" w:before="88"/>
        <w:ind w:left="882" w:right="891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Maintained</w:t>
      </w:r>
      <w:r>
        <w:rPr>
          <w:spacing w:val="-14"/>
          <w:w w:val="105"/>
        </w:rPr>
        <w:t> </w:t>
      </w:r>
      <w:r>
        <w:rPr>
          <w:w w:val="105"/>
        </w:rPr>
        <w:t>mother</w:t>
      </w:r>
      <w:r>
        <w:rPr>
          <w:spacing w:val="-13"/>
          <w:w w:val="105"/>
        </w:rPr>
        <w:t> </w:t>
      </w:r>
      <w:r>
        <w:rPr>
          <w:w w:val="105"/>
        </w:rPr>
        <w:t>sauces,</w:t>
      </w:r>
      <w:r>
        <w:rPr>
          <w:spacing w:val="-13"/>
          <w:w w:val="105"/>
        </w:rPr>
        <w:t> </w:t>
      </w:r>
      <w:r>
        <w:rPr>
          <w:w w:val="105"/>
        </w:rPr>
        <w:t>jus,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consommés</w:t>
      </w:r>
      <w:r>
        <w:rPr>
          <w:spacing w:val="-13"/>
          <w:w w:val="105"/>
        </w:rPr>
        <w:t> </w:t>
      </w:r>
      <w:r>
        <w:rPr>
          <w:w w:val="105"/>
        </w:rPr>
        <w:t>daily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ﬁne-dining </w:t>
      </w:r>
      <w:r>
        <w:rPr>
          <w:spacing w:val="-2"/>
          <w:w w:val="105"/>
        </w:rPr>
        <w:t>standards.</w:t>
      </w:r>
    </w:p>
    <w:p>
      <w:pPr>
        <w:pStyle w:val="BodyText"/>
        <w:tabs>
          <w:tab w:pos="882" w:val="left" w:leader="none"/>
        </w:tabs>
        <w:spacing w:line="261" w:lineRule="auto" w:before="104"/>
        <w:ind w:left="882" w:right="1000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Trained</w:t>
      </w:r>
      <w:r>
        <w:rPr>
          <w:spacing w:val="-14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w w:val="105"/>
        </w:rPr>
        <w:t>stagiaires</w:t>
      </w:r>
      <w:r>
        <w:rPr>
          <w:spacing w:val="-13"/>
          <w:w w:val="105"/>
        </w:rPr>
        <w:t> </w:t>
      </w:r>
      <w:r>
        <w:rPr>
          <w:w w:val="105"/>
        </w:rPr>
        <w:t>per</w:t>
      </w:r>
      <w:r>
        <w:rPr>
          <w:spacing w:val="-13"/>
          <w:w w:val="105"/>
        </w:rPr>
        <w:t> </w:t>
      </w:r>
      <w:r>
        <w:rPr>
          <w:w w:val="105"/>
        </w:rPr>
        <w:t>quarter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station</w:t>
      </w:r>
      <w:r>
        <w:rPr>
          <w:spacing w:val="-13"/>
          <w:w w:val="105"/>
        </w:rPr>
        <w:t> </w:t>
      </w:r>
      <w:r>
        <w:rPr>
          <w:w w:val="105"/>
        </w:rPr>
        <w:t>setup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tasting</w:t>
      </w:r>
      <w:r>
        <w:rPr>
          <w:spacing w:val="-13"/>
          <w:w w:val="105"/>
        </w:rPr>
        <w:t> </w:t>
      </w:r>
      <w:r>
        <w:rPr>
          <w:w w:val="105"/>
        </w:rPr>
        <w:t>menu </w:t>
      </w:r>
      <w:r>
        <w:rPr>
          <w:spacing w:val="-2"/>
          <w:w w:val="105"/>
        </w:rPr>
        <w:t>execution.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647" w:space="817"/>
            <w:col w:w="7315"/>
          </w:cols>
        </w:sectPr>
      </w:pPr>
    </w:p>
    <w:p>
      <w:pPr>
        <w:pStyle w:val="BodyText"/>
        <w:spacing w:before="4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BodyText"/>
        <w:spacing w:before="163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920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8003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0" h="10706100">
                              <a:moveTo>
                                <a:pt x="28003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800349" y="0"/>
                              </a:lnTo>
                              <a:lnTo>
                                <a:pt x="28003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20.499982pt;height:842.999933pt;mso-position-horizontal-relative:page;mso-position-vertical-relative:page;z-index:-15824384" id="docshape6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14"/>
        <w:rPr>
          <w:sz w:val="24"/>
        </w:rPr>
      </w:pPr>
    </w:p>
    <w:p>
      <w:pPr>
        <w:pStyle w:val="BodyText"/>
        <w:tabs>
          <w:tab w:pos="882" w:val="left" w:leader="none"/>
        </w:tabs>
        <w:ind w:left="57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Line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leadership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scheduling</w:t>
      </w:r>
    </w:p>
    <w:p>
      <w:pPr>
        <w:pStyle w:val="BodyText"/>
        <w:tabs>
          <w:tab w:pos="882" w:val="left" w:leader="none"/>
        </w:tabs>
        <w:spacing w:before="123"/>
        <w:ind w:left="578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Prep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list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station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assignments</w:t>
      </w:r>
    </w:p>
    <w:p>
      <w:pPr>
        <w:pStyle w:val="BodyText"/>
        <w:tabs>
          <w:tab w:pos="882" w:val="left" w:leader="none"/>
        </w:tabs>
        <w:spacing w:before="108"/>
        <w:ind w:left="57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color w:val="FFFFFF"/>
          <w:spacing w:val="-2"/>
          <w:w w:val="105"/>
        </w:rPr>
        <w:t>Whole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ﬁsh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protein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butchery</w:t>
      </w:r>
    </w:p>
    <w:p>
      <w:pPr>
        <w:pStyle w:val="BodyText"/>
        <w:tabs>
          <w:tab w:pos="882" w:val="left" w:leader="none"/>
        </w:tabs>
        <w:spacing w:before="108"/>
        <w:ind w:left="57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Mother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sauces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stocks</w:t>
      </w:r>
    </w:p>
    <w:p>
      <w:pPr>
        <w:pStyle w:val="BodyText"/>
        <w:tabs>
          <w:tab w:pos="882" w:val="left" w:leader="none"/>
        </w:tabs>
        <w:spacing w:before="108"/>
        <w:ind w:left="57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</w:rPr>
        <w:t>Banquet</w:t>
      </w:r>
      <w:r>
        <w:rPr>
          <w:color w:val="FFFFFF"/>
          <w:spacing w:val="14"/>
        </w:rPr>
        <w:t> </w:t>
      </w:r>
      <w:r>
        <w:rPr>
          <w:color w:val="FFFFFF"/>
        </w:rPr>
        <w:t>and</w:t>
      </w:r>
      <w:r>
        <w:rPr>
          <w:color w:val="FFFFFF"/>
          <w:spacing w:val="15"/>
        </w:rPr>
        <w:t> </w:t>
      </w:r>
      <w:r>
        <w:rPr>
          <w:color w:val="FFFFFF"/>
        </w:rPr>
        <w:t>high-volume</w:t>
      </w:r>
      <w:r>
        <w:rPr>
          <w:color w:val="FFFFFF"/>
          <w:spacing w:val="14"/>
        </w:rPr>
        <w:t> </w:t>
      </w:r>
      <w:r>
        <w:rPr>
          <w:color w:val="FFFFFF"/>
          <w:spacing w:val="-2"/>
        </w:rPr>
        <w:t>service</w:t>
      </w:r>
    </w:p>
    <w:p>
      <w:pPr>
        <w:pStyle w:val="BodyText"/>
        <w:tabs>
          <w:tab w:pos="882" w:val="left" w:leader="none"/>
        </w:tabs>
        <w:spacing w:before="108"/>
        <w:ind w:left="57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Menu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development</w:t>
      </w:r>
    </w:p>
    <w:p>
      <w:pPr>
        <w:pStyle w:val="BodyText"/>
        <w:tabs>
          <w:tab w:pos="882" w:val="left" w:leader="none"/>
        </w:tabs>
        <w:spacing w:before="123"/>
        <w:ind w:left="578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New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hire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training</w:t>
      </w:r>
    </w:p>
    <w:p>
      <w:pPr>
        <w:pStyle w:val="BodyText"/>
        <w:tabs>
          <w:tab w:pos="882" w:val="left" w:leader="none"/>
        </w:tabs>
        <w:spacing w:before="108"/>
        <w:ind w:left="57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Inventory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ordering</w:t>
      </w:r>
    </w:p>
    <w:p>
      <w:pPr>
        <w:pStyle w:val="BodyText"/>
        <w:tabs>
          <w:tab w:pos="882" w:val="left" w:leader="none"/>
        </w:tabs>
        <w:spacing w:before="108"/>
        <w:ind w:left="57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</w:rPr>
        <w:t>HACCP</w:t>
      </w:r>
      <w:r>
        <w:rPr>
          <w:color w:val="FFFFFF"/>
          <w:spacing w:val="8"/>
        </w:rPr>
        <w:t> </w:t>
      </w:r>
      <w:r>
        <w:rPr>
          <w:color w:val="FFFFFF"/>
        </w:rPr>
        <w:t>and</w:t>
      </w:r>
      <w:r>
        <w:rPr>
          <w:color w:val="FFFFFF"/>
          <w:spacing w:val="13"/>
        </w:rPr>
        <w:t> </w:t>
      </w:r>
      <w:r>
        <w:rPr>
          <w:color w:val="FFFFFF"/>
        </w:rPr>
        <w:t>allergen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control</w:t>
      </w:r>
    </w:p>
    <w:p>
      <w:pPr>
        <w:pStyle w:val="BodyText"/>
        <w:tabs>
          <w:tab w:pos="882" w:val="left" w:leader="none"/>
        </w:tabs>
        <w:spacing w:before="108"/>
        <w:ind w:left="578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Cost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waste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tracking</w:t>
      </w:r>
    </w:p>
    <w:p>
      <w:pPr>
        <w:pStyle w:val="BodyText"/>
        <w:spacing w:line="261" w:lineRule="auto" w:before="75"/>
        <w:ind w:left="139" w:right="3885"/>
      </w:pPr>
      <w:r>
        <w:rPr/>
        <w:br w:type="column"/>
      </w:r>
      <w:r>
        <w:rPr>
          <w:w w:val="105"/>
        </w:rPr>
        <w:t>Banquet Cook | 2014 - 2017 </w:t>
      </w:r>
      <w:r>
        <w:rPr>
          <w:spacing w:val="-2"/>
          <w:w w:val="105"/>
        </w:rPr>
        <w:t>Westgate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Park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Hotel,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Hartford,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CT</w:t>
      </w:r>
    </w:p>
    <w:p>
      <w:pPr>
        <w:pStyle w:val="BodyText"/>
        <w:spacing w:before="62"/>
      </w:pPr>
    </w:p>
    <w:p>
      <w:pPr>
        <w:pStyle w:val="BodyText"/>
        <w:tabs>
          <w:tab w:pos="715" w:val="left" w:leader="none"/>
        </w:tabs>
        <w:ind w:left="41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Cooked</w:t>
      </w:r>
      <w:r>
        <w:rPr>
          <w:spacing w:val="-13"/>
          <w:w w:val="105"/>
        </w:rPr>
        <w:t> </w:t>
      </w:r>
      <w:r>
        <w:rPr>
          <w:w w:val="105"/>
        </w:rPr>
        <w:t>plated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buffet</w:t>
      </w:r>
      <w:r>
        <w:rPr>
          <w:spacing w:val="-13"/>
          <w:w w:val="105"/>
        </w:rPr>
        <w:t> </w:t>
      </w:r>
      <w:r>
        <w:rPr>
          <w:w w:val="105"/>
        </w:rPr>
        <w:t>banquets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events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150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800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guests.</w:t>
      </w:r>
    </w:p>
    <w:p>
      <w:pPr>
        <w:pStyle w:val="BodyText"/>
        <w:tabs>
          <w:tab w:pos="715" w:val="left" w:leader="none"/>
        </w:tabs>
        <w:spacing w:line="261" w:lineRule="auto" w:before="108"/>
        <w:ind w:left="715" w:right="905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Worked</w:t>
      </w:r>
      <w:r>
        <w:rPr>
          <w:spacing w:val="-14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BEOs,</w:t>
      </w:r>
      <w:r>
        <w:rPr>
          <w:spacing w:val="-13"/>
          <w:w w:val="105"/>
        </w:rPr>
        <w:t> </w:t>
      </w:r>
      <w:r>
        <w:rPr>
          <w:w w:val="105"/>
        </w:rPr>
        <w:t>kitchen</w:t>
      </w:r>
      <w:r>
        <w:rPr>
          <w:spacing w:val="-13"/>
          <w:w w:val="105"/>
        </w:rPr>
        <w:t> </w:t>
      </w:r>
      <w:r>
        <w:rPr>
          <w:w w:val="105"/>
        </w:rPr>
        <w:t>timelines,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chef</w:t>
      </w:r>
      <w:r>
        <w:rPr>
          <w:spacing w:val="-13"/>
          <w:w w:val="105"/>
        </w:rPr>
        <w:t> </w:t>
      </w:r>
      <w:r>
        <w:rPr>
          <w:w w:val="105"/>
        </w:rPr>
        <w:t>specs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hit</w:t>
      </w:r>
      <w:r>
        <w:rPr>
          <w:spacing w:val="-13"/>
          <w:w w:val="105"/>
        </w:rPr>
        <w:t> </w:t>
      </w:r>
      <w:r>
        <w:rPr>
          <w:w w:val="105"/>
        </w:rPr>
        <w:t>service </w:t>
      </w:r>
      <w:r>
        <w:rPr>
          <w:spacing w:val="-2"/>
          <w:w w:val="105"/>
        </w:rPr>
        <w:t>windows.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828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Carried</w:t>
      </w:r>
      <w:r>
        <w:rPr>
          <w:spacing w:val="-13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w w:val="105"/>
        </w:rPr>
        <w:t>weddings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w w:val="105"/>
        </w:rPr>
        <w:t>corporate</w:t>
      </w:r>
      <w:r>
        <w:rPr>
          <w:spacing w:val="-13"/>
          <w:w w:val="105"/>
        </w:rPr>
        <w:t> </w:t>
      </w:r>
      <w:r>
        <w:rPr>
          <w:w w:val="105"/>
        </w:rPr>
        <w:t>event</w:t>
      </w:r>
      <w:r>
        <w:rPr>
          <w:spacing w:val="-13"/>
          <w:w w:val="105"/>
        </w:rPr>
        <w:t> </w:t>
      </w:r>
      <w:r>
        <w:rPr>
          <w:w w:val="105"/>
        </w:rPr>
        <w:t>per</w:t>
      </w:r>
      <w:r>
        <w:rPr>
          <w:spacing w:val="-13"/>
          <w:w w:val="105"/>
        </w:rPr>
        <w:t> </w:t>
      </w:r>
      <w:r>
        <w:rPr>
          <w:w w:val="105"/>
        </w:rPr>
        <w:t>weekend</w:t>
      </w:r>
      <w:r>
        <w:rPr>
          <w:spacing w:val="-13"/>
          <w:w w:val="105"/>
        </w:rPr>
        <w:t> </w:t>
      </w:r>
      <w:r>
        <w:rPr>
          <w:w w:val="105"/>
        </w:rPr>
        <w:t>during</w:t>
      </w:r>
      <w:r>
        <w:rPr>
          <w:spacing w:val="-13"/>
          <w:w w:val="105"/>
        </w:rPr>
        <w:t> </w:t>
      </w:r>
      <w:r>
        <w:rPr>
          <w:w w:val="105"/>
        </w:rPr>
        <w:t>peak </w:t>
      </w:r>
      <w:r>
        <w:rPr>
          <w:spacing w:val="-2"/>
          <w:w w:val="105"/>
        </w:rPr>
        <w:t>season.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446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Handled</w:t>
      </w:r>
      <w:r>
        <w:rPr>
          <w:spacing w:val="-14"/>
          <w:w w:val="105"/>
        </w:rPr>
        <w:t> </w:t>
      </w:r>
      <w:r>
        <w:rPr>
          <w:w w:val="105"/>
        </w:rPr>
        <w:t>action</w:t>
      </w:r>
      <w:r>
        <w:rPr>
          <w:spacing w:val="-13"/>
          <w:w w:val="105"/>
        </w:rPr>
        <w:t> </w:t>
      </w:r>
      <w:r>
        <w:rPr>
          <w:w w:val="105"/>
        </w:rPr>
        <w:t>stations</w:t>
      </w:r>
      <w:r>
        <w:rPr>
          <w:spacing w:val="-13"/>
          <w:w w:val="105"/>
        </w:rPr>
        <w:t> </w:t>
      </w:r>
      <w:r>
        <w:rPr>
          <w:w w:val="105"/>
        </w:rPr>
        <w:t>including</w:t>
      </w:r>
      <w:r>
        <w:rPr>
          <w:spacing w:val="-13"/>
          <w:w w:val="105"/>
        </w:rPr>
        <w:t> </w:t>
      </w:r>
      <w:r>
        <w:rPr>
          <w:w w:val="105"/>
        </w:rPr>
        <w:t>carving,</w:t>
      </w:r>
      <w:r>
        <w:rPr>
          <w:spacing w:val="-13"/>
          <w:w w:val="105"/>
        </w:rPr>
        <w:t> </w:t>
      </w:r>
      <w:r>
        <w:rPr>
          <w:w w:val="105"/>
        </w:rPr>
        <w:t>pasta,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omelet</w:t>
      </w:r>
      <w:r>
        <w:rPr>
          <w:spacing w:val="-14"/>
          <w:w w:val="105"/>
        </w:rPr>
        <w:t> </w:t>
      </w:r>
      <w:r>
        <w:rPr>
          <w:w w:val="105"/>
        </w:rPr>
        <w:t>bars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front of guests.</w:t>
      </w:r>
    </w:p>
    <w:p>
      <w:pPr>
        <w:pStyle w:val="BodyText"/>
        <w:spacing w:before="2"/>
      </w:pPr>
    </w:p>
    <w:p>
      <w:pPr>
        <w:pStyle w:val="BodyText"/>
        <w:ind w:left="139"/>
      </w:pPr>
      <w:r>
        <w:rPr>
          <w:w w:val="105"/>
        </w:rPr>
        <w:t>Prep</w:t>
      </w:r>
      <w:r>
        <w:rPr>
          <w:spacing w:val="-12"/>
          <w:w w:val="105"/>
        </w:rPr>
        <w:t> </w:t>
      </w:r>
      <w:r>
        <w:rPr>
          <w:w w:val="105"/>
        </w:rPr>
        <w:t>Cook</w:t>
      </w:r>
      <w:r>
        <w:rPr>
          <w:spacing w:val="-11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2011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2014</w:t>
      </w:r>
    </w:p>
    <w:p>
      <w:pPr>
        <w:pStyle w:val="BodyText"/>
        <w:spacing w:before="18"/>
        <w:ind w:left="139"/>
      </w:pPr>
      <w:r>
        <w:rPr>
          <w:spacing w:val="-2"/>
          <w:w w:val="105"/>
        </w:rPr>
        <w:t>Birch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Bramble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Cafe,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New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Haven,</w:t>
      </w:r>
      <w:r>
        <w:rPr>
          <w:spacing w:val="-5"/>
          <w:w w:val="105"/>
        </w:rPr>
        <w:t> CT</w:t>
      </w:r>
    </w:p>
    <w:p>
      <w:pPr>
        <w:pStyle w:val="BodyText"/>
        <w:spacing w:before="66"/>
      </w:pPr>
    </w:p>
    <w:p>
      <w:pPr>
        <w:pStyle w:val="BodyText"/>
        <w:tabs>
          <w:tab w:pos="715" w:val="left" w:leader="none"/>
        </w:tabs>
        <w:spacing w:line="261" w:lineRule="auto"/>
        <w:ind w:left="715" w:right="705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Ran</w:t>
      </w:r>
      <w:r>
        <w:rPr>
          <w:spacing w:val="-14"/>
          <w:w w:val="105"/>
        </w:rPr>
        <w:t> </w:t>
      </w:r>
      <w:r>
        <w:rPr>
          <w:w w:val="105"/>
        </w:rPr>
        <w:t>morning</w:t>
      </w:r>
      <w:r>
        <w:rPr>
          <w:spacing w:val="-13"/>
          <w:w w:val="105"/>
        </w:rPr>
        <w:t> </w:t>
      </w:r>
      <w:r>
        <w:rPr>
          <w:w w:val="105"/>
        </w:rPr>
        <w:t>prep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60-seat</w:t>
      </w:r>
      <w:r>
        <w:rPr>
          <w:spacing w:val="-13"/>
          <w:w w:val="105"/>
        </w:rPr>
        <w:t> </w:t>
      </w:r>
      <w:r>
        <w:rPr>
          <w:w w:val="105"/>
        </w:rPr>
        <w:t>farm-to-table</w:t>
      </w:r>
      <w:r>
        <w:rPr>
          <w:spacing w:val="-13"/>
          <w:w w:val="105"/>
        </w:rPr>
        <w:t> </w:t>
      </w:r>
      <w:r>
        <w:rPr>
          <w:w w:val="105"/>
        </w:rPr>
        <w:t>cafe</w:t>
      </w:r>
      <w:r>
        <w:rPr>
          <w:spacing w:val="-14"/>
          <w:w w:val="105"/>
        </w:rPr>
        <w:t> </w:t>
      </w:r>
      <w:r>
        <w:rPr>
          <w:w w:val="105"/>
        </w:rPr>
        <w:t>serving</w:t>
      </w:r>
      <w:r>
        <w:rPr>
          <w:spacing w:val="-13"/>
          <w:w w:val="105"/>
        </w:rPr>
        <w:t> </w:t>
      </w:r>
      <w:r>
        <w:rPr>
          <w:w w:val="105"/>
        </w:rPr>
        <w:t>brunch</w:t>
      </w:r>
      <w:r>
        <w:rPr>
          <w:spacing w:val="-13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dinner.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591" w:hanging="298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Broke</w:t>
      </w:r>
      <w:r>
        <w:rPr>
          <w:spacing w:val="-14"/>
          <w:w w:val="105"/>
        </w:rPr>
        <w:t> </w:t>
      </w:r>
      <w:r>
        <w:rPr>
          <w:w w:val="105"/>
        </w:rPr>
        <w:t>down</w:t>
      </w:r>
      <w:r>
        <w:rPr>
          <w:spacing w:val="-13"/>
          <w:w w:val="105"/>
        </w:rPr>
        <w:t> </w:t>
      </w:r>
      <w:r>
        <w:rPr>
          <w:w w:val="105"/>
        </w:rPr>
        <w:t>whole</w:t>
      </w:r>
      <w:r>
        <w:rPr>
          <w:spacing w:val="-13"/>
          <w:w w:val="105"/>
        </w:rPr>
        <w:t> </w:t>
      </w:r>
      <w:r>
        <w:rPr>
          <w:w w:val="105"/>
        </w:rPr>
        <w:t>chickens,</w:t>
      </w:r>
      <w:r>
        <w:rPr>
          <w:spacing w:val="-13"/>
          <w:w w:val="105"/>
        </w:rPr>
        <w:t> </w:t>
      </w:r>
      <w:r>
        <w:rPr>
          <w:w w:val="105"/>
        </w:rPr>
        <w:t>pork</w:t>
      </w:r>
      <w:r>
        <w:rPr>
          <w:spacing w:val="-13"/>
          <w:w w:val="105"/>
        </w:rPr>
        <w:t> </w:t>
      </w:r>
      <w:r>
        <w:rPr>
          <w:w w:val="105"/>
        </w:rPr>
        <w:t>shoulders,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produce</w:t>
      </w:r>
      <w:r>
        <w:rPr>
          <w:spacing w:val="-14"/>
          <w:w w:val="105"/>
        </w:rPr>
        <w:t> </w:t>
      </w:r>
      <w:r>
        <w:rPr>
          <w:w w:val="105"/>
        </w:rPr>
        <w:t>deliveries</w:t>
      </w:r>
      <w:r>
        <w:rPr>
          <w:spacing w:val="-13"/>
          <w:w w:val="105"/>
        </w:rPr>
        <w:t> </w:t>
      </w:r>
      <w:r>
        <w:rPr>
          <w:w w:val="105"/>
        </w:rPr>
        <w:t>by 10 a.m. each day.</w:t>
      </w:r>
    </w:p>
    <w:p>
      <w:pPr>
        <w:pStyle w:val="BodyText"/>
        <w:tabs>
          <w:tab w:pos="715" w:val="left" w:leader="none"/>
        </w:tabs>
        <w:spacing w:before="104"/>
        <w:ind w:left="417"/>
      </w:pPr>
      <w:r>
        <w:rPr>
          <w:position w:val="3"/>
        </w:rPr>
        <w:drawing>
          <wp:inline distT="0" distB="0" distL="0" distR="0">
            <wp:extent cx="47624" cy="38098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z w:val="20"/>
        </w:rPr>
        <w:tab/>
      </w:r>
      <w:r>
        <w:rPr>
          <w:spacing w:val="-2"/>
          <w:w w:val="105"/>
        </w:rPr>
        <w:t>Cross-trained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grill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sauté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within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ﬁrst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18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months.</w:t>
      </w:r>
    </w:p>
    <w:p>
      <w:pPr>
        <w:pStyle w:val="BodyText"/>
        <w:spacing w:after="0"/>
        <w:sectPr>
          <w:type w:val="continuous"/>
          <w:pgSz w:w="11920" w:h="16860"/>
          <w:pgMar w:top="0" w:bottom="0" w:left="141" w:right="0"/>
          <w:cols w:num="2" w:equalWidth="0">
            <w:col w:w="3682" w:space="949"/>
            <w:col w:w="7148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31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28003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0" h="10706100">
                              <a:moveTo>
                                <a:pt x="28003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800349" y="0"/>
                              </a:lnTo>
                              <a:lnTo>
                                <a:pt x="28003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20.499982pt;height:842.999933pt;mso-position-horizontal-relative:page;mso-position-vertical-relative:page;z-index:-15823360" id="docshape7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BodyText"/>
        <w:tabs>
          <w:tab w:pos="5346" w:val="left" w:leader="none"/>
        </w:tabs>
        <w:spacing w:line="261" w:lineRule="auto"/>
        <w:ind w:left="5346" w:right="1056" w:hanging="298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Kept</w:t>
      </w:r>
      <w:r>
        <w:rPr>
          <w:spacing w:val="-14"/>
          <w:w w:val="105"/>
        </w:rPr>
        <w:t> </w:t>
      </w:r>
      <w:r>
        <w:rPr>
          <w:w w:val="105"/>
        </w:rPr>
        <w:t>walk-in</w:t>
      </w:r>
      <w:r>
        <w:rPr>
          <w:spacing w:val="-13"/>
          <w:w w:val="105"/>
        </w:rPr>
        <w:t> </w:t>
      </w:r>
      <w:r>
        <w:rPr>
          <w:w w:val="105"/>
        </w:rPr>
        <w:t>organization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FIFO</w:t>
      </w:r>
      <w:r>
        <w:rPr>
          <w:spacing w:val="-13"/>
          <w:w w:val="105"/>
        </w:rPr>
        <w:t> </w:t>
      </w:r>
      <w:r>
        <w:rPr>
          <w:w w:val="105"/>
        </w:rPr>
        <w:t>standards</w:t>
      </w:r>
      <w:r>
        <w:rPr>
          <w:spacing w:val="-13"/>
          <w:w w:val="105"/>
        </w:rPr>
        <w:t> </w:t>
      </w:r>
      <w:r>
        <w:rPr>
          <w:w w:val="105"/>
        </w:rPr>
        <w:t>through</w:t>
      </w:r>
      <w:r>
        <w:rPr>
          <w:spacing w:val="-13"/>
          <w:w w:val="105"/>
        </w:rPr>
        <w:t> </w:t>
      </w:r>
      <w:r>
        <w:rPr>
          <w:w w:val="105"/>
        </w:rPr>
        <w:t>every</w:t>
      </w:r>
      <w:r>
        <w:rPr>
          <w:spacing w:val="-14"/>
          <w:w w:val="105"/>
        </w:rPr>
        <w:t> </w:t>
      </w:r>
      <w:r>
        <w:rPr>
          <w:w w:val="105"/>
        </w:rPr>
        <w:t>health </w:t>
      </w:r>
      <w:r>
        <w:rPr>
          <w:spacing w:val="-2"/>
          <w:w w:val="105"/>
        </w:rPr>
        <w:t>inspection.</w:t>
      </w:r>
    </w:p>
    <w:sectPr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2"/>
      <w:ind w:right="3368"/>
      <w:jc w:val="right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renata.bishop@example.com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2026-07-19T13:04:29Z</dcterms:created>
  <dcterms:modified xsi:type="dcterms:W3CDTF">2026-07-19T13:04:29Z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2026-07-19T00:00:00Z</vt:filetime>
  </property>
  <property fmtid="{D5CDD505-2E9C-101B-9397-08002B2CF9AE}" pid="5" name="Producer">
    <vt:lpwstr>pdf-merger-js</vt:lpwstr>
  </property>
</Properties>
</file>