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21A699"/>
          <w:spacing w:val="-6"/>
        </w:rPr>
        <w:t>Contact</w:t>
      </w:r>
      <w:r>
        <w:rPr>
          <w:smallCaps/>
          <w:color w:val="21A699"/>
          <w:spacing w:val="-3"/>
        </w:rPr>
        <w:t> </w:t>
      </w:r>
      <w:r>
        <w:rPr>
          <w:smallCaps/>
          <w:color w:val="21A699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(919)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0148</w:t>
      </w:r>
    </w:p>
    <w:p>
      <w:pPr>
        <w:pStyle w:val="BodyText"/>
        <w:spacing w:before="119"/>
        <w:rPr>
          <w:sz w:val="18"/>
        </w:rPr>
      </w:pPr>
    </w:p>
    <w:p>
      <w:pPr>
        <w:spacing w:before="1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-16103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w w:val="105"/>
            <w:sz w:val="18"/>
          </w:rPr>
          <w:t>priya.raman@example.com</w:t>
        </w:r>
      </w:hyperlink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1811" w:firstLine="0"/>
        <w:jc w:val="left"/>
        <w:rPr>
          <w:sz w:val="18"/>
        </w:rPr>
      </w:pPr>
      <w:r>
        <w:rPr>
          <w:w w:val="105"/>
          <w:sz w:val="18"/>
        </w:rPr>
        <w:t>Project Coordinator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Halverson Northshore Group, Raleigh, NC 2022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193" w:space="623"/>
            <w:col w:w="7538"/>
          </w:cols>
        </w:sectPr>
      </w:pPr>
    </w:p>
    <w:p>
      <w:pPr>
        <w:pStyle w:val="BodyText"/>
        <w:spacing w:before="159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Raleigh,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NC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1"/>
        <w:rPr>
          <w:sz w:val="18"/>
        </w:rPr>
      </w:pPr>
    </w:p>
    <w:p>
      <w:pPr>
        <w:pStyle w:val="Heading1"/>
      </w:pPr>
      <w:r>
        <w:rPr>
          <w:smallCaps/>
          <w:color w:val="21A699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68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B.A. in Business Administration, North Carolina State University, </w:t>
      </w:r>
      <w:r>
        <w:rPr>
          <w:spacing w:val="-4"/>
          <w:w w:val="105"/>
          <w:sz w:val="18"/>
        </w:rPr>
        <w:t>2020</w:t>
      </w:r>
    </w:p>
    <w:p>
      <w:pPr>
        <w:pStyle w:val="BodyText"/>
        <w:spacing w:before="27"/>
        <w:rPr>
          <w:sz w:val="18"/>
        </w:rPr>
      </w:pPr>
    </w:p>
    <w:p>
      <w:pPr>
        <w:spacing w:line="261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CAPM (Certified Associate in Project Management), PMI, 2023</w:t>
      </w:r>
    </w:p>
    <w:p>
      <w:pPr>
        <w:pStyle w:val="BodyText"/>
        <w:spacing w:before="73"/>
        <w:rPr>
          <w:sz w:val="18"/>
        </w:rPr>
      </w:pPr>
    </w:p>
    <w:p>
      <w:pPr>
        <w:pStyle w:val="Heading1"/>
      </w:pPr>
      <w:r>
        <w:rPr>
          <w:smallCaps/>
          <w:color w:val="21A699"/>
        </w:rPr>
        <w:t>Key</w:t>
      </w:r>
      <w:r>
        <w:rPr>
          <w:smallCaps/>
          <w:color w:val="21A699"/>
          <w:spacing w:val="-6"/>
        </w:rPr>
        <w:t> </w:t>
      </w:r>
      <w:r>
        <w:rPr>
          <w:smallCaps/>
          <w:color w:val="21A699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1" w:after="0"/>
        <w:ind w:left="795" w:right="290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Coordinate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15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concurrent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implementation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projects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legal, healthcare,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SaaS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accounts,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owning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schedule,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scope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log,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status</w:t>
      </w:r>
    </w:p>
    <w:p>
      <w:pPr>
        <w:pStyle w:val="BodyText"/>
        <w:spacing w:before="35"/>
        <w:ind w:left="795"/>
      </w:pPr>
      <w:r>
        <w:rPr>
          <w:spacing w:val="-2"/>
          <w:w w:val="105"/>
        </w:rPr>
        <w:t>reports.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5" w:after="0"/>
        <w:ind w:left="795" w:right="385" w:hanging="298"/>
        <w:jc w:val="left"/>
        <w:rPr>
          <w:sz w:val="16"/>
        </w:rPr>
      </w:pPr>
      <w:r>
        <w:rPr>
          <w:w w:val="105"/>
          <w:sz w:val="16"/>
        </w:rPr>
        <w:t>Rebuilt the intake-to-kickoff workflow in Smartsheet, cutting average kickoff lag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from 19 days to 6.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144" w:hanging="298"/>
        <w:jc w:val="left"/>
        <w:rPr>
          <w:sz w:val="16"/>
        </w:rPr>
      </w:pPr>
      <w:r>
        <w:rPr>
          <w:w w:val="105"/>
          <w:sz w:val="16"/>
        </w:rPr>
        <w:t>Triage RAID log entries with PMs and engineering leads; escalate blockers before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they hit the critical path.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99" w:hanging="298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portfolio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standup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contributors,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notes,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items, and a follow-up tracker.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30" w:hanging="298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incoming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coordinators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status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report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template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stakeholder </w:t>
      </w:r>
      <w:r>
        <w:rPr>
          <w:spacing w:val="-2"/>
          <w:w w:val="105"/>
          <w:sz w:val="16"/>
        </w:rPr>
        <w:t>cadence.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1861" w:firstLine="0"/>
        <w:jc w:val="left"/>
        <w:rPr>
          <w:sz w:val="18"/>
        </w:rPr>
      </w:pPr>
      <w:r>
        <w:rPr>
          <w:w w:val="105"/>
          <w:sz w:val="18"/>
        </w:rPr>
        <w:t>Project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Assistant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Beckwith &amp; Lane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Architects, Durham, NC 2020 – 2022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107" w:space="929"/>
            <w:col w:w="7318"/>
          </w:cols>
        </w:sectPr>
      </w:pP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161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8410574"/>
                            <a:ext cx="5067935" cy="229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2294255">
                                <a:moveTo>
                                  <a:pt x="0" y="2294001"/>
                                </a:moveTo>
                                <a:lnTo>
                                  <a:pt x="5067450" y="2294001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4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601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6010275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6010262"/>
                                </a:lnTo>
                                <a:lnTo>
                                  <a:pt x="5063109" y="6010262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6010275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524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4" w:right="13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74"/>
                                </w:rPr>
                                <w:t>Emma</w:t>
                              </w:r>
                              <w:r>
                                <w:rPr>
                                  <w:b/>
                                  <w:color w:val="FFFFFF"/>
                                  <w:spacing w:val="33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74"/>
                                </w:rPr>
                                <w:t>Perez</w:t>
                              </w:r>
                            </w:p>
                            <w:p>
                              <w:pPr>
                                <w:spacing w:before="206"/>
                                <w:ind w:left="13" w:right="9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Coordinator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887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Project Coordinator with 5 years supporting cross-functional teams across software rollouts, ofﬁce moves, and client onboarding programs.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Known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cleaning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up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messy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trackers,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running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tight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status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meetings,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keeping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budgets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timelines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visible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without nagging the team.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52412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21A69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2912" id="docshapegroup1" coordorigin="0,0" coordsize="11919,16858">
                <v:rect style="position:absolute;left:3938;top:13245;width:7981;height:3613" id="docshape2" filled="true" fillcolor="#21a699" stroked="false">
                  <v:fill opacity="32899f" type="solid"/>
                </v:rect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9465" id="docshape4" coordorigin="3945,3780" coordsize="7974,9465" path="m11918,4650l3945,4650,3945,13245,11918,13245,11918,4650xm11918,3780l3945,3780,3945,3975,11918,3975,11918,3780xe" filled="true" fillcolor="#21a699" stroked="false">
                  <v:path arrowok="t"/>
                  <v:fill opacity="32899f" type="solid"/>
                </v:shape>
                <v:shape style="position:absolute;left:3657;top:4641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97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4" w:right="13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sz w:val="74"/>
                          </w:rPr>
                          <w:t>Emma</w:t>
                        </w:r>
                        <w:r>
                          <w:rPr>
                            <w:b/>
                            <w:color w:val="FFFFFF"/>
                            <w:spacing w:val="33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9"/>
                            <w:sz w:val="74"/>
                          </w:rPr>
                          <w:t>Perez</w:t>
                        </w:r>
                      </w:p>
                      <w:p>
                        <w:pPr>
                          <w:spacing w:before="206"/>
                          <w:ind w:left="13" w:right="9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Project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Coordinator</w:t>
                        </w:r>
                      </w:p>
                      <w:p>
                        <w:pPr>
                          <w:spacing w:line="273" w:lineRule="auto" w:before="194"/>
                          <w:ind w:left="873" w:right="887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Project Coordinator with 5 years supporting cross-functional teams across software rollouts, ofﬁce moves, and client onboarding programs.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Known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cleaning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up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messy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trackers,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running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tight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status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meetings,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keeping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budgets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timelines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visible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without nagging the team.</w:t>
                        </w:r>
                      </w:p>
                    </w:txbxContent>
                  </v:textbox>
                  <w10:wrap type="none"/>
                </v:shape>
                <v:shape style="position:absolute;left:3660;top:3975;width:8259;height:675" type="#_x0000_t202" id="docshape7" filled="true" fillcolor="#21a699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  <w:w w:val="105"/>
          <w:sz w:val="18"/>
        </w:rPr>
        <w:t>Smartsheet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2"/>
          <w:w w:val="105"/>
          <w:sz w:val="18"/>
        </w:rPr>
        <w:t>Asana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4"/>
          <w:w w:val="105"/>
          <w:sz w:val="18"/>
        </w:rPr>
        <w:t>Jira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2"/>
          <w:w w:val="105"/>
          <w:sz w:val="18"/>
        </w:rPr>
        <w:t>Procore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MS</w:t>
      </w:r>
      <w:r>
        <w:rPr>
          <w:color w:val="424242"/>
          <w:spacing w:val="3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Project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RAID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w w:val="105"/>
          <w:sz w:val="18"/>
        </w:rPr>
        <w:t>log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Status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Stakeholder</w:t>
      </w:r>
      <w:r>
        <w:rPr>
          <w:color w:val="424242"/>
          <w:spacing w:val="1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communication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Budget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tracking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Meeting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facilitation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152" w:after="0"/>
        <w:ind w:left="572" w:right="5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Supported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PMs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commercial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buildouts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ranging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$400K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$2.1M in construction value.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88" w:hanging="298"/>
        <w:jc w:val="left"/>
        <w:rPr>
          <w:position w:val="-5"/>
          <w:sz w:val="31"/>
        </w:rPr>
      </w:pPr>
      <w:r>
        <w:rPr>
          <w:w w:val="105"/>
          <w:sz w:val="16"/>
        </w:rPr>
        <w:t>Reconciled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subcontractor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invoices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budget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lines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weekly;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flagged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variances over 4 percent for PM review.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118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meeting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minutes,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RFIs,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submittal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logs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Procore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 9 active jobs.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762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walkthroughs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punch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closeout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completed </w:t>
      </w:r>
      <w:r>
        <w:rPr>
          <w:spacing w:val="-2"/>
          <w:w w:val="105"/>
          <w:sz w:val="16"/>
        </w:rPr>
        <w:t>projects.</w:t>
      </w:r>
    </w:p>
    <w:sectPr>
      <w:type w:val="continuous"/>
      <w:pgSz w:w="11920" w:h="16860"/>
      <w:pgMar w:top="1920" w:bottom="280" w:left="283" w:right="283"/>
      <w:cols w:num="2" w:equalWidth="0">
        <w:col w:w="2996" w:space="1264"/>
        <w:col w:w="70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7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6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8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7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12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priya.raman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2026-07-16T20:45:07Z</dcterms:created>
  <dcterms:modified xsi:type="dcterms:W3CDTF">2026-07-16T20:45:07Z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